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DA" w:rsidRPr="001A1468" w:rsidRDefault="009C65C3" w:rsidP="00520FDA">
      <w:pPr>
        <w:jc w:val="both"/>
        <w:rPr>
          <w:rFonts w:ascii="Century Gothic" w:hAnsi="Century Gothic"/>
          <w:b/>
          <w:sz w:val="24"/>
          <w:szCs w:val="24"/>
        </w:rPr>
      </w:pPr>
      <w:r w:rsidRPr="001A1468">
        <w:rPr>
          <w:rFonts w:ascii="Century Gothic" w:hAnsi="Century Gothic"/>
          <w:b/>
          <w:sz w:val="24"/>
          <w:szCs w:val="24"/>
        </w:rPr>
        <w:t xml:space="preserve">PUBLIC ACCOUNTS COMMITTEE-LOCAL GOVERNMENT  </w:t>
      </w:r>
    </w:p>
    <w:p w:rsidR="00FD7680" w:rsidRPr="001A1468" w:rsidRDefault="00FD7680" w:rsidP="00520FDA">
      <w:pPr>
        <w:jc w:val="both"/>
        <w:rPr>
          <w:rFonts w:ascii="Century Gothic" w:hAnsi="Century Gothic"/>
          <w:b/>
          <w:sz w:val="24"/>
          <w:szCs w:val="24"/>
        </w:rPr>
      </w:pPr>
      <w:r w:rsidRPr="001A1468">
        <w:rPr>
          <w:rFonts w:ascii="Century Gothic" w:hAnsi="Century Gothic"/>
          <w:b/>
          <w:sz w:val="24"/>
          <w:szCs w:val="24"/>
        </w:rPr>
        <w:t>Second session of the 10</w:t>
      </w:r>
      <w:r w:rsidRPr="001A1468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1A1468">
        <w:rPr>
          <w:rFonts w:ascii="Century Gothic" w:hAnsi="Century Gothic"/>
          <w:b/>
          <w:sz w:val="24"/>
          <w:szCs w:val="24"/>
        </w:rPr>
        <w:t xml:space="preserve"> Parliament</w:t>
      </w:r>
      <w:bookmarkStart w:id="0" w:name="_GoBack"/>
      <w:bookmarkEnd w:id="0"/>
    </w:p>
    <w:tbl>
      <w:tblPr>
        <w:tblStyle w:val="TableGrid"/>
        <w:tblW w:w="12888" w:type="dxa"/>
        <w:tblLayout w:type="fixed"/>
        <w:tblLook w:val="04A0" w:firstRow="1" w:lastRow="0" w:firstColumn="1" w:lastColumn="0" w:noHBand="0" w:noVBand="1"/>
      </w:tblPr>
      <w:tblGrid>
        <w:gridCol w:w="702"/>
        <w:gridCol w:w="9"/>
        <w:gridCol w:w="3987"/>
        <w:gridCol w:w="3600"/>
        <w:gridCol w:w="2160"/>
        <w:gridCol w:w="2430"/>
      </w:tblGrid>
      <w:tr w:rsidR="009F12AC" w:rsidRPr="001A1468" w:rsidTr="001A1468">
        <w:tc>
          <w:tcPr>
            <w:tcW w:w="711" w:type="dxa"/>
            <w:gridSpan w:val="2"/>
            <w:shd w:val="clear" w:color="auto" w:fill="92D050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S/N</w:t>
            </w:r>
          </w:p>
        </w:tc>
        <w:tc>
          <w:tcPr>
            <w:tcW w:w="3987" w:type="dxa"/>
            <w:shd w:val="clear" w:color="auto" w:fill="92D050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92D050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Constituency</w:t>
            </w:r>
          </w:p>
        </w:tc>
        <w:tc>
          <w:tcPr>
            <w:tcW w:w="2160" w:type="dxa"/>
            <w:shd w:val="clear" w:color="auto" w:fill="92D050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Party</w:t>
            </w:r>
          </w:p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92D050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Tel. Number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6D2C25">
            <w:pPr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Ronald  Okumu Reagan</w:t>
            </w:r>
          </w:p>
          <w:p w:rsidR="009F12AC" w:rsidRPr="001A1468" w:rsidRDefault="009F12AC" w:rsidP="006D2C25">
            <w:pPr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Chairperson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Aswa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0772402851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Okin P.P. Ojara</w:t>
            </w:r>
          </w:p>
          <w:p w:rsidR="009F12AC" w:rsidRPr="001A1468" w:rsidRDefault="009F12AC" w:rsidP="00F959F3">
            <w:pPr>
              <w:contextualSpacing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A1468">
              <w:rPr>
                <w:rFonts w:ascii="Century Gothic" w:hAnsi="Century Gothic"/>
                <w:b/>
                <w:sz w:val="24"/>
                <w:szCs w:val="24"/>
              </w:rPr>
              <w:t>Vice Chairperson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Chua West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9F12AC" w:rsidP="00F959F3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0774347200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Ssekabiito Joseph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Mawogola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EF6609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0772840608/</w:t>
            </w:r>
          </w:p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0700808978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003E64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Baguma Spellanza Muhenda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Kyenjojo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0772581978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Bafaki Gordon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Kazo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0772625137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Muheirwe Daniel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Buhaguzi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0772625137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Akello Silvia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Otuke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0782013696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E77E8C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Etuka Isaac Joakino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Upper Madi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0778227245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E77E8C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Ajilo Maria Goretti Elogu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Kaberamaido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EF6609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0772469070/</w:t>
            </w:r>
          </w:p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0751991294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Egunyu Nantume Janepher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Buvuma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EF6609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0776403199/</w:t>
            </w:r>
          </w:p>
          <w:p w:rsidR="009F12AC" w:rsidRPr="001A1468" w:rsidRDefault="00EF6609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0780980937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11.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EF6609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Kajungu </w:t>
            </w:r>
            <w:r w:rsidR="00EF6609"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M</w:t>
            </w: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utambi Rosette Christine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Mbarara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0782371401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12.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Ssembatya Edward Ndawula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544F79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Katikamu County South 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0772420366</w:t>
            </w:r>
          </w:p>
        </w:tc>
      </w:tr>
      <w:tr w:rsidR="009F12AC" w:rsidRPr="001A1468" w:rsidTr="001A1468">
        <w:trPr>
          <w:trHeight w:val="332"/>
        </w:trPr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13.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Basemera Kisembo Noeline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Kibale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E43795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0772619938/</w:t>
            </w:r>
          </w:p>
          <w:p w:rsidR="009F12AC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0706634896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14.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Kasolo Robert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Iki-Iki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E43795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0772425754/</w:t>
            </w:r>
          </w:p>
          <w:p w:rsidR="009F12AC" w:rsidRPr="001A1468" w:rsidRDefault="00E43795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0755617847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15.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Sarah Najjuma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Nakaseke District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4F6C7E" w:rsidRPr="001A1468" w:rsidRDefault="004F6C7E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0772335008/</w:t>
            </w:r>
          </w:p>
          <w:p w:rsidR="009F12AC" w:rsidRPr="001A1468" w:rsidRDefault="004F6C7E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lastRenderedPageBreak/>
              <w:t>0701335008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B30BCA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Byibesho Sam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Kisoro Municipality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9F12AC" w:rsidRPr="001A1468" w:rsidRDefault="00F621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0772660943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17.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Mutebi Noah Wanzala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Nakasongola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F62168" w:rsidRPr="001A1468" w:rsidRDefault="00F621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0782050963/</w:t>
            </w:r>
          </w:p>
          <w:p w:rsidR="009F12AC" w:rsidRPr="001A1468" w:rsidRDefault="00F621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0751819755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18.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Hon </w:t>
            </w:r>
            <w:r w:rsidR="001A1468"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Mukisa Robina</w:t>
            </w: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Hope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Namayengo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F62168" w:rsidRPr="001A1468" w:rsidRDefault="00F621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0776621483/</w:t>
            </w:r>
          </w:p>
          <w:p w:rsidR="009F12AC" w:rsidRPr="001A1468" w:rsidRDefault="00F621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0703450215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19.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Angella Fred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Moroto Municipality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1A1468" w:rsidRPr="001A1468" w:rsidRDefault="001A14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0757397274/</w:t>
            </w:r>
          </w:p>
          <w:p w:rsidR="009F12AC" w:rsidRPr="001A1468" w:rsidRDefault="001A14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0782397274</w:t>
            </w:r>
          </w:p>
        </w:tc>
      </w:tr>
      <w:tr w:rsidR="009F12AC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20.</w:t>
            </w:r>
          </w:p>
        </w:tc>
        <w:tc>
          <w:tcPr>
            <w:tcW w:w="3987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 Arinda Gordon Kakuuna</w:t>
            </w:r>
          </w:p>
        </w:tc>
        <w:tc>
          <w:tcPr>
            <w:tcW w:w="360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Bushenyi–Ishaka Municipality</w:t>
            </w:r>
          </w:p>
        </w:tc>
        <w:tc>
          <w:tcPr>
            <w:tcW w:w="2160" w:type="dxa"/>
            <w:shd w:val="clear" w:color="auto" w:fill="FFFFFF" w:themeFill="background1"/>
          </w:tcPr>
          <w:p w:rsidR="009F12AC" w:rsidRPr="001A1468" w:rsidRDefault="009F12AC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1A1468" w:rsidRPr="001A1468" w:rsidRDefault="001A14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0772493959/</w:t>
            </w:r>
          </w:p>
          <w:p w:rsidR="009F12AC" w:rsidRPr="001A1468" w:rsidRDefault="001A1468" w:rsidP="00F959F3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0702810532</w:t>
            </w:r>
          </w:p>
        </w:tc>
      </w:tr>
      <w:tr w:rsidR="001A1468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21.</w:t>
            </w:r>
          </w:p>
        </w:tc>
        <w:tc>
          <w:tcPr>
            <w:tcW w:w="3987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Onzima Godfrey</w:t>
            </w:r>
          </w:p>
        </w:tc>
        <w:tc>
          <w:tcPr>
            <w:tcW w:w="360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Aringa North</w:t>
            </w:r>
          </w:p>
        </w:tc>
        <w:tc>
          <w:tcPr>
            <w:tcW w:w="216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1A1468" w:rsidRPr="001A1468" w:rsidRDefault="001A1468" w:rsidP="001A146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0772505354</w:t>
            </w:r>
          </w:p>
        </w:tc>
      </w:tr>
      <w:tr w:rsidR="001A1468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22.</w:t>
            </w:r>
          </w:p>
        </w:tc>
        <w:tc>
          <w:tcPr>
            <w:tcW w:w="3987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Dulu Angel Mark</w:t>
            </w:r>
          </w:p>
        </w:tc>
        <w:tc>
          <w:tcPr>
            <w:tcW w:w="360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Adjumani County</w:t>
            </w:r>
          </w:p>
        </w:tc>
        <w:tc>
          <w:tcPr>
            <w:tcW w:w="216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0772541267/</w:t>
            </w:r>
          </w:p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0758541267</w:t>
            </w:r>
          </w:p>
        </w:tc>
      </w:tr>
      <w:tr w:rsidR="001A1468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23.</w:t>
            </w:r>
          </w:p>
        </w:tc>
        <w:tc>
          <w:tcPr>
            <w:tcW w:w="3987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Wetongola Rehema</w:t>
            </w:r>
          </w:p>
        </w:tc>
        <w:tc>
          <w:tcPr>
            <w:tcW w:w="360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Kamuli Municipality</w:t>
            </w:r>
          </w:p>
        </w:tc>
        <w:tc>
          <w:tcPr>
            <w:tcW w:w="216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0772453209</w:t>
            </w:r>
          </w:p>
        </w:tc>
      </w:tr>
      <w:tr w:rsidR="001A1468" w:rsidRPr="001A1468" w:rsidTr="001A1468">
        <w:tc>
          <w:tcPr>
            <w:tcW w:w="711" w:type="dxa"/>
            <w:gridSpan w:val="2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24.</w:t>
            </w:r>
          </w:p>
        </w:tc>
        <w:tc>
          <w:tcPr>
            <w:tcW w:w="3987" w:type="dxa"/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Hon Christine Achen Ayo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Alebtong District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Calibri"/>
                <w:color w:val="000000"/>
                <w:sz w:val="24"/>
                <w:szCs w:val="24"/>
              </w:rPr>
              <w:t>NRM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A1468" w:rsidRPr="001A1468" w:rsidRDefault="001A1468" w:rsidP="001A1468">
            <w:pPr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0772715196</w:t>
            </w:r>
          </w:p>
        </w:tc>
      </w:tr>
      <w:tr w:rsidR="001A1468" w:rsidRPr="001A1468" w:rsidTr="001A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02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25.</w:t>
            </w:r>
          </w:p>
        </w:tc>
        <w:tc>
          <w:tcPr>
            <w:tcW w:w="3996" w:type="dxa"/>
            <w:gridSpan w:val="2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Julius Ochen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Kapelebyong County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0772671377</w:t>
            </w:r>
          </w:p>
        </w:tc>
      </w:tr>
      <w:tr w:rsidR="001A1468" w:rsidRPr="001A1468" w:rsidTr="001A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2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26.</w:t>
            </w:r>
          </w:p>
        </w:tc>
        <w:tc>
          <w:tcPr>
            <w:tcW w:w="3996" w:type="dxa"/>
            <w:gridSpan w:val="2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Mukula Francis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Agule County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0787492180/</w:t>
            </w:r>
          </w:p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0753746108</w:t>
            </w:r>
          </w:p>
        </w:tc>
      </w:tr>
      <w:tr w:rsidR="001A1468" w:rsidRPr="001A1468" w:rsidTr="001A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2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27.</w:t>
            </w:r>
          </w:p>
        </w:tc>
        <w:tc>
          <w:tcPr>
            <w:tcW w:w="3996" w:type="dxa"/>
            <w:gridSpan w:val="2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Ocen Peter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Kole South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</w:t>
            </w:r>
            <w:r w:rsidRPr="001A1468">
              <w:rPr>
                <w:rFonts w:ascii="Century Gothic" w:hAnsi="Century Gothic" w:cs="Arial"/>
                <w:sz w:val="24"/>
                <w:szCs w:val="24"/>
              </w:rPr>
              <w:t>772590512</w:t>
            </w:r>
          </w:p>
        </w:tc>
      </w:tr>
      <w:tr w:rsidR="001A1468" w:rsidRPr="001A1468" w:rsidTr="001A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2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28.</w:t>
            </w:r>
          </w:p>
        </w:tc>
        <w:tc>
          <w:tcPr>
            <w:tcW w:w="3996" w:type="dxa"/>
            <w:gridSpan w:val="2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Wekomba Sarah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Bulambuli District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Independent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0772441445</w:t>
            </w:r>
          </w:p>
        </w:tc>
      </w:tr>
      <w:tr w:rsidR="001A1468" w:rsidRPr="001A1468" w:rsidTr="001A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2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29.</w:t>
            </w:r>
          </w:p>
        </w:tc>
        <w:tc>
          <w:tcPr>
            <w:tcW w:w="3996" w:type="dxa"/>
            <w:gridSpan w:val="2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Ongiertho Emmanuel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Jonam County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FDC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0773999690</w:t>
            </w:r>
          </w:p>
        </w:tc>
      </w:tr>
      <w:tr w:rsidR="001A1468" w:rsidRPr="001A1468" w:rsidTr="001A1468">
        <w:trPr>
          <w:trHeight w:val="330"/>
        </w:trPr>
        <w:tc>
          <w:tcPr>
            <w:tcW w:w="711" w:type="dxa"/>
            <w:gridSpan w:val="2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30.</w:t>
            </w:r>
          </w:p>
        </w:tc>
        <w:tc>
          <w:tcPr>
            <w:tcW w:w="3987" w:type="dxa"/>
          </w:tcPr>
          <w:p w:rsidR="001A1468" w:rsidRPr="001A1468" w:rsidRDefault="001A1468" w:rsidP="001A1468">
            <w:pPr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 xml:space="preserve">Hon Ibrahim   Kasozi  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Makindye  East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DP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0757656547/</w:t>
            </w:r>
          </w:p>
          <w:p w:rsidR="001A1468" w:rsidRPr="001A1468" w:rsidRDefault="001A1468" w:rsidP="001A146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0704222239</w:t>
            </w:r>
          </w:p>
        </w:tc>
      </w:tr>
      <w:tr w:rsidR="001A1468" w:rsidRPr="001A1468" w:rsidTr="001A1468">
        <w:trPr>
          <w:trHeight w:val="330"/>
        </w:trPr>
        <w:tc>
          <w:tcPr>
            <w:tcW w:w="711" w:type="dxa"/>
            <w:gridSpan w:val="2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31.</w:t>
            </w:r>
          </w:p>
        </w:tc>
        <w:tc>
          <w:tcPr>
            <w:tcW w:w="3987" w:type="dxa"/>
          </w:tcPr>
          <w:p w:rsidR="001A1468" w:rsidRPr="001A1468" w:rsidRDefault="001A1468" w:rsidP="001A1468">
            <w:pPr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Mugume Roland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Rukungiri Municipality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FDC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0772574642/</w:t>
            </w:r>
          </w:p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0701574642</w:t>
            </w:r>
          </w:p>
        </w:tc>
      </w:tr>
      <w:tr w:rsidR="001A1468" w:rsidRPr="001A1468" w:rsidTr="001A1468">
        <w:trPr>
          <w:trHeight w:val="330"/>
        </w:trPr>
        <w:tc>
          <w:tcPr>
            <w:tcW w:w="711" w:type="dxa"/>
            <w:gridSpan w:val="2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32.</w:t>
            </w:r>
          </w:p>
        </w:tc>
        <w:tc>
          <w:tcPr>
            <w:tcW w:w="3987" w:type="dxa"/>
          </w:tcPr>
          <w:p w:rsidR="001A1468" w:rsidRPr="001A1468" w:rsidRDefault="001A1468" w:rsidP="001A1468">
            <w:pPr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Hon Jonathan Odur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Erute South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UPC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0788665418</w:t>
            </w:r>
          </w:p>
        </w:tc>
      </w:tr>
      <w:tr w:rsidR="001A1468" w:rsidRPr="001A1468" w:rsidTr="001A1468">
        <w:trPr>
          <w:trHeight w:val="330"/>
        </w:trPr>
        <w:tc>
          <w:tcPr>
            <w:tcW w:w="711" w:type="dxa"/>
            <w:gridSpan w:val="2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33.</w:t>
            </w:r>
          </w:p>
        </w:tc>
        <w:tc>
          <w:tcPr>
            <w:tcW w:w="3987" w:type="dxa"/>
          </w:tcPr>
          <w:p w:rsidR="001A1468" w:rsidRPr="001A1468" w:rsidRDefault="001A1468" w:rsidP="001A1468">
            <w:pPr>
              <w:contextualSpacing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 xml:space="preserve">Hon Nambooze Betty </w:t>
            </w:r>
          </w:p>
        </w:tc>
        <w:tc>
          <w:tcPr>
            <w:tcW w:w="360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Mukono Municipality</w:t>
            </w:r>
          </w:p>
        </w:tc>
        <w:tc>
          <w:tcPr>
            <w:tcW w:w="216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/>
                <w:sz w:val="24"/>
                <w:szCs w:val="24"/>
              </w:rPr>
              <w:t>DP</w:t>
            </w:r>
          </w:p>
        </w:tc>
        <w:tc>
          <w:tcPr>
            <w:tcW w:w="2430" w:type="dxa"/>
          </w:tcPr>
          <w:p w:rsidR="001A1468" w:rsidRPr="001A1468" w:rsidRDefault="001A1468" w:rsidP="001A146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A1468">
              <w:rPr>
                <w:rFonts w:ascii="Century Gothic" w:hAnsi="Century Gothic" w:cs="Arial"/>
                <w:sz w:val="24"/>
                <w:szCs w:val="24"/>
              </w:rPr>
              <w:t>0752388710</w:t>
            </w:r>
          </w:p>
        </w:tc>
      </w:tr>
    </w:tbl>
    <w:p w:rsidR="00520FDA" w:rsidRPr="001A1468" w:rsidRDefault="00520FDA" w:rsidP="00520FDA">
      <w:pPr>
        <w:jc w:val="both"/>
        <w:rPr>
          <w:rFonts w:ascii="Century Gothic" w:hAnsi="Century Gothic"/>
          <w:b/>
          <w:sz w:val="24"/>
          <w:szCs w:val="24"/>
        </w:rPr>
      </w:pPr>
    </w:p>
    <w:p w:rsidR="00F5078C" w:rsidRPr="001A1468" w:rsidRDefault="00F5078C">
      <w:pPr>
        <w:rPr>
          <w:rFonts w:ascii="Century Gothic" w:hAnsi="Century Gothic"/>
          <w:sz w:val="24"/>
          <w:szCs w:val="24"/>
        </w:rPr>
      </w:pPr>
    </w:p>
    <w:sectPr w:rsidR="00F5078C" w:rsidRPr="001A1468" w:rsidSect="001A14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DA"/>
    <w:rsid w:val="00003E64"/>
    <w:rsid w:val="000A2010"/>
    <w:rsid w:val="000B0A03"/>
    <w:rsid w:val="001A1468"/>
    <w:rsid w:val="00277A0B"/>
    <w:rsid w:val="00293282"/>
    <w:rsid w:val="002E2715"/>
    <w:rsid w:val="004F6C7E"/>
    <w:rsid w:val="00520FDA"/>
    <w:rsid w:val="00544F79"/>
    <w:rsid w:val="005F1FFA"/>
    <w:rsid w:val="006746EB"/>
    <w:rsid w:val="00682BDE"/>
    <w:rsid w:val="006B499A"/>
    <w:rsid w:val="006B7AA8"/>
    <w:rsid w:val="006D2C25"/>
    <w:rsid w:val="0096433E"/>
    <w:rsid w:val="009C65C3"/>
    <w:rsid w:val="009F12AC"/>
    <w:rsid w:val="00A506DA"/>
    <w:rsid w:val="00B30BCA"/>
    <w:rsid w:val="00B733D3"/>
    <w:rsid w:val="00E43795"/>
    <w:rsid w:val="00E60819"/>
    <w:rsid w:val="00E77E8C"/>
    <w:rsid w:val="00EE3A72"/>
    <w:rsid w:val="00EF6609"/>
    <w:rsid w:val="00F5078C"/>
    <w:rsid w:val="00F62168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D575C-4C87-44A7-BC39-70A1E53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FD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Windows User</cp:lastModifiedBy>
  <cp:revision>15</cp:revision>
  <cp:lastPrinted>2016-12-11T14:59:00Z</cp:lastPrinted>
  <dcterms:created xsi:type="dcterms:W3CDTF">2018-04-13T13:42:00Z</dcterms:created>
  <dcterms:modified xsi:type="dcterms:W3CDTF">2018-08-30T13:42:00Z</dcterms:modified>
</cp:coreProperties>
</file>