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F1C" w:rsidRPr="00A94E6B" w:rsidRDefault="00233F1C" w:rsidP="00A94E6B">
      <w:pPr>
        <w:spacing w:after="0" w:line="240" w:lineRule="auto"/>
        <w:rPr>
          <w:rFonts w:ascii="Times New Roman" w:eastAsia="Times New Roman" w:hAnsi="Times New Roman" w:cs="Times New Roman"/>
        </w:rPr>
      </w:pPr>
    </w:p>
    <w:p w:rsidR="00A94E6B" w:rsidRDefault="00A94E6B" w:rsidP="00A94E6B">
      <w:pPr>
        <w:spacing w:after="0" w:line="240" w:lineRule="auto"/>
        <w:ind w:left="-2" w:hanging="2"/>
        <w:jc w:val="center"/>
        <w:rPr>
          <w:rFonts w:ascii="Times New Roman" w:eastAsia="Times New Roman" w:hAnsi="Times New Roman" w:cs="Times New Roman"/>
          <w:b/>
          <w:bCs/>
          <w:color w:val="000000"/>
        </w:rPr>
      </w:pPr>
      <w:r>
        <w:rPr>
          <w:rFonts w:ascii="Times New Roman" w:hAnsi="Times New Roman"/>
          <w:noProof/>
        </w:rPr>
        <w:drawing>
          <wp:inline distT="0" distB="0" distL="0" distR="0" wp14:anchorId="456F61B5" wp14:editId="5D04383E">
            <wp:extent cx="906145" cy="922655"/>
            <wp:effectExtent l="0" t="0" r="0"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6145" cy="922655"/>
                    </a:xfrm>
                    <a:prstGeom prst="rect">
                      <a:avLst/>
                    </a:prstGeom>
                    <a:noFill/>
                    <a:ln>
                      <a:noFill/>
                    </a:ln>
                  </pic:spPr>
                </pic:pic>
              </a:graphicData>
            </a:graphic>
          </wp:inline>
        </w:drawing>
      </w:r>
    </w:p>
    <w:p w:rsidR="00A94E6B" w:rsidRDefault="00A94E6B" w:rsidP="00A94E6B">
      <w:pPr>
        <w:spacing w:after="0" w:line="240" w:lineRule="auto"/>
        <w:ind w:left="-2" w:hanging="2"/>
        <w:jc w:val="center"/>
        <w:rPr>
          <w:rFonts w:ascii="Times New Roman" w:eastAsia="Times New Roman" w:hAnsi="Times New Roman" w:cs="Times New Roman"/>
          <w:b/>
          <w:bCs/>
          <w:color w:val="000000"/>
        </w:rPr>
      </w:pPr>
    </w:p>
    <w:p w:rsidR="00233F1C" w:rsidRDefault="00233F1C" w:rsidP="00A94E6B">
      <w:pPr>
        <w:spacing w:after="0" w:line="240" w:lineRule="auto"/>
        <w:ind w:left="-2" w:hanging="2"/>
        <w:jc w:val="center"/>
        <w:rPr>
          <w:rFonts w:ascii="Times New Roman" w:eastAsia="Times New Roman" w:hAnsi="Times New Roman" w:cs="Times New Roman"/>
          <w:b/>
          <w:bCs/>
          <w:color w:val="000000"/>
        </w:rPr>
      </w:pPr>
      <w:r w:rsidRPr="00A94E6B">
        <w:rPr>
          <w:rFonts w:ascii="Times New Roman" w:eastAsia="Times New Roman" w:hAnsi="Times New Roman" w:cs="Times New Roman"/>
          <w:b/>
          <w:bCs/>
          <w:color w:val="000000"/>
        </w:rPr>
        <w:t>Wednesday, 24 March 2021</w:t>
      </w:r>
    </w:p>
    <w:p w:rsidR="00A94E6B" w:rsidRPr="00A94E6B" w:rsidRDefault="00A94E6B" w:rsidP="00A94E6B">
      <w:pPr>
        <w:spacing w:after="0" w:line="240" w:lineRule="auto"/>
        <w:ind w:left="-2" w:hanging="2"/>
        <w:jc w:val="center"/>
        <w:rPr>
          <w:rFonts w:ascii="Times New Roman" w:eastAsia="Times New Roman" w:hAnsi="Times New Roman" w:cs="Times New Roman"/>
        </w:rPr>
      </w:pPr>
    </w:p>
    <w:p w:rsidR="00233F1C" w:rsidRDefault="00233F1C" w:rsidP="00A94E6B">
      <w:pPr>
        <w:spacing w:after="0" w:line="240" w:lineRule="auto"/>
        <w:ind w:left="-2" w:hanging="2"/>
        <w:jc w:val="center"/>
        <w:rPr>
          <w:rFonts w:ascii="Times New Roman" w:eastAsia="Times New Roman" w:hAnsi="Times New Roman" w:cs="Times New Roman"/>
          <w:i/>
          <w:iCs/>
          <w:color w:val="000000"/>
        </w:rPr>
      </w:pPr>
      <w:r w:rsidRPr="00A94E6B">
        <w:rPr>
          <w:rFonts w:ascii="Times New Roman" w:eastAsia="Times New Roman" w:hAnsi="Times New Roman" w:cs="Times New Roman"/>
          <w:i/>
          <w:iCs/>
          <w:color w:val="000000"/>
        </w:rPr>
        <w:t>Pa</w:t>
      </w:r>
      <w:r w:rsidR="001D060C" w:rsidRPr="00A94E6B">
        <w:rPr>
          <w:rFonts w:ascii="Times New Roman" w:eastAsia="Times New Roman" w:hAnsi="Times New Roman" w:cs="Times New Roman"/>
          <w:i/>
          <w:iCs/>
          <w:color w:val="000000"/>
        </w:rPr>
        <w:t>rliament met at 3.23 p.m. in</w:t>
      </w:r>
      <w:r w:rsidRPr="00A94E6B">
        <w:rPr>
          <w:rFonts w:ascii="Times New Roman" w:eastAsia="Times New Roman" w:hAnsi="Times New Roman" w:cs="Times New Roman"/>
          <w:i/>
          <w:iCs/>
          <w:color w:val="000000"/>
        </w:rPr>
        <w:t xml:space="preserve"> Parliament House, Kampala</w:t>
      </w:r>
    </w:p>
    <w:p w:rsidR="00A94E6B" w:rsidRPr="00A94E6B" w:rsidRDefault="00A94E6B" w:rsidP="00A94E6B">
      <w:pPr>
        <w:spacing w:after="0" w:line="240" w:lineRule="auto"/>
        <w:ind w:left="-2" w:hanging="2"/>
        <w:jc w:val="center"/>
        <w:rPr>
          <w:rFonts w:ascii="Times New Roman" w:eastAsia="Times New Roman" w:hAnsi="Times New Roman" w:cs="Times New Roman"/>
        </w:rPr>
      </w:pPr>
    </w:p>
    <w:p w:rsidR="00233F1C" w:rsidRDefault="00233F1C" w:rsidP="00A94E6B">
      <w:pPr>
        <w:spacing w:after="0" w:line="240" w:lineRule="auto"/>
        <w:ind w:left="-2" w:hanging="2"/>
        <w:jc w:val="center"/>
        <w:rPr>
          <w:rFonts w:ascii="Times New Roman" w:eastAsia="Times New Roman" w:hAnsi="Times New Roman" w:cs="Times New Roman"/>
          <w:color w:val="000000"/>
        </w:rPr>
      </w:pPr>
      <w:r w:rsidRPr="00A94E6B">
        <w:rPr>
          <w:rFonts w:ascii="Times New Roman" w:eastAsia="Times New Roman" w:hAnsi="Times New Roman" w:cs="Times New Roman"/>
          <w:color w:val="000000"/>
        </w:rPr>
        <w:t>PRAYERS</w:t>
      </w:r>
    </w:p>
    <w:p w:rsidR="00A94E6B" w:rsidRPr="00A94E6B" w:rsidRDefault="00A94E6B" w:rsidP="00A94E6B">
      <w:pPr>
        <w:spacing w:after="0" w:line="240" w:lineRule="auto"/>
        <w:ind w:left="-2" w:hanging="2"/>
        <w:jc w:val="center"/>
        <w:rPr>
          <w:rFonts w:ascii="Times New Roman" w:eastAsia="Times New Roman" w:hAnsi="Times New Roman" w:cs="Times New Roman"/>
        </w:rPr>
      </w:pPr>
    </w:p>
    <w:p w:rsidR="00233F1C" w:rsidRDefault="00233F1C" w:rsidP="00A94E6B">
      <w:pPr>
        <w:spacing w:after="0" w:line="240" w:lineRule="auto"/>
        <w:ind w:left="-2" w:hanging="2"/>
        <w:jc w:val="center"/>
        <w:rPr>
          <w:rFonts w:ascii="Times New Roman" w:eastAsia="Times New Roman" w:hAnsi="Times New Roman" w:cs="Times New Roman"/>
          <w:i/>
          <w:iCs/>
          <w:color w:val="000000"/>
        </w:rPr>
      </w:pPr>
      <w:r w:rsidRPr="00A94E6B">
        <w:rPr>
          <w:rFonts w:ascii="Times New Roman" w:eastAsia="Times New Roman" w:hAnsi="Times New Roman" w:cs="Times New Roman"/>
          <w:i/>
          <w:iCs/>
          <w:color w:val="000000"/>
        </w:rPr>
        <w:t xml:space="preserve">(The Speaker, Ms Rebecca </w:t>
      </w:r>
      <w:proofErr w:type="spellStart"/>
      <w:r w:rsidRPr="00A94E6B">
        <w:rPr>
          <w:rFonts w:ascii="Times New Roman" w:eastAsia="Times New Roman" w:hAnsi="Times New Roman" w:cs="Times New Roman"/>
          <w:i/>
          <w:iCs/>
          <w:color w:val="000000"/>
        </w:rPr>
        <w:t>Kadaga</w:t>
      </w:r>
      <w:proofErr w:type="spellEnd"/>
      <w:r w:rsidRPr="00A94E6B">
        <w:rPr>
          <w:rFonts w:ascii="Times New Roman" w:eastAsia="Times New Roman" w:hAnsi="Times New Roman" w:cs="Times New Roman"/>
          <w:i/>
          <w:iCs/>
          <w:color w:val="000000"/>
        </w:rPr>
        <w:t>, in the Chair</w:t>
      </w:r>
      <w:r w:rsidR="001D060C" w:rsidRPr="00A94E6B">
        <w:rPr>
          <w:rFonts w:ascii="Times New Roman" w:eastAsia="Times New Roman" w:hAnsi="Times New Roman" w:cs="Times New Roman"/>
          <w:i/>
          <w:iCs/>
          <w:color w:val="000000"/>
        </w:rPr>
        <w:t>.</w:t>
      </w:r>
      <w:r w:rsidRPr="00A94E6B">
        <w:rPr>
          <w:rFonts w:ascii="Times New Roman" w:eastAsia="Times New Roman" w:hAnsi="Times New Roman" w:cs="Times New Roman"/>
          <w:i/>
          <w:iCs/>
          <w:color w:val="000000"/>
        </w:rPr>
        <w:t>)</w:t>
      </w:r>
    </w:p>
    <w:p w:rsidR="00A94E6B" w:rsidRPr="00A94E6B" w:rsidRDefault="00A94E6B" w:rsidP="00A94E6B">
      <w:pPr>
        <w:spacing w:after="0" w:line="240" w:lineRule="auto"/>
        <w:ind w:left="-2" w:hanging="2"/>
        <w:jc w:val="center"/>
        <w:rPr>
          <w:rFonts w:ascii="Times New Roman" w:eastAsia="Times New Roman" w:hAnsi="Times New Roman" w:cs="Times New Roman"/>
        </w:rPr>
      </w:pPr>
    </w:p>
    <w:p w:rsidR="00233F1C" w:rsidRPr="00A94E6B" w:rsidRDefault="00233F1C" w:rsidP="00A94E6B">
      <w:pPr>
        <w:spacing w:after="0" w:line="240" w:lineRule="auto"/>
        <w:ind w:left="-2" w:hanging="2"/>
        <w:jc w:val="center"/>
        <w:rPr>
          <w:rFonts w:ascii="Times New Roman" w:eastAsia="Times New Roman" w:hAnsi="Times New Roman" w:cs="Times New Roman"/>
        </w:rPr>
      </w:pPr>
      <w:r w:rsidRPr="00A94E6B">
        <w:rPr>
          <w:rFonts w:ascii="Times New Roman" w:eastAsia="Times New Roman" w:hAnsi="Times New Roman" w:cs="Times New Roman"/>
          <w:i/>
          <w:iCs/>
          <w:color w:val="000000"/>
        </w:rPr>
        <w:t>The House was called to order.</w:t>
      </w:r>
    </w:p>
    <w:p w:rsidR="00233F1C" w:rsidRPr="00A94E6B" w:rsidRDefault="00233F1C" w:rsidP="00A94E6B">
      <w:pPr>
        <w:spacing w:after="0" w:line="240" w:lineRule="auto"/>
        <w:rPr>
          <w:rFonts w:ascii="Times New Roman" w:eastAsia="Times New Roman" w:hAnsi="Times New Roman" w:cs="Times New Roman"/>
        </w:rPr>
      </w:pPr>
    </w:p>
    <w:p w:rsidR="00233F1C" w:rsidRPr="00A94E6B" w:rsidRDefault="00233F1C" w:rsidP="00A94E6B">
      <w:pPr>
        <w:spacing w:after="0" w:line="240" w:lineRule="auto"/>
        <w:ind w:left="-2" w:hanging="2"/>
        <w:jc w:val="center"/>
        <w:rPr>
          <w:rFonts w:ascii="Times New Roman" w:eastAsia="Times New Roman" w:hAnsi="Times New Roman" w:cs="Times New Roman"/>
        </w:rPr>
      </w:pPr>
      <w:r w:rsidRPr="00A94E6B">
        <w:rPr>
          <w:rFonts w:ascii="Times New Roman" w:eastAsia="Times New Roman" w:hAnsi="Times New Roman" w:cs="Times New Roman"/>
          <w:color w:val="000000"/>
        </w:rPr>
        <w:t>COMMUNICATION FROM THE CHAIR</w:t>
      </w:r>
    </w:p>
    <w:p w:rsidR="00233F1C" w:rsidRPr="00A94E6B" w:rsidRDefault="00233F1C" w:rsidP="00A94E6B">
      <w:pPr>
        <w:spacing w:after="0" w:line="240" w:lineRule="auto"/>
        <w:rPr>
          <w:rFonts w:ascii="Times New Roman" w:eastAsia="Times New Roman" w:hAnsi="Times New Roman" w:cs="Times New Roman"/>
        </w:rPr>
      </w:pPr>
    </w:p>
    <w:p w:rsidR="00233F1C" w:rsidRPr="00A94E6B" w:rsidRDefault="00233F1C" w:rsidP="00A94E6B">
      <w:pPr>
        <w:spacing w:after="0" w:line="240" w:lineRule="auto"/>
        <w:ind w:left="-2" w:hanging="2"/>
        <w:jc w:val="both"/>
        <w:rPr>
          <w:rFonts w:ascii="Times New Roman" w:eastAsia="Times New Roman" w:hAnsi="Times New Roman" w:cs="Times New Roman"/>
          <w:color w:val="000000"/>
        </w:rPr>
      </w:pPr>
      <w:r w:rsidRPr="00A94E6B">
        <w:rPr>
          <w:rFonts w:ascii="Times New Roman" w:eastAsia="Times New Roman" w:hAnsi="Times New Roman" w:cs="Times New Roman"/>
          <w:b/>
          <w:bCs/>
          <w:color w:val="000000"/>
        </w:rPr>
        <w:t>THE SPEAKER:</w:t>
      </w:r>
      <w:r w:rsidRPr="00A94E6B">
        <w:rPr>
          <w:rFonts w:ascii="Times New Roman" w:eastAsia="Times New Roman" w:hAnsi="Times New Roman" w:cs="Times New Roman"/>
          <w:color w:val="000000"/>
        </w:rPr>
        <w:t xml:space="preserve"> Honourable members, I welcome you to this afternoon’s sitting. I </w:t>
      </w:r>
      <w:proofErr w:type="spellStart"/>
      <w:r w:rsidRPr="00A94E6B">
        <w:rPr>
          <w:rFonts w:ascii="Times New Roman" w:eastAsia="Times New Roman" w:hAnsi="Times New Roman" w:cs="Times New Roman"/>
          <w:color w:val="000000"/>
        </w:rPr>
        <w:t>apologise</w:t>
      </w:r>
      <w:proofErr w:type="spellEnd"/>
      <w:r w:rsidRPr="00A94E6B">
        <w:rPr>
          <w:rFonts w:ascii="Times New Roman" w:eastAsia="Times New Roman" w:hAnsi="Times New Roman" w:cs="Times New Roman"/>
          <w:color w:val="000000"/>
        </w:rPr>
        <w:t xml:space="preserve"> for the late start but I know that in our usual way, we shall be able to catch up.</w:t>
      </w:r>
    </w:p>
    <w:p w:rsidR="001D060C" w:rsidRPr="00A94E6B" w:rsidRDefault="001D060C" w:rsidP="00A94E6B">
      <w:pPr>
        <w:spacing w:after="0" w:line="240" w:lineRule="auto"/>
        <w:ind w:left="-2" w:hanging="2"/>
        <w:jc w:val="both"/>
        <w:rPr>
          <w:rFonts w:ascii="Times New Roman" w:eastAsia="Times New Roman" w:hAnsi="Times New Roman" w:cs="Times New Roman"/>
        </w:rPr>
      </w:pPr>
    </w:p>
    <w:p w:rsidR="00233F1C" w:rsidRPr="00A94E6B" w:rsidRDefault="00233F1C" w:rsidP="00A94E6B">
      <w:pPr>
        <w:spacing w:after="0" w:line="240" w:lineRule="auto"/>
        <w:rPr>
          <w:rFonts w:ascii="Times New Roman" w:eastAsia="Times New Roman" w:hAnsi="Times New Roman" w:cs="Times New Roman"/>
        </w:rPr>
      </w:pPr>
    </w:p>
    <w:p w:rsidR="00233F1C" w:rsidRPr="00A94E6B" w:rsidRDefault="00233F1C" w:rsidP="00A94E6B">
      <w:pPr>
        <w:spacing w:after="0" w:line="240" w:lineRule="auto"/>
        <w:ind w:left="-2" w:hanging="2"/>
        <w:jc w:val="both"/>
        <w:rPr>
          <w:rFonts w:ascii="Times New Roman" w:eastAsia="Times New Roman" w:hAnsi="Times New Roman" w:cs="Times New Roman"/>
          <w:color w:val="000000"/>
        </w:rPr>
      </w:pPr>
      <w:r w:rsidRPr="00A94E6B">
        <w:rPr>
          <w:rFonts w:ascii="Times New Roman" w:eastAsia="Times New Roman" w:hAnsi="Times New Roman" w:cs="Times New Roman"/>
          <w:color w:val="000000"/>
        </w:rPr>
        <w:t>I have only one matter to communicate, that the vaccination, which I announced yesterday, will start tomorrow at 8 o’clock in the morning and run up to evening and similarly</w:t>
      </w:r>
      <w:r w:rsidR="001D060C" w:rsidRPr="00A94E6B">
        <w:rPr>
          <w:rFonts w:ascii="Times New Roman" w:eastAsia="Times New Roman" w:hAnsi="Times New Roman" w:cs="Times New Roman"/>
          <w:color w:val="000000"/>
        </w:rPr>
        <w:t>,</w:t>
      </w:r>
      <w:r w:rsidRPr="00A94E6B">
        <w:rPr>
          <w:rFonts w:ascii="Times New Roman" w:eastAsia="Times New Roman" w:hAnsi="Times New Roman" w:cs="Times New Roman"/>
          <w:color w:val="000000"/>
        </w:rPr>
        <w:t xml:space="preserve"> on Friday from morning until evening. Please, Members of the </w:t>
      </w:r>
      <w:r w:rsidR="001D060C" w:rsidRPr="00A94E6B">
        <w:rPr>
          <w:rFonts w:ascii="Times New Roman" w:eastAsia="Times New Roman" w:hAnsi="Times New Roman" w:cs="Times New Roman"/>
          <w:color w:val="000000"/>
        </w:rPr>
        <w:t>10</w:t>
      </w:r>
      <w:r w:rsidR="001D060C" w:rsidRPr="00A94E6B">
        <w:rPr>
          <w:rFonts w:ascii="Times New Roman" w:eastAsia="Times New Roman" w:hAnsi="Times New Roman" w:cs="Times New Roman"/>
          <w:color w:val="000000"/>
          <w:vertAlign w:val="superscript"/>
        </w:rPr>
        <w:t>th</w:t>
      </w:r>
      <w:r w:rsidRPr="00A94E6B">
        <w:rPr>
          <w:rFonts w:ascii="Times New Roman" w:eastAsia="Times New Roman" w:hAnsi="Times New Roman" w:cs="Times New Roman"/>
          <w:color w:val="000000"/>
        </w:rPr>
        <w:t xml:space="preserve">Parliament, </w:t>
      </w:r>
      <w:r w:rsidR="001D060C" w:rsidRPr="00A94E6B">
        <w:rPr>
          <w:rFonts w:ascii="Times New Roman" w:eastAsia="Times New Roman" w:hAnsi="Times New Roman" w:cs="Times New Roman"/>
          <w:color w:val="000000"/>
        </w:rPr>
        <w:t>11</w:t>
      </w:r>
      <w:r w:rsidR="001D060C" w:rsidRPr="00A94E6B">
        <w:rPr>
          <w:rFonts w:ascii="Times New Roman" w:eastAsia="Times New Roman" w:hAnsi="Times New Roman" w:cs="Times New Roman"/>
          <w:color w:val="000000"/>
          <w:vertAlign w:val="superscript"/>
        </w:rPr>
        <w:t>th</w:t>
      </w:r>
      <w:r w:rsidRPr="00A94E6B">
        <w:rPr>
          <w:rFonts w:ascii="Times New Roman" w:eastAsia="Times New Roman" w:hAnsi="Times New Roman" w:cs="Times New Roman"/>
          <w:color w:val="000000"/>
        </w:rPr>
        <w:t>Parliament and staff, use the opportuni</w:t>
      </w:r>
      <w:r w:rsidR="001D060C" w:rsidRPr="00A94E6B">
        <w:rPr>
          <w:rFonts w:ascii="Times New Roman" w:eastAsia="Times New Roman" w:hAnsi="Times New Roman" w:cs="Times New Roman"/>
          <w:color w:val="000000"/>
        </w:rPr>
        <w:t>ty to take the vaccination for</w:t>
      </w:r>
      <w:r w:rsidRPr="00A94E6B">
        <w:rPr>
          <w:rFonts w:ascii="Times New Roman" w:eastAsia="Times New Roman" w:hAnsi="Times New Roman" w:cs="Times New Roman"/>
          <w:color w:val="000000"/>
        </w:rPr>
        <w:t xml:space="preserve"> COVID-19.</w:t>
      </w:r>
    </w:p>
    <w:p w:rsidR="00233F1C" w:rsidRPr="00A94E6B" w:rsidRDefault="00233F1C" w:rsidP="00A94E6B">
      <w:pPr>
        <w:spacing w:after="0" w:line="240" w:lineRule="auto"/>
        <w:rPr>
          <w:rFonts w:ascii="Times New Roman" w:eastAsia="Times New Roman" w:hAnsi="Times New Roman" w:cs="Times New Roman"/>
        </w:rPr>
      </w:pPr>
    </w:p>
    <w:p w:rsidR="00233F1C" w:rsidRPr="00A94E6B" w:rsidRDefault="00233F1C" w:rsidP="00A94E6B">
      <w:pPr>
        <w:spacing w:after="0" w:line="240" w:lineRule="auto"/>
        <w:ind w:left="-2" w:hanging="2"/>
        <w:jc w:val="both"/>
        <w:rPr>
          <w:rFonts w:ascii="Times New Roman" w:eastAsia="Times New Roman" w:hAnsi="Times New Roman" w:cs="Times New Roman"/>
        </w:rPr>
      </w:pPr>
      <w:r w:rsidRPr="00A94E6B">
        <w:rPr>
          <w:rFonts w:ascii="Times New Roman" w:eastAsia="Times New Roman" w:hAnsi="Times New Roman" w:cs="Times New Roman"/>
          <w:color w:val="000000"/>
        </w:rPr>
        <w:t>There is one matter of national concern.</w:t>
      </w:r>
    </w:p>
    <w:p w:rsidR="00233F1C" w:rsidRPr="00A94E6B" w:rsidRDefault="00233F1C" w:rsidP="00A94E6B">
      <w:pPr>
        <w:spacing w:after="0" w:line="240" w:lineRule="auto"/>
        <w:rPr>
          <w:rFonts w:ascii="Times New Roman" w:eastAsia="Times New Roman" w:hAnsi="Times New Roman" w:cs="Times New Roman"/>
        </w:rPr>
      </w:pPr>
    </w:p>
    <w:p w:rsidR="00233F1C" w:rsidRPr="00A94E6B" w:rsidRDefault="00233F1C" w:rsidP="00A94E6B">
      <w:pPr>
        <w:spacing w:after="0" w:line="240" w:lineRule="auto"/>
        <w:ind w:left="-2" w:hanging="2"/>
        <w:jc w:val="both"/>
        <w:rPr>
          <w:rFonts w:ascii="Times New Roman" w:eastAsia="Times New Roman" w:hAnsi="Times New Roman" w:cs="Times New Roman"/>
        </w:rPr>
      </w:pPr>
      <w:r w:rsidRPr="00A94E6B">
        <w:rPr>
          <w:rFonts w:ascii="Times New Roman" w:eastAsia="Times New Roman" w:hAnsi="Times New Roman" w:cs="Times New Roman"/>
          <w:color w:val="000000"/>
        </w:rPr>
        <w:t>3.25</w:t>
      </w:r>
    </w:p>
    <w:p w:rsidR="00233F1C" w:rsidRPr="00A94E6B" w:rsidRDefault="00233F1C" w:rsidP="00A94E6B">
      <w:pPr>
        <w:spacing w:after="0" w:line="240" w:lineRule="auto"/>
        <w:ind w:left="-2" w:hanging="2"/>
        <w:jc w:val="both"/>
        <w:rPr>
          <w:rFonts w:ascii="Times New Roman" w:eastAsia="Times New Roman" w:hAnsi="Times New Roman" w:cs="Times New Roman"/>
        </w:rPr>
      </w:pPr>
      <w:proofErr w:type="gramStart"/>
      <w:r w:rsidRPr="00A94E6B">
        <w:rPr>
          <w:rFonts w:ascii="Times New Roman" w:eastAsia="Times New Roman" w:hAnsi="Times New Roman" w:cs="Times New Roman"/>
          <w:b/>
          <w:bCs/>
          <w:color w:val="000000"/>
        </w:rPr>
        <w:t>MR ROBERT CENTENARY</w:t>
      </w:r>
      <w:proofErr w:type="gramEnd"/>
      <w:r w:rsidRPr="00A94E6B">
        <w:rPr>
          <w:rFonts w:ascii="Times New Roman" w:eastAsia="Times New Roman" w:hAnsi="Times New Roman" w:cs="Times New Roman"/>
          <w:b/>
          <w:bCs/>
          <w:color w:val="000000"/>
        </w:rPr>
        <w:t xml:space="preserve"> (FDC, </w:t>
      </w:r>
      <w:proofErr w:type="spellStart"/>
      <w:r w:rsidRPr="00A94E6B">
        <w:rPr>
          <w:rFonts w:ascii="Times New Roman" w:eastAsia="Times New Roman" w:hAnsi="Times New Roman" w:cs="Times New Roman"/>
          <w:b/>
          <w:bCs/>
          <w:color w:val="000000"/>
        </w:rPr>
        <w:t>Kasese</w:t>
      </w:r>
      <w:proofErr w:type="spellEnd"/>
      <w:r w:rsidRPr="00A94E6B">
        <w:rPr>
          <w:rFonts w:ascii="Times New Roman" w:eastAsia="Times New Roman" w:hAnsi="Times New Roman" w:cs="Times New Roman"/>
          <w:b/>
          <w:bCs/>
          <w:color w:val="000000"/>
        </w:rPr>
        <w:t xml:space="preserve"> Municipality, </w:t>
      </w:r>
      <w:proofErr w:type="spellStart"/>
      <w:r w:rsidRPr="00A94E6B">
        <w:rPr>
          <w:rFonts w:ascii="Times New Roman" w:eastAsia="Times New Roman" w:hAnsi="Times New Roman" w:cs="Times New Roman"/>
          <w:b/>
          <w:bCs/>
          <w:color w:val="000000"/>
        </w:rPr>
        <w:t>Kasese</w:t>
      </w:r>
      <w:proofErr w:type="spellEnd"/>
      <w:r w:rsidRPr="00A94E6B">
        <w:rPr>
          <w:rFonts w:ascii="Times New Roman" w:eastAsia="Times New Roman" w:hAnsi="Times New Roman" w:cs="Times New Roman"/>
          <w:b/>
          <w:bCs/>
          <w:color w:val="000000"/>
        </w:rPr>
        <w:t>)</w:t>
      </w:r>
      <w:r w:rsidRPr="00A94E6B">
        <w:rPr>
          <w:rFonts w:ascii="Times New Roman" w:eastAsia="Times New Roman" w:hAnsi="Times New Roman" w:cs="Times New Roman"/>
          <w:b/>
          <w:color w:val="000000"/>
        </w:rPr>
        <w:t>:</w:t>
      </w:r>
      <w:r w:rsidRPr="00A94E6B">
        <w:rPr>
          <w:rFonts w:ascii="Times New Roman" w:eastAsia="Times New Roman" w:hAnsi="Times New Roman" w:cs="Times New Roman"/>
          <w:color w:val="000000"/>
        </w:rPr>
        <w:t xml:space="preserve"> Thank you, Madam Speaker. I rise on a matter of national importance concerning the World Bank loan to finance infrastructure development in municipalities und</w:t>
      </w:r>
      <w:r w:rsidR="006967C8" w:rsidRPr="00A94E6B">
        <w:rPr>
          <w:rFonts w:ascii="Times New Roman" w:eastAsia="Times New Roman" w:hAnsi="Times New Roman" w:cs="Times New Roman"/>
          <w:color w:val="000000"/>
        </w:rPr>
        <w:t>er the</w:t>
      </w:r>
      <w:r w:rsidR="006967C8" w:rsidRPr="00A94E6B">
        <w:rPr>
          <w:rFonts w:ascii="Times New Roman" w:hAnsi="Times New Roman" w:cs="Times New Roman"/>
        </w:rPr>
        <w:t xml:space="preserve">Uganda Support to Municipal Infrastructure </w:t>
      </w:r>
      <w:proofErr w:type="gramStart"/>
      <w:r w:rsidR="006967C8" w:rsidRPr="00A94E6B">
        <w:rPr>
          <w:rFonts w:ascii="Times New Roman" w:hAnsi="Times New Roman" w:cs="Times New Roman"/>
        </w:rPr>
        <w:t>Development</w:t>
      </w:r>
      <w:r w:rsidR="006967C8" w:rsidRPr="00A94E6B">
        <w:rPr>
          <w:rFonts w:ascii="Times New Roman" w:eastAsia="Times New Roman" w:hAnsi="Times New Roman" w:cs="Times New Roman"/>
          <w:color w:val="000000"/>
        </w:rPr>
        <w:t>(</w:t>
      </w:r>
      <w:proofErr w:type="gramEnd"/>
      <w:r w:rsidRPr="00A94E6B">
        <w:rPr>
          <w:rFonts w:ascii="Times New Roman" w:eastAsia="Times New Roman" w:hAnsi="Times New Roman" w:cs="Times New Roman"/>
          <w:color w:val="000000"/>
        </w:rPr>
        <w:t>USMID</w:t>
      </w:r>
      <w:r w:rsidR="006967C8" w:rsidRPr="00A94E6B">
        <w:rPr>
          <w:rFonts w:ascii="Times New Roman" w:eastAsia="Times New Roman" w:hAnsi="Times New Roman" w:cs="Times New Roman"/>
          <w:color w:val="000000"/>
        </w:rPr>
        <w:t>)</w:t>
      </w:r>
      <w:r w:rsidRPr="00A94E6B">
        <w:rPr>
          <w:rFonts w:ascii="Times New Roman" w:eastAsia="Times New Roman" w:hAnsi="Times New Roman" w:cs="Times New Roman"/>
          <w:color w:val="000000"/>
        </w:rPr>
        <w:t xml:space="preserve"> programme. </w:t>
      </w:r>
    </w:p>
    <w:p w:rsidR="00233F1C" w:rsidRPr="00A94E6B" w:rsidRDefault="00233F1C" w:rsidP="00A94E6B">
      <w:pPr>
        <w:spacing w:after="0" w:line="240" w:lineRule="auto"/>
        <w:rPr>
          <w:rFonts w:ascii="Times New Roman" w:eastAsia="Times New Roman" w:hAnsi="Times New Roman" w:cs="Times New Roman"/>
        </w:rPr>
      </w:pPr>
    </w:p>
    <w:p w:rsidR="00233F1C" w:rsidRPr="00A94E6B" w:rsidRDefault="00233F1C" w:rsidP="00A94E6B">
      <w:pPr>
        <w:spacing w:after="0" w:line="240" w:lineRule="auto"/>
        <w:ind w:left="-2" w:hanging="2"/>
        <w:jc w:val="both"/>
        <w:rPr>
          <w:rFonts w:ascii="Times New Roman" w:eastAsia="Times New Roman" w:hAnsi="Times New Roman" w:cs="Times New Roman"/>
          <w:color w:val="000000"/>
        </w:rPr>
      </w:pPr>
      <w:r w:rsidRPr="00A94E6B">
        <w:rPr>
          <w:rFonts w:ascii="Times New Roman" w:eastAsia="Times New Roman" w:hAnsi="Times New Roman" w:cs="Times New Roman"/>
          <w:color w:val="000000"/>
        </w:rPr>
        <w:t xml:space="preserve">This loan </w:t>
      </w:r>
      <w:r w:rsidR="00A10E3A" w:rsidRPr="00A94E6B">
        <w:rPr>
          <w:rFonts w:ascii="Times New Roman" w:eastAsia="Times New Roman" w:hAnsi="Times New Roman" w:cs="Times New Roman"/>
          <w:color w:val="000000"/>
        </w:rPr>
        <w:t>was obtained in 2018 and we expected</w:t>
      </w:r>
      <w:r w:rsidRPr="00A94E6B">
        <w:rPr>
          <w:rFonts w:ascii="Times New Roman" w:eastAsia="Times New Roman" w:hAnsi="Times New Roman" w:cs="Times New Roman"/>
          <w:color w:val="000000"/>
        </w:rPr>
        <w:t xml:space="preserve"> to start </w:t>
      </w:r>
      <w:proofErr w:type="spellStart"/>
      <w:r w:rsidRPr="00A94E6B">
        <w:rPr>
          <w:rFonts w:ascii="Times New Roman" w:eastAsia="Times New Roman" w:hAnsi="Times New Roman" w:cs="Times New Roman"/>
          <w:color w:val="000000"/>
        </w:rPr>
        <w:t>utilising</w:t>
      </w:r>
      <w:proofErr w:type="spellEnd"/>
      <w:r w:rsidRPr="00A94E6B">
        <w:rPr>
          <w:rFonts w:ascii="Times New Roman" w:eastAsia="Times New Roman" w:hAnsi="Times New Roman" w:cs="Times New Roman"/>
          <w:color w:val="000000"/>
        </w:rPr>
        <w:t xml:space="preserve"> it for infrastructure development in the various municipalities. However, until now, this project has not yet kick-started. Specifically, I am talking about </w:t>
      </w:r>
      <w:proofErr w:type="spellStart"/>
      <w:r w:rsidRPr="00A94E6B">
        <w:rPr>
          <w:rFonts w:ascii="Times New Roman" w:eastAsia="Times New Roman" w:hAnsi="Times New Roman" w:cs="Times New Roman"/>
          <w:color w:val="000000"/>
        </w:rPr>
        <w:t>Kasese</w:t>
      </w:r>
      <w:proofErr w:type="spellEnd"/>
      <w:r w:rsidRPr="00A94E6B">
        <w:rPr>
          <w:rFonts w:ascii="Times New Roman" w:eastAsia="Times New Roman" w:hAnsi="Times New Roman" w:cs="Times New Roman"/>
          <w:color w:val="000000"/>
        </w:rPr>
        <w:t xml:space="preserve"> Municipality.</w:t>
      </w:r>
    </w:p>
    <w:p w:rsidR="00A10E3A" w:rsidRPr="00A94E6B" w:rsidRDefault="00A10E3A" w:rsidP="00A94E6B">
      <w:pPr>
        <w:spacing w:after="0" w:line="240" w:lineRule="auto"/>
        <w:ind w:left="-2" w:hanging="2"/>
        <w:jc w:val="both"/>
        <w:rPr>
          <w:rFonts w:ascii="Times New Roman" w:eastAsia="Times New Roman" w:hAnsi="Times New Roman" w:cs="Times New Roman"/>
        </w:rPr>
      </w:pPr>
    </w:p>
    <w:p w:rsidR="00233F1C" w:rsidRPr="00A94E6B" w:rsidRDefault="00233F1C" w:rsidP="00A94E6B">
      <w:pPr>
        <w:spacing w:after="0" w:line="240" w:lineRule="auto"/>
        <w:rPr>
          <w:rFonts w:ascii="Times New Roman" w:eastAsia="Times New Roman" w:hAnsi="Times New Roman" w:cs="Times New Roman"/>
        </w:rPr>
      </w:pPr>
    </w:p>
    <w:p w:rsidR="00233F1C" w:rsidRPr="00A94E6B" w:rsidRDefault="00233F1C" w:rsidP="00A94E6B">
      <w:pPr>
        <w:spacing w:after="0" w:line="240" w:lineRule="auto"/>
        <w:ind w:left="-2" w:hanging="2"/>
        <w:jc w:val="both"/>
        <w:rPr>
          <w:rFonts w:ascii="Times New Roman" w:eastAsia="Times New Roman" w:hAnsi="Times New Roman" w:cs="Times New Roman"/>
        </w:rPr>
      </w:pPr>
      <w:r w:rsidRPr="00A94E6B">
        <w:rPr>
          <w:rFonts w:ascii="Times New Roman" w:eastAsia="Times New Roman" w:hAnsi="Times New Roman" w:cs="Times New Roman"/>
          <w:color w:val="000000"/>
        </w:rPr>
        <w:t>There was a procurement process</w:t>
      </w:r>
      <w:r w:rsidR="00A10E3A" w:rsidRPr="00A94E6B">
        <w:rPr>
          <w:rFonts w:ascii="Times New Roman" w:eastAsia="Times New Roman" w:hAnsi="Times New Roman" w:cs="Times New Roman"/>
          <w:color w:val="000000"/>
        </w:rPr>
        <w:t>,</w:t>
      </w:r>
      <w:r w:rsidRPr="00A94E6B">
        <w:rPr>
          <w:rFonts w:ascii="Times New Roman" w:eastAsia="Times New Roman" w:hAnsi="Times New Roman" w:cs="Times New Roman"/>
          <w:color w:val="000000"/>
        </w:rPr>
        <w:t xml:space="preserve"> which was supposed to have been concluded. So far, in the previous financial year, Shs 13 billion</w:t>
      </w:r>
      <w:r w:rsidR="00A10E3A" w:rsidRPr="00A94E6B">
        <w:rPr>
          <w:rFonts w:ascii="Times New Roman" w:eastAsia="Times New Roman" w:hAnsi="Times New Roman" w:cs="Times New Roman"/>
          <w:color w:val="000000"/>
        </w:rPr>
        <w:t>,</w:t>
      </w:r>
      <w:r w:rsidRPr="00A94E6B">
        <w:rPr>
          <w:rFonts w:ascii="Times New Roman" w:eastAsia="Times New Roman" w:hAnsi="Times New Roman" w:cs="Times New Roman"/>
          <w:color w:val="000000"/>
        </w:rPr>
        <w:t xml:space="preserve"> which had been credited on the account of </w:t>
      </w:r>
      <w:proofErr w:type="spellStart"/>
      <w:r w:rsidRPr="00A94E6B">
        <w:rPr>
          <w:rFonts w:ascii="Times New Roman" w:eastAsia="Times New Roman" w:hAnsi="Times New Roman" w:cs="Times New Roman"/>
          <w:color w:val="000000"/>
        </w:rPr>
        <w:t>Kasese</w:t>
      </w:r>
      <w:proofErr w:type="spellEnd"/>
      <w:r w:rsidRPr="00A94E6B">
        <w:rPr>
          <w:rFonts w:ascii="Times New Roman" w:eastAsia="Times New Roman" w:hAnsi="Times New Roman" w:cs="Times New Roman"/>
          <w:color w:val="000000"/>
        </w:rPr>
        <w:t xml:space="preserve"> </w:t>
      </w:r>
      <w:proofErr w:type="gramStart"/>
      <w:r w:rsidRPr="00A94E6B">
        <w:rPr>
          <w:rFonts w:ascii="Times New Roman" w:eastAsia="Times New Roman" w:hAnsi="Times New Roman" w:cs="Times New Roman"/>
          <w:color w:val="000000"/>
        </w:rPr>
        <w:t>Municipality</w:t>
      </w:r>
      <w:proofErr w:type="gramEnd"/>
      <w:r w:rsidRPr="00A94E6B">
        <w:rPr>
          <w:rFonts w:ascii="Times New Roman" w:eastAsia="Times New Roman" w:hAnsi="Times New Roman" w:cs="Times New Roman"/>
          <w:color w:val="000000"/>
        </w:rPr>
        <w:t xml:space="preserve"> was returned to the Ministry of Finance, Planning and Economic Development. </w:t>
      </w:r>
      <w:r w:rsidR="00A10E3A" w:rsidRPr="00A94E6B">
        <w:rPr>
          <w:rFonts w:ascii="Times New Roman" w:eastAsia="Times New Roman" w:hAnsi="Times New Roman" w:cs="Times New Roman"/>
          <w:color w:val="000000"/>
        </w:rPr>
        <w:t>Currently</w:t>
      </w:r>
      <w:r w:rsidRPr="00A94E6B">
        <w:rPr>
          <w:rFonts w:ascii="Times New Roman" w:eastAsia="Times New Roman" w:hAnsi="Times New Roman" w:cs="Times New Roman"/>
          <w:color w:val="000000"/>
        </w:rPr>
        <w:t>, we have another Shs 27 billion</w:t>
      </w:r>
      <w:r w:rsidR="00A10E3A" w:rsidRPr="00A94E6B">
        <w:rPr>
          <w:rFonts w:ascii="Times New Roman" w:eastAsia="Times New Roman" w:hAnsi="Times New Roman" w:cs="Times New Roman"/>
          <w:color w:val="000000"/>
        </w:rPr>
        <w:t>, which is at</w:t>
      </w:r>
      <w:r w:rsidRPr="00A94E6B">
        <w:rPr>
          <w:rFonts w:ascii="Times New Roman" w:eastAsia="Times New Roman" w:hAnsi="Times New Roman" w:cs="Times New Roman"/>
          <w:color w:val="000000"/>
        </w:rPr>
        <w:t xml:space="preserve"> the verge of being returned to the ministry, yet our roads are in a very sorry state.</w:t>
      </w:r>
    </w:p>
    <w:p w:rsidR="00233F1C" w:rsidRPr="00A94E6B" w:rsidRDefault="00233F1C" w:rsidP="00A94E6B">
      <w:pPr>
        <w:spacing w:after="0" w:line="240" w:lineRule="auto"/>
        <w:rPr>
          <w:rFonts w:ascii="Times New Roman" w:eastAsia="Times New Roman" w:hAnsi="Times New Roman" w:cs="Times New Roman"/>
        </w:rPr>
      </w:pPr>
    </w:p>
    <w:p w:rsidR="00233F1C" w:rsidRPr="00A94E6B" w:rsidRDefault="00233F1C" w:rsidP="00A94E6B">
      <w:pPr>
        <w:spacing w:after="0" w:line="240" w:lineRule="auto"/>
        <w:ind w:left="-2" w:hanging="2"/>
        <w:jc w:val="both"/>
        <w:rPr>
          <w:rFonts w:ascii="Times New Roman" w:eastAsia="Times New Roman" w:hAnsi="Times New Roman" w:cs="Times New Roman"/>
        </w:rPr>
      </w:pPr>
      <w:r w:rsidRPr="00A94E6B">
        <w:rPr>
          <w:rFonts w:ascii="Times New Roman" w:eastAsia="Times New Roman" w:hAnsi="Times New Roman" w:cs="Times New Roman"/>
          <w:color w:val="000000"/>
        </w:rPr>
        <w:t xml:space="preserve">Madam Speaker, </w:t>
      </w:r>
      <w:r w:rsidR="00A10E3A" w:rsidRPr="00A94E6B">
        <w:rPr>
          <w:rFonts w:ascii="Times New Roman" w:eastAsia="Times New Roman" w:hAnsi="Times New Roman" w:cs="Times New Roman"/>
          <w:color w:val="000000"/>
        </w:rPr>
        <w:t>we borrowed this money, which</w:t>
      </w:r>
      <w:r w:rsidRPr="00A94E6B">
        <w:rPr>
          <w:rFonts w:ascii="Times New Roman" w:eastAsia="Times New Roman" w:hAnsi="Times New Roman" w:cs="Times New Roman"/>
          <w:color w:val="000000"/>
        </w:rPr>
        <w:t xml:space="preserve"> attracts interest accruing to the World Bank</w:t>
      </w:r>
      <w:r w:rsidR="00A10E3A" w:rsidRPr="00A94E6B">
        <w:rPr>
          <w:rFonts w:ascii="Times New Roman" w:eastAsia="Times New Roman" w:hAnsi="Times New Roman" w:cs="Times New Roman"/>
          <w:color w:val="000000"/>
        </w:rPr>
        <w:t>,</w:t>
      </w:r>
      <w:r w:rsidRPr="00A94E6B">
        <w:rPr>
          <w:rFonts w:ascii="Times New Roman" w:eastAsia="Times New Roman" w:hAnsi="Times New Roman" w:cs="Times New Roman"/>
          <w:color w:val="000000"/>
        </w:rPr>
        <w:t xml:space="preserve"> yet</w:t>
      </w:r>
      <w:r w:rsidR="00A10E3A" w:rsidRPr="00A94E6B">
        <w:rPr>
          <w:rFonts w:ascii="Times New Roman" w:eastAsia="Times New Roman" w:hAnsi="Times New Roman" w:cs="Times New Roman"/>
          <w:color w:val="000000"/>
        </w:rPr>
        <w:t xml:space="preserve">, we are not </w:t>
      </w:r>
      <w:proofErr w:type="spellStart"/>
      <w:r w:rsidR="00A10E3A" w:rsidRPr="00A94E6B">
        <w:rPr>
          <w:rFonts w:ascii="Times New Roman" w:eastAsia="Times New Roman" w:hAnsi="Times New Roman" w:cs="Times New Roman"/>
          <w:color w:val="000000"/>
        </w:rPr>
        <w:t>utilising</w:t>
      </w:r>
      <w:proofErr w:type="spellEnd"/>
      <w:r w:rsidR="00A10E3A" w:rsidRPr="00A94E6B">
        <w:rPr>
          <w:rFonts w:ascii="Times New Roman" w:eastAsia="Times New Roman" w:hAnsi="Times New Roman" w:cs="Times New Roman"/>
          <w:color w:val="000000"/>
        </w:rPr>
        <w:t xml:space="preserve"> it</w:t>
      </w:r>
      <w:r w:rsidRPr="00A94E6B">
        <w:rPr>
          <w:rFonts w:ascii="Times New Roman" w:eastAsia="Times New Roman" w:hAnsi="Times New Roman" w:cs="Times New Roman"/>
          <w:color w:val="000000"/>
        </w:rPr>
        <w:t xml:space="preserve">. I request that the minister for lands, who </w:t>
      </w:r>
      <w:r w:rsidR="00A10E3A" w:rsidRPr="00A94E6B">
        <w:rPr>
          <w:rFonts w:ascii="Times New Roman" w:eastAsia="Times New Roman" w:hAnsi="Times New Roman" w:cs="Times New Roman"/>
          <w:color w:val="000000"/>
        </w:rPr>
        <w:t>is responsible for this project</w:t>
      </w:r>
      <w:r w:rsidRPr="00A94E6B">
        <w:rPr>
          <w:rFonts w:ascii="Times New Roman" w:eastAsia="Times New Roman" w:hAnsi="Times New Roman" w:cs="Times New Roman"/>
          <w:color w:val="000000"/>
        </w:rPr>
        <w:t xml:space="preserve"> comes to </w:t>
      </w:r>
      <w:r w:rsidRPr="00A94E6B">
        <w:rPr>
          <w:rFonts w:ascii="Times New Roman" w:eastAsia="Times New Roman" w:hAnsi="Times New Roman" w:cs="Times New Roman"/>
          <w:color w:val="000000"/>
        </w:rPr>
        <w:lastRenderedPageBreak/>
        <w:t>Parliament and explains why this project has not kicked off yet. Parliament appropriated and money has been disbursed to various municipalities but</w:t>
      </w:r>
      <w:r w:rsidR="00A10E3A" w:rsidRPr="00A94E6B">
        <w:rPr>
          <w:rFonts w:ascii="Times New Roman" w:eastAsia="Times New Roman" w:hAnsi="Times New Roman" w:cs="Times New Roman"/>
          <w:color w:val="000000"/>
        </w:rPr>
        <w:t xml:space="preserve"> the project is not kicking off. </w:t>
      </w:r>
      <w:r w:rsidRPr="00A94E6B">
        <w:rPr>
          <w:rFonts w:ascii="Times New Roman" w:eastAsia="Times New Roman" w:hAnsi="Times New Roman" w:cs="Times New Roman"/>
          <w:i/>
          <w:iCs/>
          <w:color w:val="000000"/>
        </w:rPr>
        <w:t>(Interruption)</w:t>
      </w:r>
    </w:p>
    <w:p w:rsidR="00233F1C" w:rsidRPr="00A94E6B" w:rsidRDefault="00233F1C" w:rsidP="00A94E6B">
      <w:pPr>
        <w:spacing w:after="0" w:line="240" w:lineRule="auto"/>
        <w:rPr>
          <w:rFonts w:ascii="Times New Roman" w:eastAsia="Times New Roman" w:hAnsi="Times New Roman" w:cs="Times New Roman"/>
        </w:rPr>
      </w:pPr>
    </w:p>
    <w:p w:rsidR="00233F1C" w:rsidRPr="00A94E6B" w:rsidRDefault="00233F1C" w:rsidP="00A94E6B">
      <w:pPr>
        <w:spacing w:after="0" w:line="240" w:lineRule="auto"/>
        <w:ind w:left="-2" w:hanging="2"/>
        <w:jc w:val="both"/>
        <w:rPr>
          <w:rFonts w:ascii="Times New Roman" w:eastAsia="Times New Roman" w:hAnsi="Times New Roman" w:cs="Times New Roman"/>
          <w:color w:val="000000"/>
        </w:rPr>
      </w:pPr>
      <w:r w:rsidRPr="00A94E6B">
        <w:rPr>
          <w:rFonts w:ascii="Times New Roman" w:eastAsia="Times New Roman" w:hAnsi="Times New Roman" w:cs="Times New Roman"/>
          <w:b/>
          <w:bCs/>
          <w:color w:val="000000"/>
        </w:rPr>
        <w:t>MR SENYONGA:</w:t>
      </w:r>
      <w:r w:rsidRPr="00A94E6B">
        <w:rPr>
          <w:rFonts w:ascii="Times New Roman" w:eastAsia="Times New Roman" w:hAnsi="Times New Roman" w:cs="Times New Roman"/>
          <w:color w:val="000000"/>
        </w:rPr>
        <w:t xml:space="preserve"> Thank you, Madam Speaker. The information I would like to give my colleague is that the Committee on Public Accounts (Local Government) was supposed to visit those areas, specifically municipalities that we got the loan for. However, ever since we went for campaigns, the committee is as if it is on a holiday. Being a former mayor, </w:t>
      </w:r>
      <w:r w:rsidR="004731AD" w:rsidRPr="00A94E6B">
        <w:rPr>
          <w:rFonts w:ascii="Times New Roman" w:eastAsia="Times New Roman" w:hAnsi="Times New Roman" w:cs="Times New Roman"/>
          <w:color w:val="000000"/>
        </w:rPr>
        <w:t xml:space="preserve">my </w:t>
      </w:r>
      <w:r w:rsidRPr="00A94E6B">
        <w:rPr>
          <w:rFonts w:ascii="Times New Roman" w:eastAsia="Times New Roman" w:hAnsi="Times New Roman" w:cs="Times New Roman"/>
          <w:color w:val="000000"/>
        </w:rPr>
        <w:t xml:space="preserve">colleagues have been communicating to me. It is not only </w:t>
      </w:r>
      <w:proofErr w:type="spellStart"/>
      <w:r w:rsidRPr="00A94E6B">
        <w:rPr>
          <w:rFonts w:ascii="Times New Roman" w:eastAsia="Times New Roman" w:hAnsi="Times New Roman" w:cs="Times New Roman"/>
          <w:color w:val="000000"/>
        </w:rPr>
        <w:t>Kasese</w:t>
      </w:r>
      <w:proofErr w:type="spellEnd"/>
      <w:r w:rsidRPr="00A94E6B">
        <w:rPr>
          <w:rFonts w:ascii="Times New Roman" w:eastAsia="Times New Roman" w:hAnsi="Times New Roman" w:cs="Times New Roman"/>
          <w:color w:val="000000"/>
        </w:rPr>
        <w:t xml:space="preserve"> </w:t>
      </w:r>
      <w:proofErr w:type="gramStart"/>
      <w:r w:rsidRPr="00A94E6B">
        <w:rPr>
          <w:rFonts w:ascii="Times New Roman" w:eastAsia="Times New Roman" w:hAnsi="Times New Roman" w:cs="Times New Roman"/>
          <w:color w:val="000000"/>
        </w:rPr>
        <w:t>but</w:t>
      </w:r>
      <w:proofErr w:type="gramEnd"/>
      <w:r w:rsidRPr="00A94E6B">
        <w:rPr>
          <w:rFonts w:ascii="Times New Roman" w:eastAsia="Times New Roman" w:hAnsi="Times New Roman" w:cs="Times New Roman"/>
          <w:color w:val="000000"/>
        </w:rPr>
        <w:t xml:space="preserve"> the money for USMID needs to be taken seriously.</w:t>
      </w:r>
    </w:p>
    <w:p w:rsidR="00233F1C" w:rsidRPr="00A94E6B" w:rsidRDefault="00233F1C" w:rsidP="00A94E6B">
      <w:pPr>
        <w:spacing w:after="0" w:line="240" w:lineRule="auto"/>
        <w:rPr>
          <w:rFonts w:ascii="Times New Roman" w:eastAsia="Times New Roman" w:hAnsi="Times New Roman" w:cs="Times New Roman"/>
        </w:rPr>
      </w:pPr>
    </w:p>
    <w:p w:rsidR="00233F1C" w:rsidRPr="00A94E6B" w:rsidRDefault="00233F1C" w:rsidP="00A94E6B">
      <w:pPr>
        <w:spacing w:after="0" w:line="240" w:lineRule="auto"/>
        <w:ind w:left="-2" w:hanging="2"/>
        <w:jc w:val="both"/>
        <w:rPr>
          <w:rFonts w:ascii="Times New Roman" w:eastAsia="Times New Roman" w:hAnsi="Times New Roman" w:cs="Times New Roman"/>
          <w:color w:val="000000"/>
        </w:rPr>
      </w:pPr>
      <w:r w:rsidRPr="00A94E6B">
        <w:rPr>
          <w:rFonts w:ascii="Times New Roman" w:eastAsia="Times New Roman" w:hAnsi="Times New Roman" w:cs="Times New Roman"/>
          <w:color w:val="000000"/>
        </w:rPr>
        <w:t xml:space="preserve">Madam Speaker, I beg that you direct the committee to revisit the issue because the minister is going to delay. </w:t>
      </w:r>
      <w:r w:rsidR="004731AD" w:rsidRPr="00A94E6B">
        <w:rPr>
          <w:rFonts w:ascii="Times New Roman" w:eastAsia="Times New Roman" w:hAnsi="Times New Roman" w:cs="Times New Roman"/>
          <w:color w:val="000000"/>
        </w:rPr>
        <w:t xml:space="preserve">If </w:t>
      </w:r>
      <w:r w:rsidRPr="00A94E6B">
        <w:rPr>
          <w:rFonts w:ascii="Times New Roman" w:eastAsia="Times New Roman" w:hAnsi="Times New Roman" w:cs="Times New Roman"/>
          <w:color w:val="000000"/>
        </w:rPr>
        <w:t xml:space="preserve">the committee goes there, it will dig </w:t>
      </w:r>
      <w:r w:rsidR="004731AD" w:rsidRPr="00A94E6B">
        <w:rPr>
          <w:rFonts w:ascii="Times New Roman" w:eastAsia="Times New Roman" w:hAnsi="Times New Roman" w:cs="Times New Roman"/>
          <w:color w:val="000000"/>
        </w:rPr>
        <w:t xml:space="preserve">up </w:t>
      </w:r>
      <w:r w:rsidRPr="00A94E6B">
        <w:rPr>
          <w:rFonts w:ascii="Times New Roman" w:eastAsia="Times New Roman" w:hAnsi="Times New Roman" w:cs="Times New Roman"/>
          <w:color w:val="000000"/>
        </w:rPr>
        <w:t>a lot</w:t>
      </w:r>
      <w:r w:rsidR="004731AD" w:rsidRPr="00A94E6B">
        <w:rPr>
          <w:rFonts w:ascii="Times New Roman" w:eastAsia="Times New Roman" w:hAnsi="Times New Roman" w:cs="Times New Roman"/>
          <w:color w:val="000000"/>
        </w:rPr>
        <w:t>,</w:t>
      </w:r>
      <w:r w:rsidRPr="00A94E6B">
        <w:rPr>
          <w:rFonts w:ascii="Times New Roman" w:eastAsia="Times New Roman" w:hAnsi="Times New Roman" w:cs="Times New Roman"/>
          <w:color w:val="000000"/>
        </w:rPr>
        <w:t xml:space="preserve"> which can help those municipalities to </w:t>
      </w:r>
      <w:proofErr w:type="spellStart"/>
      <w:r w:rsidRPr="00A94E6B">
        <w:rPr>
          <w:rFonts w:ascii="Times New Roman" w:eastAsia="Times New Roman" w:hAnsi="Times New Roman" w:cs="Times New Roman"/>
          <w:color w:val="000000"/>
        </w:rPr>
        <w:t>utilise</w:t>
      </w:r>
      <w:proofErr w:type="spellEnd"/>
      <w:r w:rsidRPr="00A94E6B">
        <w:rPr>
          <w:rFonts w:ascii="Times New Roman" w:eastAsia="Times New Roman" w:hAnsi="Times New Roman" w:cs="Times New Roman"/>
          <w:color w:val="000000"/>
        </w:rPr>
        <w:t xml:space="preserve"> the money.</w:t>
      </w:r>
    </w:p>
    <w:p w:rsidR="00233F1C" w:rsidRPr="00A94E6B" w:rsidRDefault="00233F1C" w:rsidP="00A94E6B">
      <w:pPr>
        <w:spacing w:after="0" w:line="240" w:lineRule="auto"/>
        <w:rPr>
          <w:rFonts w:ascii="Times New Roman" w:eastAsia="Times New Roman" w:hAnsi="Times New Roman" w:cs="Times New Roman"/>
        </w:rPr>
      </w:pPr>
    </w:p>
    <w:p w:rsidR="00233F1C" w:rsidRPr="00A94E6B" w:rsidRDefault="00233F1C" w:rsidP="00A94E6B">
      <w:pPr>
        <w:spacing w:after="0" w:line="240" w:lineRule="auto"/>
        <w:ind w:left="-2" w:hanging="2"/>
        <w:jc w:val="both"/>
        <w:rPr>
          <w:rFonts w:ascii="Times New Roman" w:eastAsia="Times New Roman" w:hAnsi="Times New Roman" w:cs="Times New Roman"/>
        </w:rPr>
      </w:pPr>
      <w:r w:rsidRPr="00A94E6B">
        <w:rPr>
          <w:rFonts w:ascii="Times New Roman" w:eastAsia="Times New Roman" w:hAnsi="Times New Roman" w:cs="Times New Roman"/>
          <w:b/>
          <w:bCs/>
          <w:color w:val="000000"/>
        </w:rPr>
        <w:t>MR CENTENARY:</w:t>
      </w:r>
      <w:r w:rsidRPr="00A94E6B">
        <w:rPr>
          <w:rFonts w:ascii="Times New Roman" w:eastAsia="Times New Roman" w:hAnsi="Times New Roman" w:cs="Times New Roman"/>
          <w:color w:val="000000"/>
        </w:rPr>
        <w:t xml:space="preserve"> As I conclude, Madam Speaker, </w:t>
      </w:r>
      <w:proofErr w:type="spellStart"/>
      <w:r w:rsidRPr="00A94E6B">
        <w:rPr>
          <w:rFonts w:ascii="Times New Roman" w:eastAsia="Times New Roman" w:hAnsi="Times New Roman" w:cs="Times New Roman"/>
          <w:color w:val="000000"/>
        </w:rPr>
        <w:t>Kasese</w:t>
      </w:r>
      <w:proofErr w:type="spellEnd"/>
      <w:r w:rsidRPr="00A94E6B">
        <w:rPr>
          <w:rFonts w:ascii="Times New Roman" w:eastAsia="Times New Roman" w:hAnsi="Times New Roman" w:cs="Times New Roman"/>
          <w:color w:val="000000"/>
        </w:rPr>
        <w:t xml:space="preserve">, Fort Portal and </w:t>
      </w:r>
      <w:proofErr w:type="spellStart"/>
      <w:r w:rsidRPr="00A94E6B">
        <w:rPr>
          <w:rFonts w:ascii="Times New Roman" w:eastAsia="Times New Roman" w:hAnsi="Times New Roman" w:cs="Times New Roman"/>
          <w:color w:val="000000"/>
        </w:rPr>
        <w:t>Hoima</w:t>
      </w:r>
      <w:proofErr w:type="spellEnd"/>
      <w:r w:rsidRPr="00A94E6B">
        <w:rPr>
          <w:rFonts w:ascii="Times New Roman" w:eastAsia="Times New Roman" w:hAnsi="Times New Roman" w:cs="Times New Roman"/>
          <w:color w:val="000000"/>
        </w:rPr>
        <w:t xml:space="preserve"> were put under the same procurement lot. If the lead agency, which is </w:t>
      </w:r>
      <w:proofErr w:type="spellStart"/>
      <w:r w:rsidRPr="00A94E6B">
        <w:rPr>
          <w:rFonts w:ascii="Times New Roman" w:eastAsia="Times New Roman" w:hAnsi="Times New Roman" w:cs="Times New Roman"/>
          <w:color w:val="000000"/>
        </w:rPr>
        <w:t>Hoima</w:t>
      </w:r>
      <w:proofErr w:type="spellEnd"/>
      <w:r w:rsidRPr="00A94E6B">
        <w:rPr>
          <w:rFonts w:ascii="Times New Roman" w:eastAsia="Times New Roman" w:hAnsi="Times New Roman" w:cs="Times New Roman"/>
          <w:color w:val="000000"/>
        </w:rPr>
        <w:t xml:space="preserve"> Municipality, has failed to spearhead the process of procurement, let them not make the other municipalities lose an opportunity for infrastructure development because this project is long overdue. I beg to move. </w:t>
      </w:r>
    </w:p>
    <w:p w:rsidR="00233F1C" w:rsidRPr="00A94E6B" w:rsidRDefault="00233F1C" w:rsidP="00A94E6B">
      <w:pPr>
        <w:spacing w:after="0" w:line="240" w:lineRule="auto"/>
        <w:rPr>
          <w:rFonts w:ascii="Times New Roman" w:eastAsia="Times New Roman" w:hAnsi="Times New Roman" w:cs="Times New Roman"/>
        </w:rPr>
      </w:pPr>
    </w:p>
    <w:p w:rsidR="00233F1C" w:rsidRPr="00A94E6B" w:rsidRDefault="00233F1C" w:rsidP="00A94E6B">
      <w:pPr>
        <w:spacing w:after="0" w:line="240" w:lineRule="auto"/>
        <w:ind w:left="-2" w:hanging="2"/>
        <w:jc w:val="both"/>
        <w:rPr>
          <w:rFonts w:ascii="Times New Roman" w:eastAsia="Times New Roman" w:hAnsi="Times New Roman" w:cs="Times New Roman"/>
        </w:rPr>
      </w:pPr>
      <w:r w:rsidRPr="00A94E6B">
        <w:rPr>
          <w:rFonts w:ascii="Times New Roman" w:eastAsia="Times New Roman" w:hAnsi="Times New Roman" w:cs="Times New Roman"/>
          <w:b/>
          <w:bCs/>
          <w:color w:val="000000"/>
        </w:rPr>
        <w:t>THE SPEAKER:</w:t>
      </w:r>
      <w:r w:rsidR="00B54DA2">
        <w:rPr>
          <w:rFonts w:ascii="Times New Roman" w:eastAsia="Times New Roman" w:hAnsi="Times New Roman" w:cs="Times New Roman"/>
          <w:b/>
          <w:bCs/>
          <w:color w:val="000000"/>
        </w:rPr>
        <w:t xml:space="preserve"> </w:t>
      </w:r>
      <w:proofErr w:type="spellStart"/>
      <w:proofErr w:type="gramStart"/>
      <w:r w:rsidRPr="00A94E6B">
        <w:rPr>
          <w:rFonts w:ascii="Times New Roman" w:eastAsia="Times New Roman" w:hAnsi="Times New Roman" w:cs="Times New Roman"/>
          <w:color w:val="000000"/>
        </w:rPr>
        <w:t>Honourable</w:t>
      </w:r>
      <w:proofErr w:type="spellEnd"/>
      <w:r w:rsidRPr="00A94E6B">
        <w:rPr>
          <w:rFonts w:ascii="Times New Roman" w:eastAsia="Times New Roman" w:hAnsi="Times New Roman" w:cs="Times New Roman"/>
          <w:color w:val="000000"/>
        </w:rPr>
        <w:t xml:space="preserve"> members, </w:t>
      </w:r>
      <w:proofErr w:type="spellStart"/>
      <w:r w:rsidRPr="00A94E6B">
        <w:rPr>
          <w:rFonts w:ascii="Times New Roman" w:eastAsia="Times New Roman" w:hAnsi="Times New Roman" w:cs="Times New Roman"/>
          <w:color w:val="000000"/>
        </w:rPr>
        <w:t>Kamuli</w:t>
      </w:r>
      <w:proofErr w:type="spellEnd"/>
      <w:r w:rsidRPr="00A94E6B">
        <w:rPr>
          <w:rFonts w:ascii="Times New Roman" w:eastAsia="Times New Roman" w:hAnsi="Times New Roman" w:cs="Times New Roman"/>
          <w:color w:val="000000"/>
        </w:rPr>
        <w:t xml:space="preserve"> Municipality is</w:t>
      </w:r>
      <w:proofErr w:type="gramEnd"/>
      <w:r w:rsidRPr="00A94E6B">
        <w:rPr>
          <w:rFonts w:ascii="Times New Roman" w:eastAsia="Times New Roman" w:hAnsi="Times New Roman" w:cs="Times New Roman"/>
          <w:color w:val="000000"/>
        </w:rPr>
        <w:t xml:space="preserve"> one of those under a different cluster. I do not want to speak for the minister but I am aware that some work is going on. However, the minister will give full information. It is not exactly dead – at least</w:t>
      </w:r>
      <w:r w:rsidR="004731AD" w:rsidRPr="00A94E6B">
        <w:rPr>
          <w:rFonts w:ascii="Times New Roman" w:eastAsia="Times New Roman" w:hAnsi="Times New Roman" w:cs="Times New Roman"/>
          <w:color w:val="000000"/>
        </w:rPr>
        <w:t>,</w:t>
      </w:r>
      <w:r w:rsidRPr="00A94E6B">
        <w:rPr>
          <w:rFonts w:ascii="Times New Roman" w:eastAsia="Times New Roman" w:hAnsi="Times New Roman" w:cs="Times New Roman"/>
          <w:color w:val="000000"/>
        </w:rPr>
        <w:t xml:space="preserve"> I know from being a citizen from that side.</w:t>
      </w:r>
    </w:p>
    <w:p w:rsidR="00233F1C" w:rsidRPr="00A94E6B" w:rsidRDefault="00233F1C" w:rsidP="00A94E6B">
      <w:pPr>
        <w:spacing w:after="0" w:line="240" w:lineRule="auto"/>
        <w:rPr>
          <w:rFonts w:ascii="Times New Roman" w:eastAsia="Times New Roman" w:hAnsi="Times New Roman" w:cs="Times New Roman"/>
        </w:rPr>
      </w:pPr>
    </w:p>
    <w:p w:rsidR="00233F1C" w:rsidRPr="00A94E6B" w:rsidRDefault="00233F1C" w:rsidP="00A94E6B">
      <w:pPr>
        <w:spacing w:after="0" w:line="240" w:lineRule="auto"/>
        <w:ind w:left="-2" w:hanging="2"/>
        <w:jc w:val="both"/>
        <w:rPr>
          <w:rFonts w:ascii="Times New Roman" w:eastAsia="Times New Roman" w:hAnsi="Times New Roman" w:cs="Times New Roman"/>
        </w:rPr>
      </w:pPr>
      <w:r w:rsidRPr="00A94E6B">
        <w:rPr>
          <w:rFonts w:ascii="Times New Roman" w:eastAsia="Times New Roman" w:hAnsi="Times New Roman" w:cs="Times New Roman"/>
          <w:color w:val="000000"/>
        </w:rPr>
        <w:t>However, let the minister come and updat</w:t>
      </w:r>
      <w:r w:rsidR="004731AD" w:rsidRPr="00A94E6B">
        <w:rPr>
          <w:rFonts w:ascii="Times New Roman" w:eastAsia="Times New Roman" w:hAnsi="Times New Roman" w:cs="Times New Roman"/>
          <w:color w:val="000000"/>
        </w:rPr>
        <w:t xml:space="preserve">e us so that the whole country knows </w:t>
      </w:r>
      <w:r w:rsidRPr="00A94E6B">
        <w:rPr>
          <w:rFonts w:ascii="Times New Roman" w:eastAsia="Times New Roman" w:hAnsi="Times New Roman" w:cs="Times New Roman"/>
          <w:color w:val="000000"/>
        </w:rPr>
        <w:t xml:space="preserve">where we stand on that programme. Today is Wednesday. The minister could come </w:t>
      </w:r>
      <w:r w:rsidR="004731AD" w:rsidRPr="00A94E6B">
        <w:rPr>
          <w:rFonts w:ascii="Times New Roman" w:eastAsia="Times New Roman" w:hAnsi="Times New Roman" w:cs="Times New Roman"/>
          <w:color w:val="000000"/>
        </w:rPr>
        <w:t xml:space="preserve">with an update </w:t>
      </w:r>
      <w:r w:rsidRPr="00A94E6B">
        <w:rPr>
          <w:rFonts w:ascii="Times New Roman" w:eastAsia="Times New Roman" w:hAnsi="Times New Roman" w:cs="Times New Roman"/>
          <w:color w:val="000000"/>
        </w:rPr>
        <w:t xml:space="preserve">next Tuesday. </w:t>
      </w:r>
    </w:p>
    <w:p w:rsidR="00233F1C" w:rsidRPr="00A94E6B" w:rsidRDefault="00233F1C" w:rsidP="00A94E6B">
      <w:pPr>
        <w:spacing w:after="0" w:line="240" w:lineRule="auto"/>
        <w:rPr>
          <w:rFonts w:ascii="Times New Roman" w:eastAsia="Times New Roman" w:hAnsi="Times New Roman" w:cs="Times New Roman"/>
        </w:rPr>
      </w:pPr>
    </w:p>
    <w:p w:rsidR="00233F1C" w:rsidRPr="00A94E6B" w:rsidRDefault="00233F1C" w:rsidP="00A94E6B">
      <w:pPr>
        <w:spacing w:after="0" w:line="240" w:lineRule="auto"/>
        <w:ind w:left="-2" w:hanging="2"/>
        <w:jc w:val="center"/>
        <w:rPr>
          <w:rFonts w:ascii="Times New Roman" w:eastAsia="Times New Roman" w:hAnsi="Times New Roman" w:cs="Times New Roman"/>
        </w:rPr>
      </w:pPr>
      <w:r w:rsidRPr="00A94E6B">
        <w:rPr>
          <w:rFonts w:ascii="Times New Roman" w:eastAsia="Times New Roman" w:hAnsi="Times New Roman" w:cs="Times New Roman"/>
          <w:color w:val="000000"/>
        </w:rPr>
        <w:t>MINISTERIAL STATEMENT ON THE PROGRESS AND STATUS OF UGANDA’S EXPORT OF FISH MAWS TO THE PEOPLE’S REPUBLIC OF CHINA</w:t>
      </w:r>
    </w:p>
    <w:p w:rsidR="00233F1C" w:rsidRPr="00A94E6B" w:rsidRDefault="00233F1C" w:rsidP="00A94E6B">
      <w:pPr>
        <w:spacing w:after="0" w:line="240" w:lineRule="auto"/>
        <w:rPr>
          <w:rFonts w:ascii="Times New Roman" w:eastAsia="Times New Roman" w:hAnsi="Times New Roman" w:cs="Times New Roman"/>
        </w:rPr>
      </w:pPr>
    </w:p>
    <w:p w:rsidR="00233F1C" w:rsidRPr="00A94E6B" w:rsidRDefault="00233F1C" w:rsidP="00A94E6B">
      <w:pPr>
        <w:spacing w:after="0" w:line="240" w:lineRule="auto"/>
        <w:ind w:left="-2" w:hanging="2"/>
        <w:jc w:val="both"/>
        <w:rPr>
          <w:rFonts w:ascii="Times New Roman" w:eastAsia="Times New Roman" w:hAnsi="Times New Roman" w:cs="Times New Roman"/>
        </w:rPr>
      </w:pPr>
      <w:r w:rsidRPr="00A94E6B">
        <w:rPr>
          <w:rFonts w:ascii="Times New Roman" w:eastAsia="Times New Roman" w:hAnsi="Times New Roman" w:cs="Times New Roman"/>
          <w:color w:val="000000"/>
        </w:rPr>
        <w:t>3.30</w:t>
      </w:r>
    </w:p>
    <w:p w:rsidR="00233F1C" w:rsidRPr="00A94E6B" w:rsidRDefault="00233F1C" w:rsidP="00A94E6B">
      <w:pPr>
        <w:spacing w:after="0" w:line="240" w:lineRule="auto"/>
        <w:ind w:left="-2" w:hanging="2"/>
        <w:jc w:val="both"/>
        <w:rPr>
          <w:rFonts w:ascii="Times New Roman" w:eastAsia="Times New Roman" w:hAnsi="Times New Roman" w:cs="Times New Roman"/>
        </w:rPr>
      </w:pPr>
      <w:r w:rsidRPr="00A94E6B">
        <w:rPr>
          <w:rFonts w:ascii="Times New Roman" w:eastAsia="Times New Roman" w:hAnsi="Times New Roman" w:cs="Times New Roman"/>
          <w:b/>
          <w:bCs/>
          <w:color w:val="000000"/>
        </w:rPr>
        <w:t>THE MINISTER OF AGRICULTURE, ANIMAL INDUSTRY AND FISHERIES (</w:t>
      </w:r>
      <w:proofErr w:type="spellStart"/>
      <w:r w:rsidRPr="00A94E6B">
        <w:rPr>
          <w:rFonts w:ascii="Times New Roman" w:eastAsia="Times New Roman" w:hAnsi="Times New Roman" w:cs="Times New Roman"/>
          <w:b/>
          <w:bCs/>
          <w:color w:val="000000"/>
        </w:rPr>
        <w:t>Mr</w:t>
      </w:r>
      <w:proofErr w:type="spellEnd"/>
      <w:r w:rsidRPr="00A94E6B">
        <w:rPr>
          <w:rFonts w:ascii="Times New Roman" w:eastAsia="Times New Roman" w:hAnsi="Times New Roman" w:cs="Times New Roman"/>
          <w:b/>
          <w:bCs/>
          <w:color w:val="000000"/>
        </w:rPr>
        <w:t xml:space="preserve"> Vincent </w:t>
      </w:r>
      <w:proofErr w:type="spellStart"/>
      <w:r w:rsidRPr="00A94E6B">
        <w:rPr>
          <w:rFonts w:ascii="Times New Roman" w:eastAsia="Times New Roman" w:hAnsi="Times New Roman" w:cs="Times New Roman"/>
          <w:b/>
          <w:bCs/>
          <w:color w:val="000000"/>
        </w:rPr>
        <w:t>Ssempijja</w:t>
      </w:r>
      <w:proofErr w:type="spellEnd"/>
      <w:r w:rsidRPr="00A94E6B">
        <w:rPr>
          <w:rFonts w:ascii="Times New Roman" w:eastAsia="Times New Roman" w:hAnsi="Times New Roman" w:cs="Times New Roman"/>
          <w:b/>
          <w:bCs/>
          <w:color w:val="000000"/>
        </w:rPr>
        <w:t>):</w:t>
      </w:r>
      <w:r w:rsidRPr="00A94E6B">
        <w:rPr>
          <w:rFonts w:ascii="Times New Roman" w:eastAsia="Times New Roman" w:hAnsi="Times New Roman" w:cs="Times New Roman"/>
          <w:color w:val="000000"/>
        </w:rPr>
        <w:t xml:space="preserve"> Thank you, Madam Speaker. This is a statement on the progress and status of Uganda’s export of fish maws to the People’s Republic of China.</w:t>
      </w:r>
    </w:p>
    <w:p w:rsidR="00233F1C" w:rsidRPr="00A94E6B" w:rsidRDefault="00233F1C" w:rsidP="00A94E6B">
      <w:pPr>
        <w:spacing w:after="0" w:line="240" w:lineRule="auto"/>
        <w:rPr>
          <w:rFonts w:ascii="Times New Roman" w:eastAsia="Times New Roman" w:hAnsi="Times New Roman" w:cs="Times New Roman"/>
        </w:rPr>
      </w:pPr>
    </w:p>
    <w:p w:rsidR="00233F1C" w:rsidRPr="00A94E6B" w:rsidRDefault="009556B7" w:rsidP="00A94E6B">
      <w:pPr>
        <w:spacing w:after="0" w:line="240" w:lineRule="auto"/>
        <w:ind w:left="-2" w:hanging="2"/>
        <w:jc w:val="both"/>
        <w:rPr>
          <w:rFonts w:ascii="Times New Roman" w:eastAsia="Times New Roman" w:hAnsi="Times New Roman" w:cs="Times New Roman"/>
        </w:rPr>
      </w:pPr>
      <w:r w:rsidRPr="00A94E6B">
        <w:rPr>
          <w:rFonts w:ascii="Times New Roman" w:eastAsia="Times New Roman" w:hAnsi="Times New Roman" w:cs="Times New Roman"/>
          <w:color w:val="000000"/>
        </w:rPr>
        <w:t>T</w:t>
      </w:r>
      <w:r w:rsidR="00233F1C" w:rsidRPr="00A94E6B">
        <w:rPr>
          <w:rFonts w:ascii="Times New Roman" w:eastAsia="Times New Roman" w:hAnsi="Times New Roman" w:cs="Times New Roman"/>
          <w:color w:val="000000"/>
        </w:rPr>
        <w:t>he Government of Uganda, through the Ministry of Agriculture</w:t>
      </w:r>
      <w:r w:rsidRPr="00A94E6B">
        <w:rPr>
          <w:rFonts w:ascii="Times New Roman" w:eastAsia="Times New Roman" w:hAnsi="Times New Roman" w:cs="Times New Roman"/>
          <w:color w:val="000000"/>
        </w:rPr>
        <w:t>, Animal Industry and Fisheries</w:t>
      </w:r>
      <w:r w:rsidR="00233F1C" w:rsidRPr="00A94E6B">
        <w:rPr>
          <w:rFonts w:ascii="Times New Roman" w:eastAsia="Times New Roman" w:hAnsi="Times New Roman" w:cs="Times New Roman"/>
          <w:color w:val="000000"/>
        </w:rPr>
        <w:t xml:space="preserve"> has been pursuing the export of</w:t>
      </w:r>
      <w:r w:rsidRPr="00A94E6B">
        <w:rPr>
          <w:rFonts w:ascii="Times New Roman" w:eastAsia="Times New Roman" w:hAnsi="Times New Roman" w:cs="Times New Roman"/>
          <w:color w:val="000000"/>
        </w:rPr>
        <w:t xml:space="preserve"> fisheries products, including</w:t>
      </w:r>
      <w:r w:rsidR="00233F1C" w:rsidRPr="00A94E6B">
        <w:rPr>
          <w:rFonts w:ascii="Times New Roman" w:eastAsia="Times New Roman" w:hAnsi="Times New Roman" w:cs="Times New Roman"/>
          <w:color w:val="000000"/>
        </w:rPr>
        <w:t xml:space="preserve"> fish maws, to the People's Republic of China.</w:t>
      </w:r>
    </w:p>
    <w:p w:rsidR="00233F1C" w:rsidRPr="00A94E6B" w:rsidRDefault="00233F1C" w:rsidP="00A94E6B">
      <w:pPr>
        <w:spacing w:after="0" w:line="240" w:lineRule="auto"/>
        <w:rPr>
          <w:rFonts w:ascii="Times New Roman" w:eastAsia="Times New Roman" w:hAnsi="Times New Roman" w:cs="Times New Roman"/>
        </w:rPr>
      </w:pPr>
    </w:p>
    <w:p w:rsidR="00233F1C" w:rsidRPr="00A94E6B" w:rsidRDefault="00233F1C" w:rsidP="00A94E6B">
      <w:pPr>
        <w:spacing w:after="0" w:line="240" w:lineRule="auto"/>
        <w:ind w:left="-2" w:hanging="2"/>
        <w:jc w:val="both"/>
        <w:rPr>
          <w:rFonts w:ascii="Times New Roman" w:eastAsia="Times New Roman" w:hAnsi="Times New Roman" w:cs="Times New Roman"/>
        </w:rPr>
      </w:pPr>
      <w:r w:rsidRPr="00A94E6B">
        <w:rPr>
          <w:rFonts w:ascii="Times New Roman" w:eastAsia="Times New Roman" w:hAnsi="Times New Roman" w:cs="Times New Roman"/>
          <w:color w:val="000000"/>
        </w:rPr>
        <w:t>After a series of letters written by the Minister of Agriculture, Animal Industry and Fisheries and the Commissioner Customs Uganda Revenue Authority (URA) to the General Administration of Customs of China (GACC), an affirmative response was received in Septem</w:t>
      </w:r>
      <w:r w:rsidR="009556B7" w:rsidRPr="00A94E6B">
        <w:rPr>
          <w:rFonts w:ascii="Times New Roman" w:eastAsia="Times New Roman" w:hAnsi="Times New Roman" w:cs="Times New Roman"/>
          <w:color w:val="000000"/>
        </w:rPr>
        <w:t>ber 2019 by URA Customs C</w:t>
      </w:r>
      <w:r w:rsidRPr="00A94E6B">
        <w:rPr>
          <w:rFonts w:ascii="Times New Roman" w:eastAsia="Times New Roman" w:hAnsi="Times New Roman" w:cs="Times New Roman"/>
          <w:color w:val="000000"/>
        </w:rPr>
        <w:t>ommissioner’s office, detailing the procedures to follow.</w:t>
      </w:r>
    </w:p>
    <w:p w:rsidR="00233F1C" w:rsidRPr="00A94E6B" w:rsidRDefault="00233F1C" w:rsidP="00A94E6B">
      <w:pPr>
        <w:spacing w:after="0" w:line="240" w:lineRule="auto"/>
        <w:rPr>
          <w:rFonts w:ascii="Times New Roman" w:eastAsia="Times New Roman" w:hAnsi="Times New Roman" w:cs="Times New Roman"/>
        </w:rPr>
      </w:pPr>
    </w:p>
    <w:p w:rsidR="00233F1C" w:rsidRPr="00A94E6B" w:rsidRDefault="00233F1C" w:rsidP="00A94E6B">
      <w:pPr>
        <w:spacing w:after="0" w:line="240" w:lineRule="auto"/>
        <w:ind w:left="-2" w:hanging="2"/>
        <w:jc w:val="both"/>
        <w:rPr>
          <w:rFonts w:ascii="Times New Roman" w:eastAsia="Times New Roman" w:hAnsi="Times New Roman" w:cs="Times New Roman"/>
        </w:rPr>
      </w:pPr>
      <w:r w:rsidRPr="00A94E6B">
        <w:rPr>
          <w:rFonts w:ascii="Times New Roman" w:eastAsia="Times New Roman" w:hAnsi="Times New Roman" w:cs="Times New Roman"/>
          <w:color w:val="000000"/>
        </w:rPr>
        <w:t>In December 2019, Uganda’s embassy in China forwarded to the Permanent Secretary of the Ministry of Agriculture, Animal Industry and Fisheries a draft protocol on inspection, quarantine and veterinary sanitary requirements for wild fishing aquati</w:t>
      </w:r>
      <w:r w:rsidR="009556B7" w:rsidRPr="00A94E6B">
        <w:rPr>
          <w:rFonts w:ascii="Times New Roman" w:eastAsia="Times New Roman" w:hAnsi="Times New Roman" w:cs="Times New Roman"/>
          <w:color w:val="000000"/>
        </w:rPr>
        <w:t>c products to be exported from</w:t>
      </w:r>
      <w:r w:rsidRPr="00A94E6B">
        <w:rPr>
          <w:rFonts w:ascii="Times New Roman" w:eastAsia="Times New Roman" w:hAnsi="Times New Roman" w:cs="Times New Roman"/>
          <w:color w:val="000000"/>
        </w:rPr>
        <w:t xml:space="preserve"> Uganda to China.</w:t>
      </w:r>
    </w:p>
    <w:p w:rsidR="00233F1C" w:rsidRPr="00A94E6B" w:rsidRDefault="00233F1C" w:rsidP="00A94E6B">
      <w:pPr>
        <w:spacing w:after="0" w:line="240" w:lineRule="auto"/>
        <w:rPr>
          <w:rFonts w:ascii="Times New Roman" w:eastAsia="Times New Roman" w:hAnsi="Times New Roman" w:cs="Times New Roman"/>
        </w:rPr>
      </w:pPr>
    </w:p>
    <w:p w:rsidR="00233F1C" w:rsidRPr="00A94E6B" w:rsidRDefault="00233F1C" w:rsidP="00A94E6B">
      <w:pPr>
        <w:spacing w:after="0" w:line="240" w:lineRule="auto"/>
        <w:ind w:left="-2" w:hanging="2"/>
        <w:jc w:val="both"/>
        <w:rPr>
          <w:rFonts w:ascii="Times New Roman" w:eastAsia="Times New Roman" w:hAnsi="Times New Roman" w:cs="Times New Roman"/>
        </w:rPr>
      </w:pPr>
      <w:r w:rsidRPr="00A94E6B">
        <w:rPr>
          <w:rFonts w:ascii="Times New Roman" w:eastAsia="Times New Roman" w:hAnsi="Times New Roman" w:cs="Times New Roman"/>
          <w:color w:val="000000"/>
        </w:rPr>
        <w:t xml:space="preserve">The draft protocol was cleared by the Solicitor-General with minor changes and requested the Ministry of Agriculture, Animal Industry and Fisheries to consult the Ministry of Finance, Planning and Economic Development, Ministry of Foreign Affairs and </w:t>
      </w:r>
      <w:r w:rsidR="009556B7" w:rsidRPr="00A94E6B">
        <w:rPr>
          <w:rFonts w:ascii="Times New Roman" w:eastAsia="Times New Roman" w:hAnsi="Times New Roman" w:cs="Times New Roman"/>
          <w:color w:val="000000"/>
        </w:rPr>
        <w:t>URA</w:t>
      </w:r>
      <w:r w:rsidRPr="00A94E6B">
        <w:rPr>
          <w:rFonts w:ascii="Times New Roman" w:eastAsia="Times New Roman" w:hAnsi="Times New Roman" w:cs="Times New Roman"/>
          <w:color w:val="000000"/>
        </w:rPr>
        <w:t xml:space="preserve"> before we could sign.</w:t>
      </w:r>
    </w:p>
    <w:p w:rsidR="00233F1C" w:rsidRPr="00A94E6B" w:rsidRDefault="00233F1C" w:rsidP="00A94E6B">
      <w:pPr>
        <w:spacing w:after="0" w:line="240" w:lineRule="auto"/>
        <w:rPr>
          <w:rFonts w:ascii="Times New Roman" w:eastAsia="Times New Roman" w:hAnsi="Times New Roman" w:cs="Times New Roman"/>
        </w:rPr>
      </w:pPr>
    </w:p>
    <w:p w:rsidR="00233F1C" w:rsidRPr="00A94E6B" w:rsidRDefault="00233F1C" w:rsidP="00A94E6B">
      <w:pPr>
        <w:spacing w:after="0" w:line="240" w:lineRule="auto"/>
        <w:ind w:left="-2" w:hanging="2"/>
        <w:jc w:val="both"/>
        <w:rPr>
          <w:rFonts w:ascii="Times New Roman" w:eastAsia="Times New Roman" w:hAnsi="Times New Roman" w:cs="Times New Roman"/>
        </w:rPr>
      </w:pPr>
      <w:r w:rsidRPr="00A94E6B">
        <w:rPr>
          <w:rFonts w:ascii="Times New Roman" w:eastAsia="Times New Roman" w:hAnsi="Times New Roman" w:cs="Times New Roman"/>
          <w:color w:val="000000"/>
        </w:rPr>
        <w:t xml:space="preserve">The </w:t>
      </w:r>
      <w:r w:rsidR="009556B7" w:rsidRPr="00A94E6B">
        <w:rPr>
          <w:rFonts w:ascii="Times New Roman" w:eastAsia="Times New Roman" w:hAnsi="Times New Roman" w:cs="Times New Roman"/>
          <w:color w:val="000000"/>
        </w:rPr>
        <w:t>URA</w:t>
      </w:r>
      <w:r w:rsidRPr="00A94E6B">
        <w:rPr>
          <w:rFonts w:ascii="Times New Roman" w:eastAsia="Times New Roman" w:hAnsi="Times New Roman" w:cs="Times New Roman"/>
          <w:color w:val="000000"/>
        </w:rPr>
        <w:t xml:space="preserve"> provided their response but the Ministry of Finance, Planning and Economic Development has not yet provided their comments. I wrote a reminder to the Permanent Secretary of the Ministry of </w:t>
      </w:r>
      <w:r w:rsidRPr="00A94E6B">
        <w:rPr>
          <w:rFonts w:ascii="Times New Roman" w:eastAsia="Times New Roman" w:hAnsi="Times New Roman" w:cs="Times New Roman"/>
          <w:color w:val="000000"/>
        </w:rPr>
        <w:lastRenderedPageBreak/>
        <w:t>Finance, Planning and Economic Development in February 2021 but he has not responded. I tried to contact him before I came to Parliament and he said he is going to respond.</w:t>
      </w:r>
    </w:p>
    <w:p w:rsidR="00233F1C" w:rsidRPr="00A94E6B" w:rsidRDefault="00233F1C" w:rsidP="00A94E6B">
      <w:pPr>
        <w:spacing w:after="0" w:line="240" w:lineRule="auto"/>
        <w:rPr>
          <w:rFonts w:ascii="Times New Roman" w:eastAsia="Times New Roman" w:hAnsi="Times New Roman" w:cs="Times New Roman"/>
        </w:rPr>
      </w:pPr>
    </w:p>
    <w:p w:rsidR="0091584F" w:rsidRPr="00A94E6B" w:rsidRDefault="00233F1C" w:rsidP="00A94E6B">
      <w:pPr>
        <w:spacing w:after="0" w:line="240" w:lineRule="auto"/>
        <w:ind w:left="-2" w:hanging="2"/>
        <w:jc w:val="both"/>
        <w:rPr>
          <w:rFonts w:ascii="Times New Roman" w:hAnsi="Times New Roman" w:cs="Times New Roman"/>
        </w:rPr>
      </w:pPr>
      <w:r w:rsidRPr="00A94E6B">
        <w:rPr>
          <w:rFonts w:ascii="Times New Roman" w:eastAsia="Times New Roman" w:hAnsi="Times New Roman" w:cs="Times New Roman"/>
          <w:color w:val="000000"/>
        </w:rPr>
        <w:t xml:space="preserve">The draft protocol was </w:t>
      </w:r>
      <w:r w:rsidR="0091584F" w:rsidRPr="00A94E6B">
        <w:rPr>
          <w:rFonts w:ascii="Times New Roman" w:hAnsi="Times New Roman" w:cs="Times New Roman"/>
        </w:rPr>
        <w:t xml:space="preserve">forwarded to the Permanent Secretary of the Ministry of Foreign Affairs for onward transmission to the People’s Republic of China, with our comments for further action. </w:t>
      </w:r>
    </w:p>
    <w:p w:rsidR="0091584F" w:rsidRPr="00A94E6B" w:rsidRDefault="0091584F" w:rsidP="00A94E6B">
      <w:pPr>
        <w:spacing w:after="0" w:line="240" w:lineRule="auto"/>
        <w:jc w:val="both"/>
        <w:rPr>
          <w:rFonts w:ascii="Times New Roman" w:hAnsi="Times New Roman" w:cs="Times New Roman"/>
        </w:rPr>
      </w:pPr>
    </w:p>
    <w:p w:rsidR="0091584F" w:rsidRPr="00A94E6B" w:rsidRDefault="0091584F" w:rsidP="00A94E6B">
      <w:pPr>
        <w:spacing w:after="0" w:line="240" w:lineRule="auto"/>
        <w:jc w:val="both"/>
        <w:rPr>
          <w:rFonts w:ascii="Times New Roman" w:hAnsi="Times New Roman" w:cs="Times New Roman"/>
        </w:rPr>
      </w:pPr>
      <w:r w:rsidRPr="00A94E6B">
        <w:rPr>
          <w:rFonts w:ascii="Times New Roman" w:hAnsi="Times New Roman" w:cs="Times New Roman"/>
        </w:rPr>
        <w:t xml:space="preserve">The draft protocol includes the responsibility of ensuring that only safe and good quality wild fishing aquatic products exported from Uganda are exported to China, and requires the agriculture ministry to ensure that only fish processing plants that meet the international food safety and quality standards are the ones processing and exporting to China. </w:t>
      </w:r>
    </w:p>
    <w:p w:rsidR="0091584F" w:rsidRPr="00A94E6B" w:rsidRDefault="0091584F" w:rsidP="00A94E6B">
      <w:pPr>
        <w:spacing w:after="0" w:line="240" w:lineRule="auto"/>
        <w:jc w:val="both"/>
        <w:rPr>
          <w:rFonts w:ascii="Times New Roman" w:hAnsi="Times New Roman" w:cs="Times New Roman"/>
        </w:rPr>
      </w:pPr>
    </w:p>
    <w:p w:rsidR="0091584F" w:rsidRPr="00A94E6B" w:rsidRDefault="0091584F" w:rsidP="00A94E6B">
      <w:pPr>
        <w:spacing w:after="0" w:line="240" w:lineRule="auto"/>
        <w:jc w:val="both"/>
        <w:rPr>
          <w:rFonts w:ascii="Times New Roman" w:hAnsi="Times New Roman" w:cs="Times New Roman"/>
        </w:rPr>
      </w:pPr>
      <w:r w:rsidRPr="00A94E6B">
        <w:rPr>
          <w:rFonts w:ascii="Times New Roman" w:hAnsi="Times New Roman" w:cs="Times New Roman"/>
        </w:rPr>
        <w:t xml:space="preserve">The Ministry of Agriculture, Animal Industry and Fisheries has developed guidelines and standard operating procedures for interested fish processing companies to follow before they are </w:t>
      </w:r>
      <w:proofErr w:type="spellStart"/>
      <w:r w:rsidRPr="00A94E6B">
        <w:rPr>
          <w:rFonts w:ascii="Times New Roman" w:hAnsi="Times New Roman" w:cs="Times New Roman"/>
        </w:rPr>
        <w:t>authorised</w:t>
      </w:r>
      <w:proofErr w:type="spellEnd"/>
      <w:r w:rsidRPr="00A94E6B">
        <w:rPr>
          <w:rFonts w:ascii="Times New Roman" w:hAnsi="Times New Roman" w:cs="Times New Roman"/>
        </w:rPr>
        <w:t xml:space="preserve"> to export the wild fish products to the People’s Republic of China. The companies have already indicated that they are now developing their capacities and getting ready to take up the opportunity when the protocol is eventually signed. </w:t>
      </w:r>
    </w:p>
    <w:p w:rsidR="0091584F" w:rsidRPr="00A94E6B" w:rsidRDefault="0091584F" w:rsidP="00A94E6B">
      <w:pPr>
        <w:spacing w:after="0" w:line="240" w:lineRule="auto"/>
        <w:jc w:val="both"/>
        <w:rPr>
          <w:rFonts w:ascii="Times New Roman" w:hAnsi="Times New Roman" w:cs="Times New Roman"/>
        </w:rPr>
      </w:pPr>
    </w:p>
    <w:p w:rsidR="0091584F" w:rsidRPr="00A94E6B" w:rsidRDefault="0091584F" w:rsidP="00A94E6B">
      <w:pPr>
        <w:spacing w:after="0" w:line="240" w:lineRule="auto"/>
        <w:jc w:val="both"/>
        <w:rPr>
          <w:rFonts w:ascii="Times New Roman" w:hAnsi="Times New Roman" w:cs="Times New Roman"/>
        </w:rPr>
      </w:pPr>
      <w:r w:rsidRPr="00A94E6B">
        <w:rPr>
          <w:rFonts w:ascii="Times New Roman" w:hAnsi="Times New Roman" w:cs="Times New Roman"/>
        </w:rPr>
        <w:t xml:space="preserve">Madam Speaker, I would like to present and assure Members of Parliament that China has opened the door for us, not only for the fish maw but all the fish and aquatic products from Uganda. The only thing left for us to do is to meet the standards, which the companies are now working on. I beg to submit. </w:t>
      </w:r>
    </w:p>
    <w:p w:rsidR="0091584F" w:rsidRPr="00A94E6B" w:rsidRDefault="0091584F" w:rsidP="00A94E6B">
      <w:pPr>
        <w:spacing w:after="0" w:line="240" w:lineRule="auto"/>
        <w:jc w:val="both"/>
        <w:rPr>
          <w:rFonts w:ascii="Times New Roman" w:hAnsi="Times New Roman" w:cs="Times New Roman"/>
        </w:rPr>
      </w:pPr>
    </w:p>
    <w:p w:rsidR="0091584F" w:rsidRPr="00A94E6B" w:rsidRDefault="0091584F" w:rsidP="00A94E6B">
      <w:pPr>
        <w:spacing w:after="0" w:line="240" w:lineRule="auto"/>
        <w:jc w:val="both"/>
        <w:rPr>
          <w:rFonts w:ascii="Times New Roman" w:hAnsi="Times New Roman" w:cs="Times New Roman"/>
        </w:rPr>
      </w:pPr>
      <w:r w:rsidRPr="00A94E6B">
        <w:rPr>
          <w:rFonts w:ascii="Times New Roman" w:hAnsi="Times New Roman" w:cs="Times New Roman"/>
        </w:rPr>
        <w:t>3.35</w:t>
      </w:r>
    </w:p>
    <w:p w:rsidR="0091584F" w:rsidRPr="00A94E6B" w:rsidRDefault="0091584F" w:rsidP="00A94E6B">
      <w:pPr>
        <w:spacing w:after="0" w:line="240" w:lineRule="auto"/>
        <w:jc w:val="both"/>
        <w:rPr>
          <w:rFonts w:ascii="Times New Roman" w:hAnsi="Times New Roman" w:cs="Times New Roman"/>
        </w:rPr>
      </w:pPr>
      <w:proofErr w:type="gramStart"/>
      <w:r w:rsidRPr="00A94E6B">
        <w:rPr>
          <w:rFonts w:ascii="Times New Roman" w:hAnsi="Times New Roman" w:cs="Times New Roman"/>
          <w:b/>
        </w:rPr>
        <w:t>MR PAUL MWIRU</w:t>
      </w:r>
      <w:proofErr w:type="gramEnd"/>
      <w:r w:rsidRPr="00A94E6B">
        <w:rPr>
          <w:rFonts w:ascii="Times New Roman" w:hAnsi="Times New Roman" w:cs="Times New Roman"/>
          <w:b/>
        </w:rPr>
        <w:t xml:space="preserve"> (FDC, </w:t>
      </w:r>
      <w:proofErr w:type="spellStart"/>
      <w:r w:rsidRPr="00A94E6B">
        <w:rPr>
          <w:rFonts w:ascii="Times New Roman" w:hAnsi="Times New Roman" w:cs="Times New Roman"/>
          <w:b/>
        </w:rPr>
        <w:t>Jinja</w:t>
      </w:r>
      <w:proofErr w:type="spellEnd"/>
      <w:r w:rsidRPr="00A94E6B">
        <w:rPr>
          <w:rFonts w:ascii="Times New Roman" w:hAnsi="Times New Roman" w:cs="Times New Roman"/>
          <w:b/>
        </w:rPr>
        <w:t xml:space="preserve"> Municipality East):</w:t>
      </w:r>
      <w:r w:rsidRPr="00A94E6B">
        <w:rPr>
          <w:rFonts w:ascii="Times New Roman" w:hAnsi="Times New Roman" w:cs="Times New Roman"/>
        </w:rPr>
        <w:t xml:space="preserve"> Thank you very much, Madam Speaker. I would like to appreciate the spirit the minister has demonstrated in attempting to answer the issue I raised about the fish maw; that is a very good spirit. </w:t>
      </w:r>
    </w:p>
    <w:p w:rsidR="0091584F" w:rsidRPr="00A94E6B" w:rsidRDefault="0091584F" w:rsidP="00A94E6B">
      <w:pPr>
        <w:spacing w:after="0" w:line="240" w:lineRule="auto"/>
        <w:jc w:val="both"/>
        <w:rPr>
          <w:rFonts w:ascii="Times New Roman" w:hAnsi="Times New Roman" w:cs="Times New Roman"/>
        </w:rPr>
      </w:pPr>
    </w:p>
    <w:p w:rsidR="0091584F" w:rsidRPr="00A94E6B" w:rsidRDefault="0091584F" w:rsidP="00A94E6B">
      <w:pPr>
        <w:spacing w:after="0" w:line="240" w:lineRule="auto"/>
        <w:jc w:val="both"/>
        <w:rPr>
          <w:rFonts w:ascii="Times New Roman" w:hAnsi="Times New Roman" w:cs="Times New Roman"/>
        </w:rPr>
      </w:pPr>
      <w:r w:rsidRPr="00A94E6B">
        <w:rPr>
          <w:rFonts w:ascii="Times New Roman" w:hAnsi="Times New Roman" w:cs="Times New Roman"/>
        </w:rPr>
        <w:t xml:space="preserve">When I raised the matter and laid the draft protocol on the Table, the issue was about restraint of trade. We cannot restrain our people from participating in the trade of the fish maw. If you go to the fishing communities today, you will notice that the fish maw is one of the most expensive items from the Nile Perch. </w:t>
      </w:r>
    </w:p>
    <w:p w:rsidR="0091584F" w:rsidRPr="00A94E6B" w:rsidRDefault="0091584F" w:rsidP="00A94E6B">
      <w:pPr>
        <w:spacing w:after="0" w:line="240" w:lineRule="auto"/>
        <w:jc w:val="both"/>
        <w:rPr>
          <w:rFonts w:ascii="Times New Roman" w:hAnsi="Times New Roman" w:cs="Times New Roman"/>
        </w:rPr>
      </w:pPr>
    </w:p>
    <w:p w:rsidR="0091584F" w:rsidRPr="00A94E6B" w:rsidRDefault="0091584F" w:rsidP="00A94E6B">
      <w:pPr>
        <w:spacing w:after="0" w:line="240" w:lineRule="auto"/>
        <w:jc w:val="both"/>
        <w:rPr>
          <w:rFonts w:ascii="Times New Roman" w:hAnsi="Times New Roman" w:cs="Times New Roman"/>
        </w:rPr>
      </w:pPr>
      <w:r w:rsidRPr="00A94E6B">
        <w:rPr>
          <w:rFonts w:ascii="Times New Roman" w:hAnsi="Times New Roman" w:cs="Times New Roman"/>
        </w:rPr>
        <w:t xml:space="preserve">What is happening, which the minister has fallen short of informing this House about, is that there is a cartel of people that have engulfed the ministry. They are working to ensure that they exclude our people from participating in the export of fish maw to other countries. This protocol is to the effect that fishermen or traders cannot export fish maw to any other country other than China. On top of that, they have to go through that particular company. That was the issue. </w:t>
      </w:r>
    </w:p>
    <w:p w:rsidR="0091584F" w:rsidRPr="00A94E6B" w:rsidRDefault="0091584F" w:rsidP="00A94E6B">
      <w:pPr>
        <w:spacing w:after="0" w:line="240" w:lineRule="auto"/>
        <w:jc w:val="both"/>
        <w:rPr>
          <w:rFonts w:ascii="Times New Roman" w:hAnsi="Times New Roman" w:cs="Times New Roman"/>
        </w:rPr>
      </w:pPr>
    </w:p>
    <w:p w:rsidR="0091584F" w:rsidRPr="00A94E6B" w:rsidRDefault="0091584F" w:rsidP="00A94E6B">
      <w:pPr>
        <w:spacing w:after="0" w:line="240" w:lineRule="auto"/>
        <w:jc w:val="both"/>
        <w:rPr>
          <w:rFonts w:ascii="Times New Roman" w:hAnsi="Times New Roman" w:cs="Times New Roman"/>
        </w:rPr>
      </w:pPr>
      <w:r w:rsidRPr="00A94E6B">
        <w:rPr>
          <w:rFonts w:ascii="Times New Roman" w:hAnsi="Times New Roman" w:cs="Times New Roman"/>
        </w:rPr>
        <w:t xml:space="preserve">The statement presented by the minister has nothing to do with addressing that issue. There is the issue of free trade. The standard should be set; we do not object to quality standards being set. However, what we are saying is that they should allow free trade. For instance, if I do not want to sell my fish maw to China, I should not be compelled to bring it to a company owned by a brother to the </w:t>
      </w:r>
      <w:proofErr w:type="spellStart"/>
      <w:r w:rsidRPr="00A94E6B">
        <w:rPr>
          <w:rFonts w:ascii="Times New Roman" w:hAnsi="Times New Roman" w:cs="Times New Roman"/>
        </w:rPr>
        <w:t>honourable</w:t>
      </w:r>
      <w:proofErr w:type="spellEnd"/>
      <w:r w:rsidRPr="00A94E6B">
        <w:rPr>
          <w:rFonts w:ascii="Times New Roman" w:hAnsi="Times New Roman" w:cs="Times New Roman"/>
        </w:rPr>
        <w:t xml:space="preserve"> Minister of Agriculture, Animal Industries and Fisheries so that he goes and sells it for me in China. I should be allowed to go and sell my fish maw to Malaysia or any other country. </w:t>
      </w:r>
    </w:p>
    <w:p w:rsidR="0091584F" w:rsidRPr="00A94E6B" w:rsidRDefault="0091584F" w:rsidP="00A94E6B">
      <w:pPr>
        <w:spacing w:after="0" w:line="240" w:lineRule="auto"/>
        <w:jc w:val="both"/>
        <w:rPr>
          <w:rFonts w:ascii="Times New Roman" w:hAnsi="Times New Roman" w:cs="Times New Roman"/>
        </w:rPr>
      </w:pPr>
    </w:p>
    <w:p w:rsidR="0091584F" w:rsidRPr="00A94E6B" w:rsidRDefault="0091584F" w:rsidP="00A94E6B">
      <w:pPr>
        <w:spacing w:after="0" w:line="240" w:lineRule="auto"/>
        <w:jc w:val="both"/>
        <w:rPr>
          <w:rFonts w:ascii="Times New Roman" w:hAnsi="Times New Roman" w:cs="Times New Roman"/>
        </w:rPr>
      </w:pPr>
      <w:r w:rsidRPr="00A94E6B">
        <w:rPr>
          <w:rFonts w:ascii="Times New Roman" w:hAnsi="Times New Roman" w:cs="Times New Roman"/>
        </w:rPr>
        <w:t xml:space="preserve">The protocol, as is now, restrains trade. You can only trade in fish maw and sell to companies licensed by people who use the ministry to sell it to only China. It is that freedom of trade that the people who asked me to raise this matter want to be addressed. I thank you, Madam Speaker. </w:t>
      </w:r>
    </w:p>
    <w:p w:rsidR="0091584F" w:rsidRPr="00A94E6B" w:rsidRDefault="0091584F" w:rsidP="00A94E6B">
      <w:pPr>
        <w:spacing w:after="0" w:line="240" w:lineRule="auto"/>
        <w:jc w:val="both"/>
        <w:rPr>
          <w:rFonts w:ascii="Times New Roman" w:hAnsi="Times New Roman" w:cs="Times New Roman"/>
        </w:rPr>
      </w:pPr>
    </w:p>
    <w:p w:rsidR="0091584F" w:rsidRPr="00A94E6B" w:rsidRDefault="0091584F" w:rsidP="00A94E6B">
      <w:pPr>
        <w:spacing w:after="0" w:line="240" w:lineRule="auto"/>
        <w:jc w:val="both"/>
        <w:rPr>
          <w:rFonts w:ascii="Times New Roman" w:hAnsi="Times New Roman" w:cs="Times New Roman"/>
        </w:rPr>
      </w:pPr>
      <w:r w:rsidRPr="00A94E6B">
        <w:rPr>
          <w:rFonts w:ascii="Times New Roman" w:hAnsi="Times New Roman" w:cs="Times New Roman"/>
        </w:rPr>
        <w:t>3.37</w:t>
      </w:r>
    </w:p>
    <w:p w:rsidR="0091584F" w:rsidRPr="00A94E6B" w:rsidRDefault="0091584F" w:rsidP="00A94E6B">
      <w:pPr>
        <w:spacing w:after="0" w:line="240" w:lineRule="auto"/>
        <w:jc w:val="both"/>
        <w:rPr>
          <w:rFonts w:ascii="Times New Roman" w:hAnsi="Times New Roman" w:cs="Times New Roman"/>
        </w:rPr>
      </w:pPr>
      <w:proofErr w:type="gramStart"/>
      <w:r w:rsidRPr="00A94E6B">
        <w:rPr>
          <w:rFonts w:ascii="Times New Roman" w:hAnsi="Times New Roman" w:cs="Times New Roman"/>
          <w:b/>
        </w:rPr>
        <w:t>MR KENNETH EITUNGANANE</w:t>
      </w:r>
      <w:proofErr w:type="gramEnd"/>
      <w:r w:rsidRPr="00A94E6B">
        <w:rPr>
          <w:rFonts w:ascii="Times New Roman" w:hAnsi="Times New Roman" w:cs="Times New Roman"/>
          <w:b/>
        </w:rPr>
        <w:t xml:space="preserve"> (Independent, </w:t>
      </w:r>
      <w:proofErr w:type="spellStart"/>
      <w:r w:rsidRPr="00A94E6B">
        <w:rPr>
          <w:rFonts w:ascii="Times New Roman" w:hAnsi="Times New Roman" w:cs="Times New Roman"/>
          <w:b/>
        </w:rPr>
        <w:t>Soroti</w:t>
      </w:r>
      <w:proofErr w:type="spellEnd"/>
      <w:r w:rsidRPr="00A94E6B">
        <w:rPr>
          <w:rFonts w:ascii="Times New Roman" w:hAnsi="Times New Roman" w:cs="Times New Roman"/>
          <w:b/>
        </w:rPr>
        <w:t xml:space="preserve"> County, </w:t>
      </w:r>
      <w:proofErr w:type="spellStart"/>
      <w:r w:rsidRPr="00A94E6B">
        <w:rPr>
          <w:rFonts w:ascii="Times New Roman" w:hAnsi="Times New Roman" w:cs="Times New Roman"/>
          <w:b/>
        </w:rPr>
        <w:t>Soroti</w:t>
      </w:r>
      <w:proofErr w:type="spellEnd"/>
      <w:r w:rsidRPr="00A94E6B">
        <w:rPr>
          <w:rFonts w:ascii="Times New Roman" w:hAnsi="Times New Roman" w:cs="Times New Roman"/>
          <w:b/>
        </w:rPr>
        <w:t>):</w:t>
      </w:r>
      <w:r w:rsidRPr="00A94E6B">
        <w:rPr>
          <w:rFonts w:ascii="Times New Roman" w:hAnsi="Times New Roman" w:cs="Times New Roman"/>
        </w:rPr>
        <w:t xml:space="preserve"> Thank you very much, Madam Speaker. The issue of fish maw is more than what meets the eye. At the moment, it is a very </w:t>
      </w:r>
      <w:r w:rsidRPr="00A94E6B">
        <w:rPr>
          <w:rFonts w:ascii="Times New Roman" w:hAnsi="Times New Roman" w:cs="Times New Roman"/>
        </w:rPr>
        <w:lastRenderedPageBreak/>
        <w:t xml:space="preserve">lucrative business in the fish industry and people call it “white gold.” There is a lot of money being exchanged within the fish maw trade. It is the highest paying item within the lake now. Hence, there is a group of people that have colluded and formed a cartel to deny the common fisherman opportunities and prevent them from benefitting. </w:t>
      </w:r>
    </w:p>
    <w:p w:rsidR="0091584F" w:rsidRPr="00A94E6B" w:rsidRDefault="0091584F" w:rsidP="00A94E6B">
      <w:pPr>
        <w:spacing w:after="0" w:line="240" w:lineRule="auto"/>
        <w:jc w:val="both"/>
        <w:rPr>
          <w:rFonts w:ascii="Times New Roman" w:hAnsi="Times New Roman" w:cs="Times New Roman"/>
        </w:rPr>
      </w:pPr>
    </w:p>
    <w:p w:rsidR="0091584F" w:rsidRPr="00A94E6B" w:rsidRDefault="0091584F" w:rsidP="00A94E6B">
      <w:pPr>
        <w:spacing w:after="0" w:line="240" w:lineRule="auto"/>
        <w:jc w:val="both"/>
        <w:rPr>
          <w:rFonts w:ascii="Times New Roman" w:hAnsi="Times New Roman" w:cs="Times New Roman"/>
        </w:rPr>
      </w:pPr>
      <w:r w:rsidRPr="00A94E6B">
        <w:rPr>
          <w:rFonts w:ascii="Times New Roman" w:hAnsi="Times New Roman" w:cs="Times New Roman"/>
        </w:rPr>
        <w:t xml:space="preserve">The only option, </w:t>
      </w:r>
      <w:proofErr w:type="spellStart"/>
      <w:r w:rsidRPr="00A94E6B">
        <w:rPr>
          <w:rFonts w:ascii="Times New Roman" w:hAnsi="Times New Roman" w:cs="Times New Roman"/>
        </w:rPr>
        <w:t>honourable</w:t>
      </w:r>
      <w:proofErr w:type="spellEnd"/>
      <w:r w:rsidRPr="00A94E6B">
        <w:rPr>
          <w:rFonts w:ascii="Times New Roman" w:hAnsi="Times New Roman" w:cs="Times New Roman"/>
        </w:rPr>
        <w:t xml:space="preserve"> minister, is that you must interest the Government in coming up with a fish processing plant, particularly one that can process fish maw. This will help streamline the business and benefit fishermen. Right now, it is almost going into a black market. Once you deny people the opportunity of selling fish – </w:t>
      </w:r>
    </w:p>
    <w:p w:rsidR="0091584F" w:rsidRPr="00A94E6B" w:rsidRDefault="0091584F" w:rsidP="00A94E6B">
      <w:pPr>
        <w:spacing w:after="0" w:line="240" w:lineRule="auto"/>
        <w:jc w:val="both"/>
        <w:rPr>
          <w:rFonts w:ascii="Times New Roman" w:hAnsi="Times New Roman" w:cs="Times New Roman"/>
        </w:rPr>
      </w:pPr>
    </w:p>
    <w:p w:rsidR="0091584F" w:rsidRPr="00A94E6B" w:rsidRDefault="0091584F" w:rsidP="00A94E6B">
      <w:pPr>
        <w:spacing w:after="0" w:line="240" w:lineRule="auto"/>
        <w:jc w:val="both"/>
        <w:rPr>
          <w:rFonts w:ascii="Times New Roman" w:hAnsi="Times New Roman" w:cs="Times New Roman"/>
        </w:rPr>
      </w:pPr>
      <w:r w:rsidRPr="00A94E6B">
        <w:rPr>
          <w:rFonts w:ascii="Times New Roman" w:hAnsi="Times New Roman" w:cs="Times New Roman"/>
        </w:rPr>
        <w:t xml:space="preserve">There is a market in Korea, for example, and I know that fish maw is being exported to Korea. If you are going to restrict it to China and to particular groups of people, then streamline the arrangement so that locals know. If this is how they are going to sell their fish maw, they should know the price. Now, it is not being handled in a structured way. This has given the opportunity to unscrupulous people to benefit at the expense of the fishermen. </w:t>
      </w:r>
    </w:p>
    <w:p w:rsidR="0091584F" w:rsidRPr="00A94E6B" w:rsidRDefault="0091584F" w:rsidP="00A94E6B">
      <w:pPr>
        <w:spacing w:after="0" w:line="240" w:lineRule="auto"/>
        <w:jc w:val="both"/>
        <w:rPr>
          <w:rFonts w:ascii="Times New Roman" w:hAnsi="Times New Roman" w:cs="Times New Roman"/>
        </w:rPr>
      </w:pPr>
    </w:p>
    <w:p w:rsidR="0091584F" w:rsidRPr="00A94E6B" w:rsidRDefault="0091584F" w:rsidP="00A94E6B">
      <w:pPr>
        <w:spacing w:after="0" w:line="240" w:lineRule="auto"/>
        <w:jc w:val="both"/>
        <w:rPr>
          <w:rFonts w:ascii="Times New Roman" w:hAnsi="Times New Roman" w:cs="Times New Roman"/>
        </w:rPr>
      </w:pPr>
      <w:r w:rsidRPr="00A94E6B">
        <w:rPr>
          <w:rFonts w:ascii="Times New Roman" w:hAnsi="Times New Roman" w:cs="Times New Roman"/>
        </w:rPr>
        <w:t>Madam Speaker, I only request that the minister comes out clearly - interest the Government, attract investors here so that they begin making finished products for us to earn revenue and employ our people. The rest of the gaps can then be filled. Otherwise, if we leave it the way it is now, it will only enrich very few individuals at the expense of the common man and fishermen. I beg to submit.</w:t>
      </w:r>
    </w:p>
    <w:p w:rsidR="0091584F" w:rsidRPr="00A94E6B" w:rsidRDefault="0091584F" w:rsidP="00A94E6B">
      <w:pPr>
        <w:spacing w:after="0" w:line="240" w:lineRule="auto"/>
        <w:jc w:val="both"/>
        <w:rPr>
          <w:rFonts w:ascii="Times New Roman" w:hAnsi="Times New Roman" w:cs="Times New Roman"/>
        </w:rPr>
      </w:pPr>
    </w:p>
    <w:p w:rsidR="0091584F" w:rsidRPr="00A94E6B" w:rsidRDefault="0091584F" w:rsidP="00A94E6B">
      <w:pPr>
        <w:spacing w:after="0" w:line="240" w:lineRule="auto"/>
        <w:jc w:val="both"/>
        <w:rPr>
          <w:rFonts w:ascii="Times New Roman" w:hAnsi="Times New Roman" w:cs="Times New Roman"/>
        </w:rPr>
      </w:pPr>
      <w:r w:rsidRPr="00A94E6B">
        <w:rPr>
          <w:rFonts w:ascii="Times New Roman" w:hAnsi="Times New Roman" w:cs="Times New Roman"/>
        </w:rPr>
        <w:t xml:space="preserve">3.40 </w:t>
      </w:r>
    </w:p>
    <w:p w:rsidR="0091584F" w:rsidRPr="00A94E6B" w:rsidRDefault="0091584F" w:rsidP="00A94E6B">
      <w:pPr>
        <w:spacing w:after="0" w:line="240" w:lineRule="auto"/>
        <w:jc w:val="both"/>
        <w:rPr>
          <w:rFonts w:ascii="Times New Roman" w:hAnsi="Times New Roman" w:cs="Times New Roman"/>
        </w:rPr>
      </w:pPr>
      <w:proofErr w:type="gramStart"/>
      <w:r w:rsidRPr="00A94E6B">
        <w:rPr>
          <w:rFonts w:ascii="Times New Roman" w:hAnsi="Times New Roman" w:cs="Times New Roman"/>
          <w:b/>
        </w:rPr>
        <w:t>MR JOHNSON MUYANJA</w:t>
      </w:r>
      <w:proofErr w:type="gramEnd"/>
      <w:r w:rsidRPr="00A94E6B">
        <w:rPr>
          <w:rFonts w:ascii="Times New Roman" w:hAnsi="Times New Roman" w:cs="Times New Roman"/>
          <w:b/>
        </w:rPr>
        <w:t xml:space="preserve"> (NRM, </w:t>
      </w:r>
      <w:proofErr w:type="spellStart"/>
      <w:r w:rsidRPr="00A94E6B">
        <w:rPr>
          <w:rFonts w:ascii="Times New Roman" w:hAnsi="Times New Roman" w:cs="Times New Roman"/>
          <w:b/>
        </w:rPr>
        <w:t>Mukono</w:t>
      </w:r>
      <w:proofErr w:type="spellEnd"/>
      <w:r w:rsidRPr="00A94E6B">
        <w:rPr>
          <w:rFonts w:ascii="Times New Roman" w:hAnsi="Times New Roman" w:cs="Times New Roman"/>
          <w:b/>
        </w:rPr>
        <w:t xml:space="preserve"> County South, </w:t>
      </w:r>
      <w:proofErr w:type="spellStart"/>
      <w:r w:rsidRPr="00A94E6B">
        <w:rPr>
          <w:rFonts w:ascii="Times New Roman" w:hAnsi="Times New Roman" w:cs="Times New Roman"/>
          <w:b/>
        </w:rPr>
        <w:t>Mukono</w:t>
      </w:r>
      <w:proofErr w:type="spellEnd"/>
      <w:r w:rsidRPr="00A94E6B">
        <w:rPr>
          <w:rFonts w:ascii="Times New Roman" w:hAnsi="Times New Roman" w:cs="Times New Roman"/>
          <w:b/>
        </w:rPr>
        <w:t>):</w:t>
      </w:r>
      <w:r w:rsidRPr="00A94E6B">
        <w:rPr>
          <w:rFonts w:ascii="Times New Roman" w:hAnsi="Times New Roman" w:cs="Times New Roman"/>
        </w:rPr>
        <w:t xml:space="preserve"> Thank you, Madam Speaker. I would like to thank the minister and my colleagues. </w:t>
      </w:r>
    </w:p>
    <w:p w:rsidR="0091584F" w:rsidRPr="00A94E6B" w:rsidRDefault="0091584F" w:rsidP="00A94E6B">
      <w:pPr>
        <w:spacing w:after="0" w:line="240" w:lineRule="auto"/>
        <w:jc w:val="both"/>
        <w:rPr>
          <w:rFonts w:ascii="Times New Roman" w:hAnsi="Times New Roman" w:cs="Times New Roman"/>
        </w:rPr>
      </w:pPr>
    </w:p>
    <w:p w:rsidR="0091584F" w:rsidRPr="00A94E6B" w:rsidRDefault="0091584F" w:rsidP="00A94E6B">
      <w:pPr>
        <w:spacing w:after="0" w:line="240" w:lineRule="auto"/>
        <w:jc w:val="both"/>
        <w:rPr>
          <w:rFonts w:ascii="Times New Roman" w:hAnsi="Times New Roman" w:cs="Times New Roman"/>
        </w:rPr>
      </w:pPr>
      <w:r w:rsidRPr="00A94E6B">
        <w:rPr>
          <w:rFonts w:ascii="Times New Roman" w:hAnsi="Times New Roman" w:cs="Times New Roman"/>
        </w:rPr>
        <w:t xml:space="preserve">The concerns about the fish maw are not only about exporting it, but even locally, it is becoming very expensive. The </w:t>
      </w:r>
      <w:proofErr w:type="gramStart"/>
      <w:r w:rsidRPr="00A94E6B">
        <w:rPr>
          <w:rFonts w:ascii="Times New Roman" w:hAnsi="Times New Roman" w:cs="Times New Roman"/>
        </w:rPr>
        <w:t>local fishermen should be helped by the Government</w:t>
      </w:r>
      <w:proofErr w:type="gramEnd"/>
      <w:r w:rsidRPr="00A94E6B">
        <w:rPr>
          <w:rFonts w:ascii="Times New Roman" w:hAnsi="Times New Roman" w:cs="Times New Roman"/>
        </w:rPr>
        <w:t xml:space="preserve">. We have groups of rich fishermen and they are the only ones benefiting, yet the locals are suffering. It is becoming a real struggle. </w:t>
      </w:r>
    </w:p>
    <w:p w:rsidR="0091584F" w:rsidRPr="00A94E6B" w:rsidRDefault="0091584F" w:rsidP="00A94E6B">
      <w:pPr>
        <w:spacing w:after="0" w:line="240" w:lineRule="auto"/>
        <w:jc w:val="both"/>
        <w:rPr>
          <w:rFonts w:ascii="Times New Roman" w:hAnsi="Times New Roman" w:cs="Times New Roman"/>
        </w:rPr>
      </w:pPr>
    </w:p>
    <w:p w:rsidR="0091584F" w:rsidRPr="00A94E6B" w:rsidRDefault="0091584F" w:rsidP="00A94E6B">
      <w:pPr>
        <w:spacing w:after="0" w:line="240" w:lineRule="auto"/>
        <w:jc w:val="both"/>
        <w:rPr>
          <w:rFonts w:ascii="Times New Roman" w:hAnsi="Times New Roman" w:cs="Times New Roman"/>
        </w:rPr>
      </w:pPr>
      <w:r w:rsidRPr="00A94E6B">
        <w:rPr>
          <w:rFonts w:ascii="Times New Roman" w:hAnsi="Times New Roman" w:cs="Times New Roman"/>
        </w:rPr>
        <w:t xml:space="preserve">The military operatives on the waters are also now aware of the benefits. They get involved knowing that if they get five of these </w:t>
      </w:r>
      <w:r w:rsidR="00A94E6B">
        <w:rPr>
          <w:rFonts w:ascii="Times New Roman" w:hAnsi="Times New Roman" w:cs="Times New Roman"/>
          <w:i/>
          <w:iCs/>
        </w:rPr>
        <w:t>–(Interruption)</w:t>
      </w:r>
      <w:r w:rsidRPr="00A94E6B">
        <w:rPr>
          <w:rFonts w:ascii="Times New Roman" w:hAnsi="Times New Roman" w:cs="Times New Roman"/>
          <w:i/>
          <w:iCs/>
        </w:rPr>
        <w:t xml:space="preserve">- </w:t>
      </w:r>
      <w:r w:rsidRPr="00A94E6B">
        <w:rPr>
          <w:rFonts w:ascii="Times New Roman" w:hAnsi="Times New Roman" w:cs="Times New Roman"/>
        </w:rPr>
        <w:t xml:space="preserve">That is what has caused the problem on the lake. At the end of the day, the locals are not benefiting. Therefore, the minister should address all the concerns seriously and even tell us how to support the local ones. Thank you. </w:t>
      </w:r>
    </w:p>
    <w:p w:rsidR="0091584F" w:rsidRPr="00A94E6B" w:rsidRDefault="0091584F" w:rsidP="00A94E6B">
      <w:pPr>
        <w:spacing w:after="0" w:line="240" w:lineRule="auto"/>
        <w:jc w:val="both"/>
        <w:rPr>
          <w:rFonts w:ascii="Times New Roman" w:hAnsi="Times New Roman" w:cs="Times New Roman"/>
        </w:rPr>
      </w:pPr>
    </w:p>
    <w:p w:rsidR="0091584F" w:rsidRPr="00A94E6B" w:rsidRDefault="0091584F" w:rsidP="00A94E6B">
      <w:pPr>
        <w:spacing w:after="0" w:line="240" w:lineRule="auto"/>
        <w:jc w:val="both"/>
        <w:rPr>
          <w:rFonts w:ascii="Times New Roman" w:hAnsi="Times New Roman" w:cs="Times New Roman"/>
        </w:rPr>
      </w:pPr>
      <w:r w:rsidRPr="00A94E6B">
        <w:rPr>
          <w:rFonts w:ascii="Times New Roman" w:hAnsi="Times New Roman" w:cs="Times New Roman"/>
          <w:b/>
        </w:rPr>
        <w:t>THE SPEAKER</w:t>
      </w:r>
      <w:r w:rsidRPr="00B54DA2">
        <w:rPr>
          <w:rFonts w:ascii="Times New Roman" w:hAnsi="Times New Roman" w:cs="Times New Roman"/>
          <w:b/>
        </w:rPr>
        <w:t>:</w:t>
      </w:r>
      <w:r w:rsidRPr="00A94E6B">
        <w:rPr>
          <w:rFonts w:ascii="Times New Roman" w:hAnsi="Times New Roman" w:cs="Times New Roman"/>
        </w:rPr>
        <w:t xml:space="preserve"> </w:t>
      </w:r>
      <w:proofErr w:type="spellStart"/>
      <w:r w:rsidRPr="00A94E6B">
        <w:rPr>
          <w:rFonts w:ascii="Times New Roman" w:hAnsi="Times New Roman" w:cs="Times New Roman"/>
        </w:rPr>
        <w:t>Honourable</w:t>
      </w:r>
      <w:proofErr w:type="spellEnd"/>
      <w:r w:rsidRPr="00A94E6B">
        <w:rPr>
          <w:rFonts w:ascii="Times New Roman" w:hAnsi="Times New Roman" w:cs="Times New Roman"/>
        </w:rPr>
        <w:t xml:space="preserve"> minister, if what Members are saying is true, I think one has reason to get alarmed. We are being told that you export to China through a particular company; how can that be?</w:t>
      </w:r>
    </w:p>
    <w:p w:rsidR="0091584F" w:rsidRPr="00A94E6B" w:rsidRDefault="0091584F" w:rsidP="00A94E6B">
      <w:pPr>
        <w:spacing w:after="0" w:line="240" w:lineRule="auto"/>
        <w:jc w:val="both"/>
        <w:rPr>
          <w:rFonts w:ascii="Times New Roman" w:hAnsi="Times New Roman" w:cs="Times New Roman"/>
        </w:rPr>
      </w:pPr>
    </w:p>
    <w:p w:rsidR="0091584F" w:rsidRPr="00A94E6B" w:rsidRDefault="0091584F" w:rsidP="00A94E6B">
      <w:pPr>
        <w:spacing w:after="0" w:line="240" w:lineRule="auto"/>
        <w:jc w:val="both"/>
        <w:rPr>
          <w:rFonts w:ascii="Times New Roman" w:hAnsi="Times New Roman" w:cs="Times New Roman"/>
        </w:rPr>
      </w:pPr>
      <w:r w:rsidRPr="00A94E6B">
        <w:rPr>
          <w:rFonts w:ascii="Times New Roman" w:hAnsi="Times New Roman" w:cs="Times New Roman"/>
        </w:rPr>
        <w:t>3.41</w:t>
      </w:r>
    </w:p>
    <w:p w:rsidR="0091584F" w:rsidRPr="00A94E6B" w:rsidRDefault="0091584F" w:rsidP="00A94E6B">
      <w:pPr>
        <w:spacing w:after="0" w:line="240" w:lineRule="auto"/>
        <w:jc w:val="both"/>
        <w:rPr>
          <w:rFonts w:ascii="Times New Roman" w:hAnsi="Times New Roman" w:cs="Times New Roman"/>
        </w:rPr>
      </w:pPr>
      <w:proofErr w:type="gramStart"/>
      <w:r w:rsidRPr="00A94E6B">
        <w:rPr>
          <w:rFonts w:ascii="Times New Roman" w:hAnsi="Times New Roman" w:cs="Times New Roman"/>
          <w:b/>
        </w:rPr>
        <w:t>MR EMMANUEL KALULE</w:t>
      </w:r>
      <w:proofErr w:type="gramEnd"/>
      <w:r w:rsidRPr="00A94E6B">
        <w:rPr>
          <w:rFonts w:ascii="Times New Roman" w:hAnsi="Times New Roman" w:cs="Times New Roman"/>
          <w:b/>
        </w:rPr>
        <w:t xml:space="preserve"> (NRM, </w:t>
      </w:r>
      <w:proofErr w:type="spellStart"/>
      <w:r w:rsidRPr="00A94E6B">
        <w:rPr>
          <w:rFonts w:ascii="Times New Roman" w:hAnsi="Times New Roman" w:cs="Times New Roman"/>
          <w:b/>
        </w:rPr>
        <w:t>Gomba</w:t>
      </w:r>
      <w:proofErr w:type="spellEnd"/>
      <w:r w:rsidRPr="00A94E6B">
        <w:rPr>
          <w:rFonts w:ascii="Times New Roman" w:hAnsi="Times New Roman" w:cs="Times New Roman"/>
          <w:b/>
        </w:rPr>
        <w:t xml:space="preserve"> East County, </w:t>
      </w:r>
      <w:proofErr w:type="spellStart"/>
      <w:r w:rsidRPr="00A94E6B">
        <w:rPr>
          <w:rFonts w:ascii="Times New Roman" w:hAnsi="Times New Roman" w:cs="Times New Roman"/>
          <w:b/>
        </w:rPr>
        <w:t>Gomba</w:t>
      </w:r>
      <w:proofErr w:type="spellEnd"/>
      <w:r w:rsidRPr="00A94E6B">
        <w:rPr>
          <w:rFonts w:ascii="Times New Roman" w:hAnsi="Times New Roman" w:cs="Times New Roman"/>
          <w:b/>
        </w:rPr>
        <w:t>):</w:t>
      </w:r>
      <w:r w:rsidRPr="00A94E6B">
        <w:rPr>
          <w:rFonts w:ascii="Times New Roman" w:hAnsi="Times New Roman" w:cs="Times New Roman"/>
        </w:rPr>
        <w:t xml:space="preserve"> Thank you, Madam Speaker. In view of the fact that our economy is suffering because of the COVID-19 pandemic, I wonder whether the minister could not find ways of breeding this type of fish so that we produce more of it. I heard him say that they are interested in wild fish but I thought he meant fish that are freely in the lakes. </w:t>
      </w:r>
    </w:p>
    <w:p w:rsidR="0091584F" w:rsidRPr="00A94E6B" w:rsidRDefault="0091584F" w:rsidP="00A94E6B">
      <w:pPr>
        <w:spacing w:after="0" w:line="240" w:lineRule="auto"/>
        <w:jc w:val="both"/>
        <w:rPr>
          <w:rFonts w:ascii="Times New Roman" w:hAnsi="Times New Roman" w:cs="Times New Roman"/>
        </w:rPr>
      </w:pPr>
    </w:p>
    <w:p w:rsidR="0091584F" w:rsidRPr="00A94E6B" w:rsidRDefault="0091584F" w:rsidP="00A94E6B">
      <w:pPr>
        <w:spacing w:after="0" w:line="240" w:lineRule="auto"/>
        <w:jc w:val="both"/>
        <w:rPr>
          <w:rFonts w:ascii="Times New Roman" w:hAnsi="Times New Roman" w:cs="Times New Roman"/>
        </w:rPr>
      </w:pPr>
      <w:r w:rsidRPr="00A94E6B">
        <w:rPr>
          <w:rFonts w:ascii="Times New Roman" w:hAnsi="Times New Roman" w:cs="Times New Roman"/>
        </w:rPr>
        <w:t>I wonder whether we could not, through research, start breeding this type of fish so that we can have more fish maw and expand the export business as well as add more income to this country. I hope the minister helps me with this. Thank you.</w:t>
      </w:r>
    </w:p>
    <w:p w:rsidR="0091584F" w:rsidRPr="00A94E6B" w:rsidRDefault="0091584F" w:rsidP="00A94E6B">
      <w:pPr>
        <w:spacing w:after="0" w:line="240" w:lineRule="auto"/>
        <w:jc w:val="both"/>
        <w:rPr>
          <w:rFonts w:ascii="Times New Roman" w:hAnsi="Times New Roman" w:cs="Times New Roman"/>
        </w:rPr>
      </w:pPr>
    </w:p>
    <w:p w:rsidR="0091584F" w:rsidRPr="00A94E6B" w:rsidRDefault="0091584F" w:rsidP="00A94E6B">
      <w:pPr>
        <w:spacing w:after="0" w:line="240" w:lineRule="auto"/>
        <w:jc w:val="both"/>
        <w:rPr>
          <w:rFonts w:ascii="Times New Roman" w:hAnsi="Times New Roman" w:cs="Times New Roman"/>
        </w:rPr>
      </w:pPr>
      <w:r w:rsidRPr="00A94E6B">
        <w:rPr>
          <w:rFonts w:ascii="Times New Roman" w:hAnsi="Times New Roman" w:cs="Times New Roman"/>
          <w:b/>
        </w:rPr>
        <w:t>MR SSEMPIJJA:</w:t>
      </w:r>
      <w:r w:rsidRPr="00A94E6B">
        <w:rPr>
          <w:rFonts w:ascii="Times New Roman" w:hAnsi="Times New Roman" w:cs="Times New Roman"/>
        </w:rPr>
        <w:t xml:space="preserve"> Thank you very much, Madam Speaker. Allow me to start with the question raised by the Member from </w:t>
      </w:r>
      <w:proofErr w:type="spellStart"/>
      <w:r w:rsidRPr="00A94E6B">
        <w:rPr>
          <w:rFonts w:ascii="Times New Roman" w:hAnsi="Times New Roman" w:cs="Times New Roman"/>
        </w:rPr>
        <w:t>Gomba</w:t>
      </w:r>
      <w:proofErr w:type="spellEnd"/>
      <w:r w:rsidRPr="00A94E6B">
        <w:rPr>
          <w:rFonts w:ascii="Times New Roman" w:hAnsi="Times New Roman" w:cs="Times New Roman"/>
        </w:rPr>
        <w:t>.</w:t>
      </w:r>
    </w:p>
    <w:p w:rsidR="001C69AD" w:rsidRPr="00A94E6B" w:rsidRDefault="001C69AD" w:rsidP="00A94E6B">
      <w:pPr>
        <w:spacing w:after="0" w:line="240" w:lineRule="auto"/>
        <w:jc w:val="both"/>
        <w:rPr>
          <w:rFonts w:ascii="Times New Roman" w:hAnsi="Times New Roman" w:cs="Times New Roman"/>
        </w:rPr>
      </w:pPr>
    </w:p>
    <w:p w:rsidR="00110935" w:rsidRPr="00A94E6B" w:rsidRDefault="00110935" w:rsidP="00A94E6B">
      <w:pPr>
        <w:spacing w:after="0" w:line="240" w:lineRule="auto"/>
        <w:jc w:val="both"/>
        <w:rPr>
          <w:rFonts w:ascii="Times New Roman" w:hAnsi="Times New Roman" w:cs="Times New Roman"/>
        </w:rPr>
      </w:pPr>
      <w:r w:rsidRPr="00A94E6B">
        <w:rPr>
          <w:rFonts w:ascii="Times New Roman" w:hAnsi="Times New Roman" w:cs="Times New Roman"/>
        </w:rPr>
        <w:lastRenderedPageBreak/>
        <w:t xml:space="preserve">Madam Speaker, the fish maw, popularly known </w:t>
      </w:r>
      <w:proofErr w:type="gramStart"/>
      <w:r w:rsidRPr="00A94E6B">
        <w:rPr>
          <w:rFonts w:ascii="Times New Roman" w:hAnsi="Times New Roman" w:cs="Times New Roman"/>
        </w:rPr>
        <w:t>here</w:t>
      </w:r>
      <w:proofErr w:type="gramEnd"/>
      <w:r w:rsidRPr="00A94E6B">
        <w:rPr>
          <w:rFonts w:ascii="Times New Roman" w:hAnsi="Times New Roman" w:cs="Times New Roman"/>
        </w:rPr>
        <w:t xml:space="preserve"> as </w:t>
      </w:r>
      <w:proofErr w:type="spellStart"/>
      <w:r w:rsidRPr="00A94E6B">
        <w:rPr>
          <w:rFonts w:ascii="Times New Roman" w:hAnsi="Times New Roman" w:cs="Times New Roman"/>
          <w:i/>
        </w:rPr>
        <w:t>enuuni</w:t>
      </w:r>
      <w:proofErr w:type="spellEnd"/>
      <w:r w:rsidRPr="00A94E6B">
        <w:rPr>
          <w:rFonts w:ascii="Times New Roman" w:hAnsi="Times New Roman" w:cs="Times New Roman"/>
        </w:rPr>
        <w:t xml:space="preserve"> is an airbag. In fact, scientifically, it helps this big fish to float and swim. That is why the Nile Perch is faster in those high waters. It is an airbag but it also has other health products and that is why it has a big market out there.</w:t>
      </w:r>
    </w:p>
    <w:p w:rsidR="00110935" w:rsidRPr="00A94E6B" w:rsidRDefault="00110935" w:rsidP="00A94E6B">
      <w:pPr>
        <w:spacing w:after="0" w:line="240" w:lineRule="auto"/>
        <w:jc w:val="both"/>
        <w:rPr>
          <w:rFonts w:ascii="Times New Roman" w:hAnsi="Times New Roman" w:cs="Times New Roman"/>
        </w:rPr>
      </w:pPr>
    </w:p>
    <w:p w:rsidR="00110935" w:rsidRPr="00A94E6B" w:rsidRDefault="00110935" w:rsidP="00A94E6B">
      <w:pPr>
        <w:spacing w:after="0" w:line="240" w:lineRule="auto"/>
        <w:jc w:val="both"/>
        <w:rPr>
          <w:rFonts w:ascii="Times New Roman" w:hAnsi="Times New Roman" w:cs="Times New Roman"/>
        </w:rPr>
      </w:pPr>
      <w:r w:rsidRPr="00A94E6B">
        <w:rPr>
          <w:rFonts w:ascii="Times New Roman" w:hAnsi="Times New Roman" w:cs="Times New Roman"/>
        </w:rPr>
        <w:t>There are so many other types of fish that have fish maws but they are not in Uganda. This comes from a fish that grows in fresh water. Other bigger fish with bigger maws grow in salt water. Therefore, it has different aspects and that is why it has a bigger market.</w:t>
      </w:r>
    </w:p>
    <w:p w:rsidR="00110935" w:rsidRPr="00A94E6B" w:rsidRDefault="00110935" w:rsidP="00A94E6B">
      <w:pPr>
        <w:spacing w:after="0" w:line="240" w:lineRule="auto"/>
        <w:jc w:val="both"/>
        <w:rPr>
          <w:rFonts w:ascii="Times New Roman" w:hAnsi="Times New Roman" w:cs="Times New Roman"/>
        </w:rPr>
      </w:pPr>
    </w:p>
    <w:p w:rsidR="00110935" w:rsidRPr="00A94E6B" w:rsidRDefault="00110935" w:rsidP="00A94E6B">
      <w:pPr>
        <w:spacing w:after="0" w:line="240" w:lineRule="auto"/>
        <w:jc w:val="both"/>
        <w:rPr>
          <w:rFonts w:ascii="Times New Roman" w:hAnsi="Times New Roman" w:cs="Times New Roman"/>
        </w:rPr>
      </w:pPr>
      <w:r w:rsidRPr="00A94E6B">
        <w:rPr>
          <w:rFonts w:ascii="Times New Roman" w:hAnsi="Times New Roman" w:cs="Times New Roman"/>
        </w:rPr>
        <w:t xml:space="preserve">Again, for whatever reasons, China is the biggest buyer of fish maws, not only these from Uganda but from other countries as well. Up to day, the fish maws have been going indirectly to China through other countries. That is why </w:t>
      </w:r>
      <w:r w:rsidRPr="00B54DA2">
        <w:rPr>
          <w:rFonts w:ascii="Times New Roman" w:hAnsi="Times New Roman" w:cs="Times New Roman"/>
        </w:rPr>
        <w:t>Hon. Kenneth</w:t>
      </w:r>
      <w:r w:rsidRPr="00A94E6B">
        <w:rPr>
          <w:rFonts w:ascii="Times New Roman" w:hAnsi="Times New Roman" w:cs="Times New Roman"/>
        </w:rPr>
        <w:t xml:space="preserve"> mentioned the black market; the maws have not been directly going to China, which pays more.</w:t>
      </w:r>
    </w:p>
    <w:p w:rsidR="00110935" w:rsidRPr="00A94E6B" w:rsidRDefault="00110935" w:rsidP="00A94E6B">
      <w:pPr>
        <w:spacing w:after="0" w:line="240" w:lineRule="auto"/>
        <w:jc w:val="both"/>
        <w:rPr>
          <w:rFonts w:ascii="Times New Roman" w:hAnsi="Times New Roman" w:cs="Times New Roman"/>
        </w:rPr>
      </w:pPr>
    </w:p>
    <w:p w:rsidR="00110935" w:rsidRPr="00A94E6B" w:rsidRDefault="00110935" w:rsidP="00A94E6B">
      <w:pPr>
        <w:spacing w:after="0" w:line="240" w:lineRule="auto"/>
        <w:jc w:val="both"/>
        <w:rPr>
          <w:rFonts w:ascii="Times New Roman" w:hAnsi="Times New Roman" w:cs="Times New Roman"/>
        </w:rPr>
      </w:pPr>
      <w:r w:rsidRPr="00A94E6B">
        <w:rPr>
          <w:rFonts w:ascii="Times New Roman" w:hAnsi="Times New Roman" w:cs="Times New Roman"/>
        </w:rPr>
        <w:t>When the President of Uganda recently visited China, this is one of the commodities that were discussed with the Chinese leaders to allow Uganda trade directly with China, and this is one of the items that were allowed. We have a list of commodities that China has allowed Ugandan traders to sell on the Chinese market and this is one of them. However, you can sell it anywhere.</w:t>
      </w:r>
    </w:p>
    <w:p w:rsidR="00110935" w:rsidRPr="00A94E6B" w:rsidRDefault="00110935" w:rsidP="00A94E6B">
      <w:pPr>
        <w:spacing w:after="0" w:line="240" w:lineRule="auto"/>
        <w:jc w:val="both"/>
        <w:rPr>
          <w:rFonts w:ascii="Times New Roman" w:hAnsi="Times New Roman" w:cs="Times New Roman"/>
        </w:rPr>
      </w:pPr>
    </w:p>
    <w:p w:rsidR="00110935" w:rsidRPr="00A94E6B" w:rsidRDefault="00110935" w:rsidP="00A94E6B">
      <w:pPr>
        <w:spacing w:after="0" w:line="240" w:lineRule="auto"/>
        <w:jc w:val="both"/>
        <w:rPr>
          <w:rFonts w:ascii="Times New Roman" w:hAnsi="Times New Roman" w:cs="Times New Roman"/>
        </w:rPr>
      </w:pPr>
      <w:r w:rsidRPr="00A94E6B">
        <w:rPr>
          <w:rFonts w:ascii="Times New Roman" w:hAnsi="Times New Roman" w:cs="Times New Roman"/>
        </w:rPr>
        <w:t>Madam Speaker, I would like to thank you very much, when we tabled our Fish and Aquaculture Bill. You sent it to the committee. We have already shared with the committee and all these, including the fish maws and other aquatic products, are now embedded in this Fisheries Bill.</w:t>
      </w:r>
    </w:p>
    <w:p w:rsidR="00110935" w:rsidRPr="00A94E6B" w:rsidRDefault="00110935" w:rsidP="00A94E6B">
      <w:pPr>
        <w:spacing w:after="0" w:line="240" w:lineRule="auto"/>
        <w:jc w:val="both"/>
        <w:rPr>
          <w:rFonts w:ascii="Times New Roman" w:hAnsi="Times New Roman" w:cs="Times New Roman"/>
        </w:rPr>
      </w:pPr>
    </w:p>
    <w:p w:rsidR="00110935" w:rsidRPr="00A94E6B" w:rsidRDefault="00110935" w:rsidP="00A94E6B">
      <w:pPr>
        <w:spacing w:after="0" w:line="240" w:lineRule="auto"/>
        <w:jc w:val="both"/>
        <w:rPr>
          <w:rFonts w:ascii="Times New Roman" w:hAnsi="Times New Roman" w:cs="Times New Roman"/>
        </w:rPr>
      </w:pPr>
      <w:r w:rsidRPr="00A94E6B">
        <w:rPr>
          <w:rFonts w:ascii="Times New Roman" w:hAnsi="Times New Roman" w:cs="Times New Roman"/>
        </w:rPr>
        <w:t xml:space="preserve">Madam Speaker, as you know, the old Bill is now old - I think it was enacted in 1951. The fish maws were not there at that time </w:t>
      </w:r>
      <w:r w:rsidR="00A94E6B">
        <w:rPr>
          <w:rFonts w:ascii="Times New Roman" w:hAnsi="Times New Roman" w:cs="Times New Roman"/>
          <w:i/>
        </w:rPr>
        <w:t>–</w:t>
      </w:r>
      <w:r w:rsidRPr="00A94E6B">
        <w:rPr>
          <w:rFonts w:ascii="Times New Roman" w:hAnsi="Times New Roman" w:cs="Times New Roman"/>
          <w:i/>
        </w:rPr>
        <w:t>(Interjection</w:t>
      </w:r>
      <w:r w:rsidR="00A94E6B">
        <w:rPr>
          <w:rFonts w:ascii="Times New Roman" w:hAnsi="Times New Roman" w:cs="Times New Roman"/>
          <w:i/>
        </w:rPr>
        <w:t>)–</w:t>
      </w:r>
      <w:r w:rsidRPr="00A94E6B">
        <w:rPr>
          <w:rFonts w:ascii="Times New Roman" w:hAnsi="Times New Roman" w:cs="Times New Roman"/>
        </w:rPr>
        <w:t xml:space="preserve"> they were elsewhere </w:t>
      </w:r>
      <w:r w:rsidR="00A94E6B">
        <w:rPr>
          <w:rFonts w:ascii="Times New Roman" w:hAnsi="Times New Roman" w:cs="Times New Roman"/>
          <w:i/>
        </w:rPr>
        <w:t>–</w:t>
      </w:r>
      <w:r w:rsidRPr="00A94E6B">
        <w:rPr>
          <w:rFonts w:ascii="Times New Roman" w:hAnsi="Times New Roman" w:cs="Times New Roman"/>
          <w:i/>
        </w:rPr>
        <w:t xml:space="preserve">(Laughter). </w:t>
      </w:r>
      <w:r w:rsidRPr="00A94E6B">
        <w:rPr>
          <w:rFonts w:ascii="Times New Roman" w:hAnsi="Times New Roman" w:cs="Times New Roman"/>
        </w:rPr>
        <w:t>Maybe they had no economic value and were not of interest to the lawmakers at that time. You know it has taken us 100 years; this is the first day after we have commemorated the 100 years. I think that time is far back and these people did not take interest in fish maws and other products.</w:t>
      </w:r>
    </w:p>
    <w:p w:rsidR="00110935" w:rsidRPr="00A94E6B" w:rsidRDefault="00110935" w:rsidP="00A94E6B">
      <w:pPr>
        <w:spacing w:after="0" w:line="240" w:lineRule="auto"/>
        <w:jc w:val="both"/>
        <w:rPr>
          <w:rFonts w:ascii="Times New Roman" w:hAnsi="Times New Roman" w:cs="Times New Roman"/>
        </w:rPr>
      </w:pPr>
    </w:p>
    <w:p w:rsidR="00110935" w:rsidRPr="00A94E6B" w:rsidRDefault="00110935" w:rsidP="00A94E6B">
      <w:pPr>
        <w:spacing w:after="0" w:line="240" w:lineRule="auto"/>
        <w:jc w:val="both"/>
        <w:rPr>
          <w:rFonts w:ascii="Times New Roman" w:hAnsi="Times New Roman" w:cs="Times New Roman"/>
        </w:rPr>
      </w:pPr>
      <w:r w:rsidRPr="00A94E6B">
        <w:rPr>
          <w:rFonts w:ascii="Times New Roman" w:hAnsi="Times New Roman" w:cs="Times New Roman"/>
        </w:rPr>
        <w:t>Therefore, as you directed that this Fish and Aquaculture Bill should be expedited so that we conclude it before the end of this term, we have already met the committee. I think it is going to do whatever it takes to make sure that it comes back here. When you look at the Bill that I presented, there is no way we are going to allow one person or a cartel or a company, to trade in our products and restrain others from joining the business. That is not there and we cannot allow it.</w:t>
      </w:r>
    </w:p>
    <w:p w:rsidR="00110935" w:rsidRPr="00A94E6B" w:rsidRDefault="00110935" w:rsidP="00A94E6B">
      <w:pPr>
        <w:spacing w:after="0" w:line="240" w:lineRule="auto"/>
        <w:jc w:val="both"/>
        <w:rPr>
          <w:rFonts w:ascii="Times New Roman" w:hAnsi="Times New Roman" w:cs="Times New Roman"/>
        </w:rPr>
      </w:pPr>
    </w:p>
    <w:p w:rsidR="00110935" w:rsidRPr="00A94E6B" w:rsidRDefault="00110935" w:rsidP="00A94E6B">
      <w:pPr>
        <w:spacing w:after="0" w:line="240" w:lineRule="auto"/>
        <w:jc w:val="both"/>
        <w:rPr>
          <w:rFonts w:ascii="Times New Roman" w:hAnsi="Times New Roman" w:cs="Times New Roman"/>
        </w:rPr>
      </w:pPr>
      <w:r w:rsidRPr="00A94E6B">
        <w:rPr>
          <w:rFonts w:ascii="Times New Roman" w:hAnsi="Times New Roman" w:cs="Times New Roman"/>
        </w:rPr>
        <w:t>In fact, I do not remember anybody in my ministry who has a brother - even if they had those intentions; I want to assure the honorable members that nobody can do that. As long as I am the Minister there, no one is going to bring such arrangement. Thank you.</w:t>
      </w:r>
    </w:p>
    <w:p w:rsidR="00110935" w:rsidRPr="00A94E6B" w:rsidRDefault="00110935" w:rsidP="00A94E6B">
      <w:pPr>
        <w:spacing w:after="0" w:line="240" w:lineRule="auto"/>
        <w:jc w:val="both"/>
        <w:rPr>
          <w:rFonts w:ascii="Times New Roman" w:hAnsi="Times New Roman" w:cs="Times New Roman"/>
        </w:rPr>
      </w:pPr>
    </w:p>
    <w:p w:rsidR="00110935" w:rsidRPr="00A94E6B" w:rsidRDefault="00110935" w:rsidP="00A94E6B">
      <w:pPr>
        <w:spacing w:after="0" w:line="240" w:lineRule="auto"/>
        <w:jc w:val="both"/>
        <w:rPr>
          <w:rFonts w:ascii="Times New Roman" w:hAnsi="Times New Roman" w:cs="Times New Roman"/>
        </w:rPr>
      </w:pPr>
      <w:r w:rsidRPr="00A94E6B">
        <w:rPr>
          <w:rFonts w:ascii="Times New Roman" w:hAnsi="Times New Roman" w:cs="Times New Roman"/>
          <w:b/>
        </w:rPr>
        <w:t>THE SPEAKER:</w:t>
      </w:r>
      <w:r w:rsidRPr="00A94E6B">
        <w:rPr>
          <w:rFonts w:ascii="Times New Roman" w:hAnsi="Times New Roman" w:cs="Times New Roman"/>
        </w:rPr>
        <w:t xml:space="preserve"> Thank you. Let us go to the next item.</w:t>
      </w:r>
    </w:p>
    <w:p w:rsidR="00110935" w:rsidRPr="00A94E6B" w:rsidRDefault="00110935" w:rsidP="00A94E6B">
      <w:pPr>
        <w:spacing w:after="0" w:line="240" w:lineRule="auto"/>
        <w:jc w:val="both"/>
        <w:rPr>
          <w:rFonts w:ascii="Times New Roman" w:hAnsi="Times New Roman" w:cs="Times New Roman"/>
        </w:rPr>
      </w:pPr>
    </w:p>
    <w:p w:rsidR="00110935" w:rsidRPr="00A94E6B" w:rsidRDefault="00110935" w:rsidP="00A94E6B">
      <w:pPr>
        <w:spacing w:after="0" w:line="240" w:lineRule="auto"/>
        <w:jc w:val="both"/>
        <w:rPr>
          <w:rFonts w:ascii="Times New Roman" w:hAnsi="Times New Roman" w:cs="Times New Roman"/>
        </w:rPr>
      </w:pPr>
      <w:r w:rsidRPr="00A94E6B">
        <w:rPr>
          <w:rFonts w:ascii="Times New Roman" w:hAnsi="Times New Roman" w:cs="Times New Roman"/>
          <w:b/>
        </w:rPr>
        <w:t>MR MWIRU:</w:t>
      </w:r>
      <w:r w:rsidRPr="00A94E6B">
        <w:rPr>
          <w:rFonts w:ascii="Times New Roman" w:hAnsi="Times New Roman" w:cs="Times New Roman"/>
        </w:rPr>
        <w:t xml:space="preserve"> Thank you, Madam Speaker. You will recall that when the President banned the export of animal hides and skins, it so happened that the ministry of trade enforced that ban. There are companies that pretended to be establishing themselves within the country, and that affected - because they set prices, to the detriment of the traders within the communities. </w:t>
      </w:r>
    </w:p>
    <w:p w:rsidR="00110935" w:rsidRPr="00A94E6B" w:rsidRDefault="00110935" w:rsidP="00A94E6B">
      <w:pPr>
        <w:spacing w:after="0" w:line="240" w:lineRule="auto"/>
        <w:jc w:val="both"/>
        <w:rPr>
          <w:rFonts w:ascii="Times New Roman" w:hAnsi="Times New Roman" w:cs="Times New Roman"/>
        </w:rPr>
      </w:pPr>
    </w:p>
    <w:p w:rsidR="00110935" w:rsidRPr="00A94E6B" w:rsidRDefault="00110935" w:rsidP="00A94E6B">
      <w:pPr>
        <w:spacing w:after="0" w:line="240" w:lineRule="auto"/>
        <w:jc w:val="both"/>
        <w:rPr>
          <w:rFonts w:ascii="Times New Roman" w:hAnsi="Times New Roman" w:cs="Times New Roman"/>
        </w:rPr>
      </w:pPr>
      <w:r w:rsidRPr="00A94E6B">
        <w:rPr>
          <w:rFonts w:ascii="Times New Roman" w:hAnsi="Times New Roman" w:cs="Times New Roman"/>
        </w:rPr>
        <w:t>They set very low prices to the extent that the traders could not even export their hides and skins out of the country because of the ban. I tried to engage the trade minister over the same but nothing happened.</w:t>
      </w:r>
    </w:p>
    <w:p w:rsidR="00110935" w:rsidRPr="00A94E6B" w:rsidRDefault="00110935" w:rsidP="00A94E6B">
      <w:pPr>
        <w:spacing w:after="0" w:line="240" w:lineRule="auto"/>
        <w:jc w:val="both"/>
        <w:rPr>
          <w:rFonts w:ascii="Times New Roman" w:hAnsi="Times New Roman" w:cs="Times New Roman"/>
        </w:rPr>
      </w:pPr>
    </w:p>
    <w:p w:rsidR="00110935" w:rsidRPr="00A94E6B" w:rsidRDefault="00110935" w:rsidP="00A94E6B">
      <w:pPr>
        <w:spacing w:after="0" w:line="240" w:lineRule="auto"/>
        <w:jc w:val="both"/>
        <w:rPr>
          <w:rFonts w:ascii="Times New Roman" w:hAnsi="Times New Roman" w:cs="Times New Roman"/>
        </w:rPr>
      </w:pPr>
      <w:r w:rsidRPr="00A94E6B">
        <w:rPr>
          <w:rFonts w:ascii="Times New Roman" w:hAnsi="Times New Roman" w:cs="Times New Roman"/>
        </w:rPr>
        <w:t xml:space="preserve">Similarly, what we are trying to create by this protocol is going to be the same and once it is </w:t>
      </w:r>
      <w:proofErr w:type="gramStart"/>
      <w:r w:rsidRPr="00A94E6B">
        <w:rPr>
          <w:rFonts w:ascii="Times New Roman" w:hAnsi="Times New Roman" w:cs="Times New Roman"/>
        </w:rPr>
        <w:t>effected</w:t>
      </w:r>
      <w:proofErr w:type="gramEnd"/>
      <w:r w:rsidRPr="00A94E6B">
        <w:rPr>
          <w:rFonts w:ascii="Times New Roman" w:hAnsi="Times New Roman" w:cs="Times New Roman"/>
        </w:rPr>
        <w:t xml:space="preserve">, our traders will have nowhere to run. </w:t>
      </w:r>
    </w:p>
    <w:p w:rsidR="00110935" w:rsidRPr="00A94E6B" w:rsidRDefault="00110935" w:rsidP="00A94E6B">
      <w:pPr>
        <w:spacing w:after="0" w:line="240" w:lineRule="auto"/>
        <w:jc w:val="both"/>
        <w:rPr>
          <w:rFonts w:ascii="Times New Roman" w:hAnsi="Times New Roman" w:cs="Times New Roman"/>
        </w:rPr>
      </w:pPr>
    </w:p>
    <w:p w:rsidR="00110935" w:rsidRPr="00A94E6B" w:rsidRDefault="00110935" w:rsidP="00A94E6B">
      <w:pPr>
        <w:spacing w:after="0" w:line="240" w:lineRule="auto"/>
        <w:jc w:val="both"/>
        <w:rPr>
          <w:rFonts w:ascii="Times New Roman" w:hAnsi="Times New Roman" w:cs="Times New Roman"/>
        </w:rPr>
      </w:pPr>
      <w:r w:rsidRPr="00A94E6B">
        <w:rPr>
          <w:rFonts w:ascii="Times New Roman" w:hAnsi="Times New Roman" w:cs="Times New Roman"/>
        </w:rPr>
        <w:lastRenderedPageBreak/>
        <w:t>Madam Speaker, this is not a matter that the honorable minister can simply juggle in terms of response because it is going to affect the lives of our people. I only wonder whether it is not procedurally right that we give him enough time to consult on the protocol, so that he even finds out whether the stakeholders were consulted.</w:t>
      </w:r>
      <w:r w:rsidRPr="00A94E6B" w:rsidDel="00D913DF">
        <w:rPr>
          <w:rFonts w:ascii="Times New Roman" w:hAnsi="Times New Roman" w:cs="Times New Roman"/>
        </w:rPr>
        <w:t xml:space="preserve"> </w:t>
      </w:r>
    </w:p>
    <w:p w:rsidR="00110935" w:rsidRPr="00A94E6B" w:rsidRDefault="00110935" w:rsidP="00A94E6B">
      <w:pPr>
        <w:spacing w:after="0" w:line="240" w:lineRule="auto"/>
        <w:jc w:val="both"/>
        <w:rPr>
          <w:rFonts w:ascii="Times New Roman" w:hAnsi="Times New Roman" w:cs="Times New Roman"/>
        </w:rPr>
      </w:pPr>
    </w:p>
    <w:p w:rsidR="00110935" w:rsidRPr="00A94E6B" w:rsidRDefault="00110935" w:rsidP="00A94E6B">
      <w:pPr>
        <w:spacing w:after="0" w:line="240" w:lineRule="auto"/>
        <w:jc w:val="both"/>
        <w:rPr>
          <w:rFonts w:ascii="Times New Roman" w:hAnsi="Times New Roman" w:cs="Times New Roman"/>
        </w:rPr>
      </w:pPr>
      <w:r w:rsidRPr="00A94E6B">
        <w:rPr>
          <w:rFonts w:ascii="Times New Roman" w:hAnsi="Times New Roman" w:cs="Times New Roman"/>
        </w:rPr>
        <w:t xml:space="preserve">The petition I laid before Parliament had signatures of the people who deal in that industry. They wanted to be involved so that they would be part of the consultation. However, from the way he is speaking, he is talking as a good man but in respect of answering the issue at hand, I move that we give the Minister time, so that he makes a comprehensive response other than what he is doing. If we make a mistake, to go by his statement and the protocol is </w:t>
      </w:r>
      <w:proofErr w:type="gramStart"/>
      <w:r w:rsidRPr="00A94E6B">
        <w:rPr>
          <w:rFonts w:ascii="Times New Roman" w:hAnsi="Times New Roman" w:cs="Times New Roman"/>
        </w:rPr>
        <w:t>effected</w:t>
      </w:r>
      <w:proofErr w:type="gramEnd"/>
      <w:r w:rsidRPr="00A94E6B">
        <w:rPr>
          <w:rFonts w:ascii="Times New Roman" w:hAnsi="Times New Roman" w:cs="Times New Roman"/>
        </w:rPr>
        <w:t>, our people will be affected. I seek your indulgence.</w:t>
      </w:r>
    </w:p>
    <w:p w:rsidR="00110935" w:rsidRPr="00A94E6B" w:rsidRDefault="00110935" w:rsidP="00A94E6B">
      <w:pPr>
        <w:spacing w:after="0" w:line="240" w:lineRule="auto"/>
        <w:jc w:val="both"/>
        <w:rPr>
          <w:rFonts w:ascii="Times New Roman" w:hAnsi="Times New Roman" w:cs="Times New Roman"/>
        </w:rPr>
      </w:pPr>
    </w:p>
    <w:p w:rsidR="00110935" w:rsidRPr="00A94E6B" w:rsidRDefault="00110935" w:rsidP="00A94E6B">
      <w:pPr>
        <w:spacing w:after="0" w:line="240" w:lineRule="auto"/>
        <w:jc w:val="both"/>
        <w:rPr>
          <w:rFonts w:ascii="Times New Roman" w:hAnsi="Times New Roman" w:cs="Times New Roman"/>
        </w:rPr>
      </w:pPr>
      <w:r w:rsidRPr="00A94E6B">
        <w:rPr>
          <w:rFonts w:ascii="Times New Roman" w:hAnsi="Times New Roman" w:cs="Times New Roman"/>
          <w:b/>
        </w:rPr>
        <w:t xml:space="preserve">THE SPEAKER: </w:t>
      </w:r>
      <w:r w:rsidRPr="00A94E6B">
        <w:rPr>
          <w:rFonts w:ascii="Times New Roman" w:hAnsi="Times New Roman" w:cs="Times New Roman"/>
        </w:rPr>
        <w:t>Isn’t it something we could capture in the law?</w:t>
      </w:r>
    </w:p>
    <w:p w:rsidR="00110935" w:rsidRPr="00A94E6B" w:rsidRDefault="00110935" w:rsidP="00A94E6B">
      <w:pPr>
        <w:spacing w:after="0" w:line="240" w:lineRule="auto"/>
        <w:jc w:val="both"/>
        <w:rPr>
          <w:rFonts w:ascii="Times New Roman" w:hAnsi="Times New Roman" w:cs="Times New Roman"/>
        </w:rPr>
      </w:pPr>
    </w:p>
    <w:p w:rsidR="00110935" w:rsidRPr="00A94E6B" w:rsidRDefault="00110935" w:rsidP="00A94E6B">
      <w:pPr>
        <w:spacing w:after="0" w:line="240" w:lineRule="auto"/>
        <w:jc w:val="both"/>
        <w:rPr>
          <w:rFonts w:ascii="Times New Roman" w:hAnsi="Times New Roman" w:cs="Times New Roman"/>
        </w:rPr>
      </w:pPr>
      <w:r w:rsidRPr="00A94E6B">
        <w:rPr>
          <w:rFonts w:ascii="Times New Roman" w:hAnsi="Times New Roman" w:cs="Times New Roman"/>
          <w:b/>
        </w:rPr>
        <w:t>MR SSEMPIJJA:</w:t>
      </w:r>
      <w:r w:rsidRPr="00A94E6B">
        <w:rPr>
          <w:rFonts w:ascii="Times New Roman" w:hAnsi="Times New Roman" w:cs="Times New Roman"/>
        </w:rPr>
        <w:t xml:space="preserve"> It is well captured in the law we are going to discuss here.</w:t>
      </w:r>
    </w:p>
    <w:p w:rsidR="00110935" w:rsidRPr="00A94E6B" w:rsidRDefault="00110935" w:rsidP="00A94E6B">
      <w:pPr>
        <w:spacing w:after="0" w:line="240" w:lineRule="auto"/>
        <w:jc w:val="both"/>
        <w:rPr>
          <w:rFonts w:ascii="Times New Roman" w:hAnsi="Times New Roman" w:cs="Times New Roman"/>
        </w:rPr>
      </w:pPr>
    </w:p>
    <w:p w:rsidR="00110935" w:rsidRPr="00A94E6B" w:rsidRDefault="00110935" w:rsidP="00A94E6B">
      <w:pPr>
        <w:spacing w:after="0" w:line="240" w:lineRule="auto"/>
        <w:jc w:val="both"/>
        <w:rPr>
          <w:rFonts w:ascii="Times New Roman" w:hAnsi="Times New Roman" w:cs="Times New Roman"/>
        </w:rPr>
      </w:pPr>
      <w:r w:rsidRPr="00A94E6B">
        <w:rPr>
          <w:rFonts w:ascii="Times New Roman" w:hAnsi="Times New Roman" w:cs="Times New Roman"/>
          <w:b/>
        </w:rPr>
        <w:t>THE SPEAKER:</w:t>
      </w:r>
      <w:r w:rsidRPr="00A94E6B">
        <w:rPr>
          <w:rFonts w:ascii="Times New Roman" w:hAnsi="Times New Roman" w:cs="Times New Roman"/>
        </w:rPr>
        <w:t xml:space="preserve"> Because if it is there, then we debate and seal it from here.</w:t>
      </w:r>
    </w:p>
    <w:p w:rsidR="00110935" w:rsidRPr="00A94E6B" w:rsidRDefault="00110935" w:rsidP="00A94E6B">
      <w:pPr>
        <w:spacing w:after="0" w:line="240" w:lineRule="auto"/>
        <w:jc w:val="both"/>
        <w:rPr>
          <w:rFonts w:ascii="Times New Roman" w:hAnsi="Times New Roman" w:cs="Times New Roman"/>
        </w:rPr>
      </w:pPr>
    </w:p>
    <w:p w:rsidR="00110935" w:rsidRPr="00A94E6B" w:rsidRDefault="00110935" w:rsidP="00A94E6B">
      <w:pPr>
        <w:spacing w:after="0" w:line="240" w:lineRule="auto"/>
        <w:jc w:val="both"/>
        <w:rPr>
          <w:rFonts w:ascii="Times New Roman" w:hAnsi="Times New Roman" w:cs="Times New Roman"/>
        </w:rPr>
      </w:pPr>
      <w:r w:rsidRPr="00A94E6B">
        <w:rPr>
          <w:rFonts w:ascii="Times New Roman" w:hAnsi="Times New Roman" w:cs="Times New Roman"/>
          <w:b/>
        </w:rPr>
        <w:t xml:space="preserve">MR </w:t>
      </w:r>
      <w:r w:rsidR="00A94E6B">
        <w:rPr>
          <w:rFonts w:ascii="Times New Roman" w:hAnsi="Times New Roman" w:cs="Times New Roman"/>
          <w:b/>
        </w:rPr>
        <w:t>NSAMBA</w:t>
      </w:r>
      <w:r w:rsidRPr="00A94E6B">
        <w:rPr>
          <w:rFonts w:ascii="Times New Roman" w:hAnsi="Times New Roman" w:cs="Times New Roman"/>
          <w:b/>
        </w:rPr>
        <w:t xml:space="preserve">: </w:t>
      </w:r>
      <w:r w:rsidRPr="00A94E6B">
        <w:rPr>
          <w:rFonts w:ascii="Times New Roman" w:hAnsi="Times New Roman" w:cs="Times New Roman"/>
        </w:rPr>
        <w:t xml:space="preserve">Thank you, Madam Speaker. I stand here to seek clarification from the Minister. The first time Hon. </w:t>
      </w:r>
      <w:proofErr w:type="spellStart"/>
      <w:r w:rsidRPr="00A94E6B">
        <w:rPr>
          <w:rFonts w:ascii="Times New Roman" w:hAnsi="Times New Roman" w:cs="Times New Roman"/>
        </w:rPr>
        <w:t>Masika</w:t>
      </w:r>
      <w:proofErr w:type="spellEnd"/>
      <w:r w:rsidRPr="00A94E6B">
        <w:rPr>
          <w:rFonts w:ascii="Times New Roman" w:hAnsi="Times New Roman" w:cs="Times New Roman"/>
        </w:rPr>
        <w:t xml:space="preserve"> spoke about fish maws, he spoke with some bit of knowledge. In addition, being that he lived in China, he somehow knew the value of the fish maws and how they are beneficial. Now, we are not valuing them at the same level the Chinese do. </w:t>
      </w:r>
    </w:p>
    <w:p w:rsidR="00110935" w:rsidRPr="00A94E6B" w:rsidRDefault="00110935" w:rsidP="00A94E6B">
      <w:pPr>
        <w:spacing w:after="0" w:line="240" w:lineRule="auto"/>
        <w:jc w:val="both"/>
        <w:rPr>
          <w:rFonts w:ascii="Times New Roman" w:hAnsi="Times New Roman" w:cs="Times New Roman"/>
        </w:rPr>
      </w:pPr>
    </w:p>
    <w:p w:rsidR="00110935" w:rsidRPr="00A94E6B" w:rsidRDefault="00110935" w:rsidP="00A94E6B">
      <w:pPr>
        <w:spacing w:after="0" w:line="240" w:lineRule="auto"/>
        <w:jc w:val="both"/>
        <w:rPr>
          <w:rFonts w:ascii="Times New Roman" w:hAnsi="Times New Roman" w:cs="Times New Roman"/>
        </w:rPr>
      </w:pPr>
      <w:r w:rsidRPr="00A94E6B">
        <w:rPr>
          <w:rFonts w:ascii="Times New Roman" w:hAnsi="Times New Roman" w:cs="Times New Roman"/>
        </w:rPr>
        <w:t xml:space="preserve">I need to understand whether the Ministry of Agriculture has taken a step in terms of research, to find out what we can do as Ugandans with these fish maws. What do they do with them when they take them to China? Are we going to continue exporting raw materials or can we create an industry now that we have that product here? Instead of focusing on exporting a raw material, have you done some research so that we look at the end product? As Uganda, can we have that? Instead of selling them fish maws, can we find a way of adding value to the fish maws? Is there any kind of research that has been done, </w:t>
      </w:r>
      <w:proofErr w:type="spellStart"/>
      <w:r w:rsidRPr="00A94E6B">
        <w:rPr>
          <w:rFonts w:ascii="Times New Roman" w:hAnsi="Times New Roman" w:cs="Times New Roman"/>
        </w:rPr>
        <w:t>Mr</w:t>
      </w:r>
      <w:proofErr w:type="spellEnd"/>
      <w:r w:rsidRPr="00A94E6B">
        <w:rPr>
          <w:rFonts w:ascii="Times New Roman" w:hAnsi="Times New Roman" w:cs="Times New Roman"/>
        </w:rPr>
        <w:t xml:space="preserve"> Minister? Or there is some kind of research that is going to be done?</w:t>
      </w:r>
    </w:p>
    <w:p w:rsidR="00110935" w:rsidRPr="00A94E6B" w:rsidRDefault="00110935" w:rsidP="00A94E6B">
      <w:pPr>
        <w:spacing w:after="0" w:line="240" w:lineRule="auto"/>
        <w:jc w:val="both"/>
        <w:rPr>
          <w:rFonts w:ascii="Times New Roman" w:hAnsi="Times New Roman" w:cs="Times New Roman"/>
        </w:rPr>
      </w:pPr>
    </w:p>
    <w:p w:rsidR="00110935" w:rsidRPr="00A94E6B" w:rsidRDefault="00110935" w:rsidP="00A94E6B">
      <w:pPr>
        <w:spacing w:after="0" w:line="240" w:lineRule="auto"/>
        <w:jc w:val="both"/>
        <w:rPr>
          <w:rFonts w:ascii="Times New Roman" w:hAnsi="Times New Roman" w:cs="Times New Roman"/>
        </w:rPr>
      </w:pPr>
      <w:r w:rsidRPr="00A94E6B">
        <w:rPr>
          <w:rFonts w:ascii="Times New Roman" w:hAnsi="Times New Roman" w:cs="Times New Roman"/>
          <w:b/>
        </w:rPr>
        <w:t>MR NAMBESHE</w:t>
      </w:r>
      <w:r w:rsidRPr="00A94E6B">
        <w:rPr>
          <w:rFonts w:ascii="Times New Roman" w:hAnsi="Times New Roman" w:cs="Times New Roman"/>
        </w:rPr>
        <w:t xml:space="preserve">: Honorable minister, the clarification I am seeking is to </w:t>
      </w:r>
      <w:proofErr w:type="spellStart"/>
      <w:r w:rsidRPr="00A94E6B">
        <w:rPr>
          <w:rFonts w:ascii="Times New Roman" w:hAnsi="Times New Roman" w:cs="Times New Roman"/>
        </w:rPr>
        <w:t>emphasise</w:t>
      </w:r>
      <w:proofErr w:type="spellEnd"/>
      <w:r w:rsidRPr="00A94E6B">
        <w:rPr>
          <w:rFonts w:ascii="Times New Roman" w:hAnsi="Times New Roman" w:cs="Times New Roman"/>
        </w:rPr>
        <w:t xml:space="preserve"> the point that has been raised by the previous Speaker. I know the President has been the champion of value addition and in your statement, you clearly show that he is the one behind regulating the fish maw trade</w:t>
      </w:r>
      <w:proofErr w:type="gramStart"/>
      <w:r w:rsidRPr="00A94E6B">
        <w:rPr>
          <w:rFonts w:ascii="Times New Roman" w:hAnsi="Times New Roman" w:cs="Times New Roman"/>
        </w:rPr>
        <w:t>;</w:t>
      </w:r>
      <w:proofErr w:type="gramEnd"/>
      <w:r w:rsidRPr="00A94E6B">
        <w:rPr>
          <w:rFonts w:ascii="Times New Roman" w:hAnsi="Times New Roman" w:cs="Times New Roman"/>
        </w:rPr>
        <w:t xml:space="preserve"> through this memorandum and the protocol.</w:t>
      </w:r>
    </w:p>
    <w:p w:rsidR="00110935" w:rsidRPr="00A94E6B" w:rsidRDefault="00110935" w:rsidP="00A94E6B">
      <w:pPr>
        <w:spacing w:after="0" w:line="240" w:lineRule="auto"/>
        <w:jc w:val="both"/>
        <w:rPr>
          <w:rFonts w:ascii="Times New Roman" w:hAnsi="Times New Roman" w:cs="Times New Roman"/>
        </w:rPr>
      </w:pPr>
    </w:p>
    <w:p w:rsidR="00110935" w:rsidRPr="00A94E6B" w:rsidRDefault="00110935" w:rsidP="00A94E6B">
      <w:pPr>
        <w:spacing w:after="0" w:line="240" w:lineRule="auto"/>
        <w:jc w:val="both"/>
        <w:rPr>
          <w:rFonts w:ascii="Times New Roman" w:hAnsi="Times New Roman" w:cs="Times New Roman"/>
        </w:rPr>
      </w:pPr>
      <w:r w:rsidRPr="00A94E6B">
        <w:rPr>
          <w:rFonts w:ascii="Times New Roman" w:hAnsi="Times New Roman" w:cs="Times New Roman"/>
        </w:rPr>
        <w:t>As a ministry, have you taken any step to advise or even remind the President about the importance of what he has been preaching, so that he does not appear to be preaching water but taking wine?</w:t>
      </w:r>
    </w:p>
    <w:p w:rsidR="007359B8" w:rsidRPr="00A94E6B" w:rsidRDefault="007359B8" w:rsidP="00A94E6B">
      <w:pPr>
        <w:spacing w:after="0" w:line="240" w:lineRule="auto"/>
        <w:rPr>
          <w:rFonts w:ascii="Times New Roman" w:eastAsia="Times New Roman" w:hAnsi="Times New Roman" w:cs="Times New Roman"/>
        </w:rPr>
      </w:pPr>
    </w:p>
    <w:p w:rsidR="007359B8" w:rsidRPr="00A94E6B" w:rsidRDefault="007359B8"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b/>
          <w:bCs/>
          <w:color w:val="000000"/>
        </w:rPr>
        <w:t>THE SPEAKER:</w:t>
      </w:r>
      <w:r w:rsidRPr="00A94E6B">
        <w:rPr>
          <w:rFonts w:ascii="Times New Roman" w:eastAsia="Times New Roman" w:hAnsi="Times New Roman" w:cs="Times New Roman"/>
          <w:color w:val="000000"/>
        </w:rPr>
        <w:t xml:space="preserve"> </w:t>
      </w:r>
      <w:proofErr w:type="spellStart"/>
      <w:r w:rsidRPr="00A94E6B">
        <w:rPr>
          <w:rFonts w:ascii="Times New Roman" w:eastAsia="Times New Roman" w:hAnsi="Times New Roman" w:cs="Times New Roman"/>
          <w:color w:val="000000"/>
        </w:rPr>
        <w:t>Honourable</w:t>
      </w:r>
      <w:proofErr w:type="spellEnd"/>
      <w:r w:rsidRPr="00A94E6B">
        <w:rPr>
          <w:rFonts w:ascii="Times New Roman" w:eastAsia="Times New Roman" w:hAnsi="Times New Roman" w:cs="Times New Roman"/>
          <w:color w:val="000000"/>
        </w:rPr>
        <w:t xml:space="preserve"> members, if I am not mistaken, I heard that the maws are used to make caviar. Caviar is one of the most expensive items on a menu anywhere in the world. It is very expensive. </w:t>
      </w:r>
    </w:p>
    <w:p w:rsidR="007359B8" w:rsidRPr="00A94E6B" w:rsidRDefault="007359B8" w:rsidP="00A94E6B">
      <w:pPr>
        <w:spacing w:after="0" w:line="240" w:lineRule="auto"/>
        <w:rPr>
          <w:rFonts w:ascii="Times New Roman" w:eastAsia="Times New Roman" w:hAnsi="Times New Roman" w:cs="Times New Roman"/>
        </w:rPr>
      </w:pPr>
    </w:p>
    <w:p w:rsidR="007359B8" w:rsidRPr="00A94E6B" w:rsidRDefault="007359B8"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b/>
          <w:bCs/>
          <w:color w:val="000000"/>
        </w:rPr>
        <w:t>MR SSEMPIJJA:</w:t>
      </w:r>
      <w:r w:rsidRPr="00A94E6B">
        <w:rPr>
          <w:rFonts w:ascii="Times New Roman" w:eastAsia="Times New Roman" w:hAnsi="Times New Roman" w:cs="Times New Roman"/>
          <w:color w:val="000000"/>
        </w:rPr>
        <w:t xml:space="preserve"> That is right, Madam Speaker. If we have time, I can bring the scientific explanation on the fish maw, which came from our researchers. It has also been discussed in Cabinet. It has health benefits. It has a lot of sexual benefits. I think that is why it is very expensive. They also use it for stitches. That is why currently, when you are stitched - it is one of the items used in threads for stitching. When you are stitched with the product from fish maws, it dissolves. </w:t>
      </w:r>
    </w:p>
    <w:p w:rsidR="007359B8" w:rsidRPr="00A94E6B" w:rsidRDefault="007359B8" w:rsidP="00A94E6B">
      <w:pPr>
        <w:spacing w:after="0" w:line="240" w:lineRule="auto"/>
        <w:rPr>
          <w:rFonts w:ascii="Times New Roman" w:eastAsia="Times New Roman" w:hAnsi="Times New Roman" w:cs="Times New Roman"/>
        </w:rPr>
      </w:pPr>
    </w:p>
    <w:p w:rsidR="007359B8" w:rsidRPr="00A94E6B" w:rsidRDefault="007359B8"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color w:val="000000"/>
        </w:rPr>
        <w:t>It has many other benefits that our researchers have found out. We can later on come back to share with the Members of Parliament. </w:t>
      </w:r>
    </w:p>
    <w:p w:rsidR="007359B8" w:rsidRPr="00A94E6B" w:rsidRDefault="007359B8" w:rsidP="00A94E6B">
      <w:pPr>
        <w:spacing w:after="0" w:line="240" w:lineRule="auto"/>
        <w:rPr>
          <w:rFonts w:ascii="Times New Roman" w:eastAsia="Times New Roman" w:hAnsi="Times New Roman" w:cs="Times New Roman"/>
        </w:rPr>
      </w:pPr>
    </w:p>
    <w:p w:rsidR="007359B8" w:rsidRPr="00A94E6B" w:rsidRDefault="007359B8"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color w:val="000000"/>
        </w:rPr>
        <w:lastRenderedPageBreak/>
        <w:t xml:space="preserve">The value addition, therefore – we have been eating it. Cooking is also adding value. You can cook and eat it. </w:t>
      </w:r>
      <w:r w:rsidRPr="00A94E6B">
        <w:rPr>
          <w:rFonts w:ascii="Times New Roman" w:eastAsia="Times New Roman" w:hAnsi="Times New Roman" w:cs="Times New Roman"/>
          <w:i/>
          <w:iCs/>
          <w:color w:val="000000"/>
        </w:rPr>
        <w:t>(Laughter)</w:t>
      </w:r>
      <w:r w:rsidRPr="00A94E6B">
        <w:rPr>
          <w:rFonts w:ascii="Times New Roman" w:eastAsia="Times New Roman" w:hAnsi="Times New Roman" w:cs="Times New Roman"/>
          <w:color w:val="000000"/>
        </w:rPr>
        <w:t xml:space="preserve"> However, there is that technology that you need to sieve through this product to get those elements that are needed in the medical field. It can still be studied more to see whether we can add value from here but it is a sophisticated product. </w:t>
      </w:r>
    </w:p>
    <w:p w:rsidR="007359B8" w:rsidRPr="00A94E6B" w:rsidRDefault="007359B8" w:rsidP="00A94E6B">
      <w:pPr>
        <w:spacing w:after="0" w:line="240" w:lineRule="auto"/>
        <w:rPr>
          <w:rFonts w:ascii="Times New Roman" w:eastAsia="Times New Roman" w:hAnsi="Times New Roman" w:cs="Times New Roman"/>
        </w:rPr>
      </w:pPr>
    </w:p>
    <w:p w:rsidR="007359B8" w:rsidRPr="00A94E6B" w:rsidRDefault="007359B8"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color w:val="000000"/>
        </w:rPr>
        <w:t xml:space="preserve">On the other hand, as things develop that way, certainly, there is a lot of fighting for this fish maw. I agree with hon. </w:t>
      </w:r>
      <w:proofErr w:type="spellStart"/>
      <w:r w:rsidRPr="00A94E6B">
        <w:rPr>
          <w:rFonts w:ascii="Times New Roman" w:eastAsia="Times New Roman" w:hAnsi="Times New Roman" w:cs="Times New Roman"/>
          <w:color w:val="000000"/>
        </w:rPr>
        <w:t>Mwiru</w:t>
      </w:r>
      <w:proofErr w:type="spellEnd"/>
      <w:r w:rsidRPr="00A94E6B">
        <w:rPr>
          <w:rFonts w:ascii="Times New Roman" w:eastAsia="Times New Roman" w:hAnsi="Times New Roman" w:cs="Times New Roman"/>
          <w:color w:val="000000"/>
        </w:rPr>
        <w:t>. The rich men who own boats and nets do not go to the waters; they send boys. When the boys catch a big Nile perch, they cut it and remove the fish maw and put it under their clothes and throw away the carcass of the fish. It is as bad as that. </w:t>
      </w:r>
    </w:p>
    <w:p w:rsidR="007359B8" w:rsidRPr="00A94E6B" w:rsidRDefault="007359B8" w:rsidP="00A94E6B">
      <w:pPr>
        <w:spacing w:after="0" w:line="240" w:lineRule="auto"/>
        <w:rPr>
          <w:rFonts w:ascii="Times New Roman" w:eastAsia="Times New Roman" w:hAnsi="Times New Roman" w:cs="Times New Roman"/>
        </w:rPr>
      </w:pPr>
    </w:p>
    <w:p w:rsidR="007359B8" w:rsidRPr="00A94E6B" w:rsidRDefault="007359B8"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color w:val="000000"/>
        </w:rPr>
        <w:t>There is also a conflict between the boat owners and the factories here. They think the factories are getting a bigger cut of the deal; the fish maw should be left to them. </w:t>
      </w:r>
    </w:p>
    <w:p w:rsidR="007359B8" w:rsidRPr="00A94E6B" w:rsidRDefault="007359B8" w:rsidP="00A94E6B">
      <w:pPr>
        <w:spacing w:after="0" w:line="240" w:lineRule="auto"/>
        <w:rPr>
          <w:rFonts w:ascii="Times New Roman" w:eastAsia="Times New Roman" w:hAnsi="Times New Roman" w:cs="Times New Roman"/>
        </w:rPr>
      </w:pPr>
    </w:p>
    <w:p w:rsidR="007359B8" w:rsidRPr="00A94E6B" w:rsidRDefault="007359B8"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color w:val="000000"/>
        </w:rPr>
        <w:t>When the committee brings back the Bill, please, make sure that everything is embedded there. It seems this is another “white gold”. Thank you, Madam Speaker.</w:t>
      </w:r>
    </w:p>
    <w:p w:rsidR="007359B8" w:rsidRPr="00A94E6B" w:rsidRDefault="007359B8" w:rsidP="00A94E6B">
      <w:pPr>
        <w:spacing w:after="0" w:line="240" w:lineRule="auto"/>
        <w:rPr>
          <w:rFonts w:ascii="Times New Roman" w:eastAsia="Times New Roman" w:hAnsi="Times New Roman" w:cs="Times New Roman"/>
        </w:rPr>
      </w:pPr>
    </w:p>
    <w:p w:rsidR="007359B8" w:rsidRDefault="007359B8" w:rsidP="00A94E6B">
      <w:pPr>
        <w:spacing w:after="0" w:line="240" w:lineRule="auto"/>
        <w:jc w:val="center"/>
        <w:rPr>
          <w:rFonts w:ascii="Times New Roman" w:eastAsia="Times New Roman" w:hAnsi="Times New Roman" w:cs="Times New Roman"/>
          <w:color w:val="000000"/>
        </w:rPr>
      </w:pPr>
      <w:r w:rsidRPr="00A94E6B">
        <w:rPr>
          <w:rFonts w:ascii="Times New Roman" w:eastAsia="Times New Roman" w:hAnsi="Times New Roman" w:cs="Times New Roman"/>
          <w:color w:val="000000"/>
        </w:rPr>
        <w:t>MINISTERIAL STATEMENT ON THE COMMEMORATION OF WORLD METEOROLOGICAL DAY</w:t>
      </w:r>
    </w:p>
    <w:p w:rsidR="00B54DA2" w:rsidRPr="00A94E6B" w:rsidRDefault="00B54DA2" w:rsidP="00A94E6B">
      <w:pPr>
        <w:spacing w:after="0" w:line="240" w:lineRule="auto"/>
        <w:jc w:val="center"/>
        <w:rPr>
          <w:rFonts w:ascii="Times New Roman" w:eastAsia="Times New Roman" w:hAnsi="Times New Roman" w:cs="Times New Roman"/>
        </w:rPr>
      </w:pPr>
    </w:p>
    <w:p w:rsidR="007359B8" w:rsidRPr="00A94E6B" w:rsidRDefault="007359B8"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color w:val="000000"/>
        </w:rPr>
        <w:t>3.57</w:t>
      </w:r>
    </w:p>
    <w:p w:rsidR="007359B8" w:rsidRPr="00A94E6B" w:rsidRDefault="007359B8"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b/>
          <w:bCs/>
          <w:color w:val="000000"/>
        </w:rPr>
        <w:t xml:space="preserve">THE MINISTER OF STATE FOR WATER AND ENVIRONMENT (ENVIRONMENT) (Ms Beatrice </w:t>
      </w:r>
      <w:proofErr w:type="spellStart"/>
      <w:r w:rsidRPr="00A94E6B">
        <w:rPr>
          <w:rFonts w:ascii="Times New Roman" w:eastAsia="Times New Roman" w:hAnsi="Times New Roman" w:cs="Times New Roman"/>
          <w:b/>
          <w:bCs/>
          <w:color w:val="000000"/>
        </w:rPr>
        <w:t>Anywar</w:t>
      </w:r>
      <w:proofErr w:type="spellEnd"/>
      <w:r w:rsidRPr="00A94E6B">
        <w:rPr>
          <w:rFonts w:ascii="Times New Roman" w:eastAsia="Times New Roman" w:hAnsi="Times New Roman" w:cs="Times New Roman"/>
          <w:b/>
          <w:bCs/>
          <w:color w:val="000000"/>
        </w:rPr>
        <w:t xml:space="preserve">): </w:t>
      </w:r>
      <w:r w:rsidRPr="00A94E6B">
        <w:rPr>
          <w:rFonts w:ascii="Times New Roman" w:eastAsia="Times New Roman" w:hAnsi="Times New Roman" w:cs="Times New Roman"/>
          <w:color w:val="000000"/>
        </w:rPr>
        <w:t>Thank you, Madam Speaker, for this opportunity. I am happy to present a view on the celebration but I also kindly request that after my presentation – on Sunday, we celebrated the World Forest Day with you here – I would like to say something for record purposes. </w:t>
      </w:r>
    </w:p>
    <w:p w:rsidR="007359B8" w:rsidRPr="00A94E6B" w:rsidRDefault="007359B8" w:rsidP="00A94E6B">
      <w:pPr>
        <w:spacing w:after="0" w:line="240" w:lineRule="auto"/>
        <w:rPr>
          <w:rFonts w:ascii="Times New Roman" w:eastAsia="Times New Roman" w:hAnsi="Times New Roman" w:cs="Times New Roman"/>
        </w:rPr>
      </w:pPr>
    </w:p>
    <w:p w:rsidR="007359B8" w:rsidRPr="00A94E6B" w:rsidRDefault="007359B8"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color w:val="000000"/>
        </w:rPr>
        <w:t>Uganda joins the rest of the world to commemorate the World Meteorological Day, which is on 23 March every year. </w:t>
      </w:r>
    </w:p>
    <w:p w:rsidR="007359B8" w:rsidRPr="00A94E6B" w:rsidRDefault="007359B8" w:rsidP="00A94E6B">
      <w:pPr>
        <w:spacing w:after="0" w:line="240" w:lineRule="auto"/>
        <w:rPr>
          <w:rFonts w:ascii="Times New Roman" w:eastAsia="Times New Roman" w:hAnsi="Times New Roman" w:cs="Times New Roman"/>
        </w:rPr>
      </w:pPr>
    </w:p>
    <w:p w:rsidR="007359B8" w:rsidRPr="00A94E6B" w:rsidRDefault="007359B8"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color w:val="000000"/>
        </w:rPr>
        <w:t xml:space="preserve">This year’s celebrations will be held on 30 March 2021 in </w:t>
      </w:r>
      <w:proofErr w:type="spellStart"/>
      <w:r w:rsidRPr="00A94E6B">
        <w:rPr>
          <w:rFonts w:ascii="Times New Roman" w:eastAsia="Times New Roman" w:hAnsi="Times New Roman" w:cs="Times New Roman"/>
          <w:color w:val="000000"/>
        </w:rPr>
        <w:t>Jinja</w:t>
      </w:r>
      <w:proofErr w:type="spellEnd"/>
      <w:r w:rsidRPr="00A94E6B">
        <w:rPr>
          <w:rFonts w:ascii="Times New Roman" w:eastAsia="Times New Roman" w:hAnsi="Times New Roman" w:cs="Times New Roman"/>
          <w:color w:val="000000"/>
        </w:rPr>
        <w:t xml:space="preserve"> District under the theme “The Ocean, Our Climate and the Weather”.</w:t>
      </w:r>
      <w:r w:rsidR="00B54DA2">
        <w:rPr>
          <w:rFonts w:ascii="Times New Roman" w:eastAsia="Times New Roman" w:hAnsi="Times New Roman" w:cs="Times New Roman"/>
          <w:color w:val="000000"/>
        </w:rPr>
        <w:t xml:space="preserve"> </w:t>
      </w:r>
      <w:r w:rsidRPr="00A94E6B">
        <w:rPr>
          <w:rFonts w:ascii="Times New Roman" w:eastAsia="Times New Roman" w:hAnsi="Times New Roman" w:cs="Times New Roman"/>
          <w:color w:val="000000"/>
        </w:rPr>
        <w:t xml:space="preserve">The celebration will include </w:t>
      </w:r>
      <w:proofErr w:type="gramStart"/>
      <w:r w:rsidRPr="00A94E6B">
        <w:rPr>
          <w:rFonts w:ascii="Times New Roman" w:eastAsia="Times New Roman" w:hAnsi="Times New Roman" w:cs="Times New Roman"/>
          <w:color w:val="000000"/>
        </w:rPr>
        <w:t>an awareness</w:t>
      </w:r>
      <w:proofErr w:type="gramEnd"/>
      <w:r w:rsidRPr="00A94E6B">
        <w:rPr>
          <w:rFonts w:ascii="Times New Roman" w:eastAsia="Times New Roman" w:hAnsi="Times New Roman" w:cs="Times New Roman"/>
          <w:color w:val="000000"/>
        </w:rPr>
        <w:t xml:space="preserve"> and media campaign to further </w:t>
      </w:r>
      <w:proofErr w:type="spellStart"/>
      <w:r w:rsidRPr="00A94E6B">
        <w:rPr>
          <w:rFonts w:ascii="Times New Roman" w:eastAsia="Times New Roman" w:hAnsi="Times New Roman" w:cs="Times New Roman"/>
          <w:color w:val="000000"/>
        </w:rPr>
        <w:t>emphasise</w:t>
      </w:r>
      <w:proofErr w:type="spellEnd"/>
      <w:r w:rsidRPr="00A94E6B">
        <w:rPr>
          <w:rFonts w:ascii="Times New Roman" w:eastAsia="Times New Roman" w:hAnsi="Times New Roman" w:cs="Times New Roman"/>
          <w:color w:val="000000"/>
        </w:rPr>
        <w:t xml:space="preserve"> the importance of weather and climate products, the channels of dissemination and usability of the information. </w:t>
      </w:r>
    </w:p>
    <w:p w:rsidR="007359B8" w:rsidRPr="00A94E6B" w:rsidRDefault="007359B8" w:rsidP="00A94E6B">
      <w:pPr>
        <w:spacing w:after="0" w:line="240" w:lineRule="auto"/>
        <w:rPr>
          <w:rFonts w:ascii="Times New Roman" w:eastAsia="Times New Roman" w:hAnsi="Times New Roman" w:cs="Times New Roman"/>
        </w:rPr>
      </w:pPr>
    </w:p>
    <w:p w:rsidR="007359B8" w:rsidRPr="00A94E6B" w:rsidRDefault="007359B8"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color w:val="000000"/>
        </w:rPr>
        <w:t>Because of COVID-19, this year’s main activities will be scientific with fewer people involved than usual and an awareness campaign rather than a public celebration. </w:t>
      </w:r>
    </w:p>
    <w:p w:rsidR="007359B8" w:rsidRPr="00A94E6B" w:rsidRDefault="007359B8" w:rsidP="00A94E6B">
      <w:pPr>
        <w:spacing w:after="0" w:line="240" w:lineRule="auto"/>
        <w:rPr>
          <w:rFonts w:ascii="Times New Roman" w:eastAsia="Times New Roman" w:hAnsi="Times New Roman" w:cs="Times New Roman"/>
        </w:rPr>
      </w:pPr>
    </w:p>
    <w:p w:rsidR="007359B8" w:rsidRPr="00A94E6B" w:rsidRDefault="007359B8"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color w:val="000000"/>
        </w:rPr>
        <w:t xml:space="preserve">As we commemorate this year’s World Meteorological Day, we intend to have Ugandans </w:t>
      </w:r>
      <w:proofErr w:type="spellStart"/>
      <w:r w:rsidRPr="00A94E6B">
        <w:rPr>
          <w:rFonts w:ascii="Times New Roman" w:eastAsia="Times New Roman" w:hAnsi="Times New Roman" w:cs="Times New Roman"/>
          <w:color w:val="000000"/>
        </w:rPr>
        <w:t>sensitised</w:t>
      </w:r>
      <w:proofErr w:type="spellEnd"/>
      <w:r w:rsidRPr="00A94E6B">
        <w:rPr>
          <w:rFonts w:ascii="Times New Roman" w:eastAsia="Times New Roman" w:hAnsi="Times New Roman" w:cs="Times New Roman"/>
          <w:color w:val="000000"/>
        </w:rPr>
        <w:t xml:space="preserve"> about the importance of meteorology through media and stakeholder engagements, especially the farmers and practical exercises, such as exhibitions. </w:t>
      </w:r>
    </w:p>
    <w:p w:rsidR="007359B8" w:rsidRPr="00A94E6B" w:rsidRDefault="007359B8" w:rsidP="00A94E6B">
      <w:pPr>
        <w:spacing w:after="0" w:line="240" w:lineRule="auto"/>
        <w:rPr>
          <w:rFonts w:ascii="Times New Roman" w:eastAsia="Times New Roman" w:hAnsi="Times New Roman" w:cs="Times New Roman"/>
        </w:rPr>
      </w:pPr>
    </w:p>
    <w:p w:rsidR="007359B8" w:rsidRDefault="007359B8" w:rsidP="00A94E6B">
      <w:pPr>
        <w:spacing w:after="0" w:line="240" w:lineRule="auto"/>
        <w:jc w:val="both"/>
        <w:rPr>
          <w:rFonts w:ascii="Times New Roman" w:eastAsia="Times New Roman" w:hAnsi="Times New Roman" w:cs="Times New Roman"/>
          <w:color w:val="000000"/>
        </w:rPr>
      </w:pPr>
      <w:r w:rsidRPr="00A94E6B">
        <w:rPr>
          <w:rFonts w:ascii="Times New Roman" w:eastAsia="Times New Roman" w:hAnsi="Times New Roman" w:cs="Times New Roman"/>
          <w:color w:val="000000"/>
        </w:rPr>
        <w:t>A number of activities have been planned within the week to 30 March 2021. These include: </w:t>
      </w:r>
    </w:p>
    <w:p w:rsidR="00A94E6B" w:rsidRPr="00A94E6B" w:rsidRDefault="00A94E6B" w:rsidP="00A94E6B">
      <w:pPr>
        <w:spacing w:after="0" w:line="240" w:lineRule="auto"/>
        <w:jc w:val="both"/>
        <w:rPr>
          <w:rFonts w:ascii="Times New Roman" w:eastAsia="Times New Roman" w:hAnsi="Times New Roman" w:cs="Times New Roman"/>
        </w:rPr>
      </w:pPr>
    </w:p>
    <w:p w:rsidR="007359B8" w:rsidRPr="00A94E6B" w:rsidRDefault="007359B8" w:rsidP="00A94E6B">
      <w:pPr>
        <w:pStyle w:val="ListParagraph"/>
        <w:numPr>
          <w:ilvl w:val="0"/>
          <w:numId w:val="1"/>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A94E6B">
        <w:rPr>
          <w:rFonts w:ascii="Times New Roman" w:eastAsia="Times New Roman" w:hAnsi="Times New Roman" w:cs="Times New Roman"/>
          <w:color w:val="000000"/>
        </w:rPr>
        <w:t xml:space="preserve">Planting of trees in selected areas identified by the district of </w:t>
      </w:r>
      <w:proofErr w:type="spellStart"/>
      <w:r w:rsidRPr="00A94E6B">
        <w:rPr>
          <w:rFonts w:ascii="Times New Roman" w:eastAsia="Times New Roman" w:hAnsi="Times New Roman" w:cs="Times New Roman"/>
          <w:color w:val="000000"/>
        </w:rPr>
        <w:t>Jinja</w:t>
      </w:r>
      <w:proofErr w:type="spellEnd"/>
      <w:r w:rsidRPr="00A94E6B">
        <w:rPr>
          <w:rFonts w:ascii="Times New Roman" w:eastAsia="Times New Roman" w:hAnsi="Times New Roman" w:cs="Times New Roman"/>
          <w:color w:val="000000"/>
        </w:rPr>
        <w:t>. </w:t>
      </w:r>
    </w:p>
    <w:p w:rsidR="007359B8" w:rsidRPr="00A94E6B" w:rsidRDefault="007359B8" w:rsidP="00A94E6B">
      <w:pPr>
        <w:pStyle w:val="ListParagraph"/>
        <w:numPr>
          <w:ilvl w:val="0"/>
          <w:numId w:val="1"/>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A94E6B">
        <w:rPr>
          <w:rFonts w:ascii="Times New Roman" w:eastAsia="Times New Roman" w:hAnsi="Times New Roman" w:cs="Times New Roman"/>
          <w:color w:val="000000"/>
        </w:rPr>
        <w:t xml:space="preserve">Open weather and climate week for the stakeholders of the nearest Uganda National Meteorological Authority (UNMA) station - the </w:t>
      </w:r>
      <w:proofErr w:type="spellStart"/>
      <w:r w:rsidRPr="00A94E6B">
        <w:rPr>
          <w:rFonts w:ascii="Times New Roman" w:eastAsia="Times New Roman" w:hAnsi="Times New Roman" w:cs="Times New Roman"/>
          <w:color w:val="000000"/>
        </w:rPr>
        <w:t>Jinja</w:t>
      </w:r>
      <w:proofErr w:type="spellEnd"/>
      <w:r w:rsidRPr="00A94E6B">
        <w:rPr>
          <w:rFonts w:ascii="Times New Roman" w:eastAsia="Times New Roman" w:hAnsi="Times New Roman" w:cs="Times New Roman"/>
          <w:color w:val="000000"/>
        </w:rPr>
        <w:t xml:space="preserve"> Aerodrome weather station. Stakeholders will be able to freely interact with the staff to have questions answered. </w:t>
      </w:r>
    </w:p>
    <w:p w:rsidR="007359B8" w:rsidRPr="00A94E6B" w:rsidRDefault="007359B8" w:rsidP="00A94E6B">
      <w:pPr>
        <w:pStyle w:val="ListParagraph"/>
        <w:numPr>
          <w:ilvl w:val="0"/>
          <w:numId w:val="1"/>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A94E6B">
        <w:rPr>
          <w:rFonts w:ascii="Times New Roman" w:eastAsia="Times New Roman" w:hAnsi="Times New Roman" w:cs="Times New Roman"/>
          <w:color w:val="000000"/>
        </w:rPr>
        <w:t>Exhibitions of new developments at the celebration venue. </w:t>
      </w:r>
    </w:p>
    <w:p w:rsidR="007359B8" w:rsidRPr="00A94E6B" w:rsidRDefault="007359B8" w:rsidP="00A94E6B">
      <w:pPr>
        <w:pStyle w:val="ListParagraph"/>
        <w:numPr>
          <w:ilvl w:val="0"/>
          <w:numId w:val="1"/>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A94E6B">
        <w:rPr>
          <w:rFonts w:ascii="Times New Roman" w:eastAsia="Times New Roman" w:hAnsi="Times New Roman" w:cs="Times New Roman"/>
          <w:color w:val="000000"/>
        </w:rPr>
        <w:t xml:space="preserve">Corporate social responsibility activities at vulnerable schools in </w:t>
      </w:r>
      <w:proofErr w:type="spellStart"/>
      <w:r w:rsidRPr="00A94E6B">
        <w:rPr>
          <w:rFonts w:ascii="Times New Roman" w:eastAsia="Times New Roman" w:hAnsi="Times New Roman" w:cs="Times New Roman"/>
          <w:color w:val="000000"/>
        </w:rPr>
        <w:t>Butagaya</w:t>
      </w:r>
      <w:proofErr w:type="spellEnd"/>
      <w:r w:rsidRPr="00A94E6B">
        <w:rPr>
          <w:rFonts w:ascii="Times New Roman" w:eastAsia="Times New Roman" w:hAnsi="Times New Roman" w:cs="Times New Roman"/>
          <w:color w:val="000000"/>
        </w:rPr>
        <w:t xml:space="preserve"> </w:t>
      </w:r>
      <w:proofErr w:type="spellStart"/>
      <w:r w:rsidRPr="00A94E6B">
        <w:rPr>
          <w:rFonts w:ascii="Times New Roman" w:eastAsia="Times New Roman" w:hAnsi="Times New Roman" w:cs="Times New Roman"/>
          <w:color w:val="000000"/>
        </w:rPr>
        <w:t>Subcounty</w:t>
      </w:r>
      <w:proofErr w:type="spellEnd"/>
      <w:r w:rsidRPr="00A94E6B">
        <w:rPr>
          <w:rFonts w:ascii="Times New Roman" w:eastAsia="Times New Roman" w:hAnsi="Times New Roman" w:cs="Times New Roman"/>
          <w:color w:val="000000"/>
        </w:rPr>
        <w:t xml:space="preserve">, </w:t>
      </w:r>
      <w:proofErr w:type="spellStart"/>
      <w:r w:rsidRPr="00A94E6B">
        <w:rPr>
          <w:rFonts w:ascii="Times New Roman" w:eastAsia="Times New Roman" w:hAnsi="Times New Roman" w:cs="Times New Roman"/>
          <w:color w:val="000000"/>
        </w:rPr>
        <w:t>Kagoma</w:t>
      </w:r>
      <w:proofErr w:type="spellEnd"/>
      <w:r w:rsidRPr="00A94E6B">
        <w:rPr>
          <w:rFonts w:ascii="Times New Roman" w:eastAsia="Times New Roman" w:hAnsi="Times New Roman" w:cs="Times New Roman"/>
          <w:color w:val="000000"/>
        </w:rPr>
        <w:t xml:space="preserve"> County, </w:t>
      </w:r>
      <w:proofErr w:type="spellStart"/>
      <w:r w:rsidRPr="00A94E6B">
        <w:rPr>
          <w:rFonts w:ascii="Times New Roman" w:eastAsia="Times New Roman" w:hAnsi="Times New Roman" w:cs="Times New Roman"/>
          <w:color w:val="000000"/>
        </w:rPr>
        <w:t>Jinja</w:t>
      </w:r>
      <w:proofErr w:type="spellEnd"/>
      <w:r w:rsidRPr="00A94E6B">
        <w:rPr>
          <w:rFonts w:ascii="Times New Roman" w:eastAsia="Times New Roman" w:hAnsi="Times New Roman" w:cs="Times New Roman"/>
          <w:color w:val="000000"/>
        </w:rPr>
        <w:t xml:space="preserve"> District where a water harvesting system will be donated. </w:t>
      </w:r>
    </w:p>
    <w:p w:rsidR="007359B8" w:rsidRPr="00A94E6B" w:rsidRDefault="007359B8" w:rsidP="00A94E6B">
      <w:pPr>
        <w:pStyle w:val="ListParagraph"/>
        <w:numPr>
          <w:ilvl w:val="0"/>
          <w:numId w:val="1"/>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A94E6B">
        <w:rPr>
          <w:rFonts w:ascii="Times New Roman" w:eastAsia="Times New Roman" w:hAnsi="Times New Roman" w:cs="Times New Roman"/>
          <w:color w:val="000000"/>
        </w:rPr>
        <w:t>An awareness media campaign to raise awareness on the day where different leaders and staff will have talk shows on radio stations.</w:t>
      </w:r>
    </w:p>
    <w:p w:rsidR="007359B8" w:rsidRPr="00A94E6B" w:rsidRDefault="007359B8" w:rsidP="00A94E6B">
      <w:pPr>
        <w:pStyle w:val="ListParagraph"/>
        <w:numPr>
          <w:ilvl w:val="0"/>
          <w:numId w:val="1"/>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A94E6B">
        <w:rPr>
          <w:rFonts w:ascii="Times New Roman" w:eastAsia="Times New Roman" w:hAnsi="Times New Roman" w:cs="Times New Roman"/>
          <w:color w:val="000000"/>
        </w:rPr>
        <w:lastRenderedPageBreak/>
        <w:t xml:space="preserve">The Directorate of Forecasting Services and that of Applied Meteorology Data and Climate Services will each have exhibition activities at </w:t>
      </w:r>
      <w:proofErr w:type="spellStart"/>
      <w:r w:rsidRPr="00A94E6B">
        <w:rPr>
          <w:rFonts w:ascii="Times New Roman" w:eastAsia="Times New Roman" w:hAnsi="Times New Roman" w:cs="Times New Roman"/>
          <w:color w:val="000000"/>
        </w:rPr>
        <w:t>Jinja</w:t>
      </w:r>
      <w:proofErr w:type="spellEnd"/>
      <w:r w:rsidRPr="00A94E6B">
        <w:rPr>
          <w:rFonts w:ascii="Times New Roman" w:eastAsia="Times New Roman" w:hAnsi="Times New Roman" w:cs="Times New Roman"/>
          <w:color w:val="000000"/>
        </w:rPr>
        <w:t xml:space="preserve"> District headquarters and at the Source of the Nile Hotel. </w:t>
      </w:r>
    </w:p>
    <w:p w:rsidR="007359B8" w:rsidRPr="00A94E6B" w:rsidRDefault="007359B8" w:rsidP="00A94E6B">
      <w:pPr>
        <w:pStyle w:val="ListParagraph"/>
        <w:numPr>
          <w:ilvl w:val="0"/>
          <w:numId w:val="1"/>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A94E6B">
        <w:rPr>
          <w:rFonts w:ascii="Times New Roman" w:eastAsia="Times New Roman" w:hAnsi="Times New Roman" w:cs="Times New Roman"/>
          <w:color w:val="000000"/>
        </w:rPr>
        <w:t>A stakeholders’ dialogue will crown the activity on 30 March 2021 at the Source of the Nile Hotel. </w:t>
      </w:r>
    </w:p>
    <w:p w:rsidR="007359B8" w:rsidRPr="00A94E6B" w:rsidRDefault="007359B8" w:rsidP="00A94E6B">
      <w:pPr>
        <w:spacing w:after="0" w:line="240" w:lineRule="auto"/>
        <w:rPr>
          <w:rFonts w:ascii="Times New Roman" w:eastAsia="Times New Roman" w:hAnsi="Times New Roman" w:cs="Times New Roman"/>
        </w:rPr>
      </w:pPr>
    </w:p>
    <w:p w:rsidR="007359B8" w:rsidRPr="00A94E6B" w:rsidRDefault="007359B8"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color w:val="000000"/>
        </w:rPr>
        <w:t xml:space="preserve">As you are aware, </w:t>
      </w:r>
      <w:proofErr w:type="gramStart"/>
      <w:r w:rsidRPr="00A94E6B">
        <w:rPr>
          <w:rFonts w:ascii="Times New Roman" w:eastAsia="Times New Roman" w:hAnsi="Times New Roman" w:cs="Times New Roman"/>
          <w:color w:val="000000"/>
        </w:rPr>
        <w:t>the UNMA was established by an Act of Parliament 2012</w:t>
      </w:r>
      <w:proofErr w:type="gramEnd"/>
      <w:r w:rsidRPr="00A94E6B">
        <w:rPr>
          <w:rFonts w:ascii="Times New Roman" w:eastAsia="Times New Roman" w:hAnsi="Times New Roman" w:cs="Times New Roman"/>
          <w:color w:val="000000"/>
        </w:rPr>
        <w:t xml:space="preserve">. It doubles as the national focal institution for the Intergovernmental Panel on Climate Change (IPCC) in Uganda. The IPCC is hosted by the World Meteorological </w:t>
      </w:r>
      <w:proofErr w:type="spellStart"/>
      <w:r w:rsidRPr="00A94E6B">
        <w:rPr>
          <w:rFonts w:ascii="Times New Roman" w:eastAsia="Times New Roman" w:hAnsi="Times New Roman" w:cs="Times New Roman"/>
          <w:color w:val="000000"/>
        </w:rPr>
        <w:t>Organisation</w:t>
      </w:r>
      <w:proofErr w:type="spellEnd"/>
      <w:r w:rsidRPr="00A94E6B">
        <w:rPr>
          <w:rFonts w:ascii="Times New Roman" w:eastAsia="Times New Roman" w:hAnsi="Times New Roman" w:cs="Times New Roman"/>
          <w:color w:val="000000"/>
        </w:rPr>
        <w:t xml:space="preserve"> (WMO) and co-supported by the UN Environment – those are former United Nations Environmental </w:t>
      </w:r>
      <w:proofErr w:type="spellStart"/>
      <w:r w:rsidRPr="00A94E6B">
        <w:rPr>
          <w:rFonts w:ascii="Times New Roman" w:eastAsia="Times New Roman" w:hAnsi="Times New Roman" w:cs="Times New Roman"/>
          <w:color w:val="000000"/>
        </w:rPr>
        <w:t>Programme</w:t>
      </w:r>
      <w:proofErr w:type="spellEnd"/>
      <w:r w:rsidRPr="00A94E6B">
        <w:rPr>
          <w:rFonts w:ascii="Times New Roman" w:eastAsia="Times New Roman" w:hAnsi="Times New Roman" w:cs="Times New Roman"/>
          <w:color w:val="000000"/>
        </w:rPr>
        <w:t xml:space="preserve"> and WMO - constituted by thousands of experts from all over the world, mandated to </w:t>
      </w:r>
      <w:proofErr w:type="spellStart"/>
      <w:r w:rsidRPr="00A94E6B">
        <w:rPr>
          <w:rFonts w:ascii="Times New Roman" w:eastAsia="Times New Roman" w:hAnsi="Times New Roman" w:cs="Times New Roman"/>
          <w:color w:val="000000"/>
        </w:rPr>
        <w:t>analyse</w:t>
      </w:r>
      <w:proofErr w:type="spellEnd"/>
      <w:r w:rsidRPr="00A94E6B">
        <w:rPr>
          <w:rFonts w:ascii="Times New Roman" w:eastAsia="Times New Roman" w:hAnsi="Times New Roman" w:cs="Times New Roman"/>
          <w:color w:val="000000"/>
        </w:rPr>
        <w:t xml:space="preserve"> scientific research findings on climate change through different working groups. </w:t>
      </w:r>
    </w:p>
    <w:p w:rsidR="007359B8" w:rsidRPr="00A94E6B" w:rsidRDefault="007359B8" w:rsidP="00A94E6B">
      <w:pPr>
        <w:spacing w:after="0" w:line="240" w:lineRule="auto"/>
        <w:rPr>
          <w:rFonts w:ascii="Times New Roman" w:eastAsia="Times New Roman" w:hAnsi="Times New Roman" w:cs="Times New Roman"/>
        </w:rPr>
      </w:pPr>
    </w:p>
    <w:p w:rsidR="00CF0AD9" w:rsidRPr="00A94E6B" w:rsidRDefault="00CF0AD9" w:rsidP="00A94E6B">
      <w:pPr>
        <w:spacing w:after="0" w:line="240" w:lineRule="auto"/>
        <w:jc w:val="both"/>
        <w:rPr>
          <w:rFonts w:ascii="Times New Roman" w:hAnsi="Times New Roman" w:cs="Times New Roman"/>
        </w:rPr>
      </w:pPr>
      <w:r w:rsidRPr="00A94E6B">
        <w:rPr>
          <w:rFonts w:ascii="Times New Roman" w:hAnsi="Times New Roman" w:cs="Times New Roman"/>
        </w:rPr>
        <w:t>Madam Speaker, our mandate is to promote, monitor weather and climate as well as provide weather predictions and advisories to Government and other stakeholders for use in the sustainable development of this country.</w:t>
      </w:r>
    </w:p>
    <w:p w:rsidR="00CF0AD9" w:rsidRPr="00A94E6B" w:rsidRDefault="00CF0AD9" w:rsidP="00A94E6B">
      <w:pPr>
        <w:spacing w:after="0" w:line="240" w:lineRule="auto"/>
        <w:jc w:val="both"/>
        <w:rPr>
          <w:rFonts w:ascii="Times New Roman" w:hAnsi="Times New Roman" w:cs="Times New Roman"/>
        </w:rPr>
      </w:pPr>
    </w:p>
    <w:p w:rsidR="00CF0AD9" w:rsidRPr="00A94E6B" w:rsidRDefault="00CF0AD9" w:rsidP="00A94E6B">
      <w:pPr>
        <w:spacing w:after="0" w:line="240" w:lineRule="auto"/>
        <w:jc w:val="both"/>
        <w:rPr>
          <w:rFonts w:ascii="Times New Roman" w:hAnsi="Times New Roman" w:cs="Times New Roman"/>
        </w:rPr>
      </w:pPr>
      <w:r w:rsidRPr="00A94E6B">
        <w:rPr>
          <w:rFonts w:ascii="Times New Roman" w:hAnsi="Times New Roman" w:cs="Times New Roman"/>
        </w:rPr>
        <w:t xml:space="preserve">One of the main outputs of UNMA is the rainfall outlook, which is forecast often. As a demonstration, the March to May rainfall outlook constitutes the first major rainfall in most parts of this country. The rains will be </w:t>
      </w:r>
      <w:proofErr w:type="spellStart"/>
      <w:r w:rsidRPr="00A94E6B">
        <w:rPr>
          <w:rFonts w:ascii="Times New Roman" w:hAnsi="Times New Roman" w:cs="Times New Roman"/>
        </w:rPr>
        <w:t>characterised</w:t>
      </w:r>
      <w:proofErr w:type="spellEnd"/>
      <w:r w:rsidRPr="00A94E6B">
        <w:rPr>
          <w:rFonts w:ascii="Times New Roman" w:hAnsi="Times New Roman" w:cs="Times New Roman"/>
        </w:rPr>
        <w:t xml:space="preserve"> by lightning, strong winds, thunder and hailstones. </w:t>
      </w:r>
      <w:proofErr w:type="gramStart"/>
      <w:r w:rsidRPr="00A94E6B">
        <w:rPr>
          <w:rFonts w:ascii="Times New Roman" w:hAnsi="Times New Roman" w:cs="Times New Roman"/>
        </w:rPr>
        <w:t>These are already projected by this department</w:t>
      </w:r>
      <w:proofErr w:type="gramEnd"/>
      <w:r w:rsidRPr="00A94E6B">
        <w:rPr>
          <w:rFonts w:ascii="Times New Roman" w:hAnsi="Times New Roman" w:cs="Times New Roman"/>
        </w:rPr>
        <w:t xml:space="preserve">. </w:t>
      </w:r>
    </w:p>
    <w:p w:rsidR="00CF0AD9" w:rsidRPr="00A94E6B" w:rsidRDefault="00CF0AD9" w:rsidP="00A94E6B">
      <w:pPr>
        <w:spacing w:after="0" w:line="240" w:lineRule="auto"/>
        <w:jc w:val="both"/>
        <w:rPr>
          <w:rFonts w:ascii="Times New Roman" w:hAnsi="Times New Roman" w:cs="Times New Roman"/>
        </w:rPr>
      </w:pPr>
    </w:p>
    <w:p w:rsidR="00CF0AD9" w:rsidRPr="00A94E6B" w:rsidRDefault="00CF0AD9" w:rsidP="00A94E6B">
      <w:pPr>
        <w:spacing w:after="0" w:line="240" w:lineRule="auto"/>
        <w:jc w:val="both"/>
        <w:rPr>
          <w:rFonts w:ascii="Times New Roman" w:hAnsi="Times New Roman" w:cs="Times New Roman"/>
        </w:rPr>
      </w:pPr>
      <w:r w:rsidRPr="00A94E6B">
        <w:rPr>
          <w:rFonts w:ascii="Times New Roman" w:hAnsi="Times New Roman" w:cs="Times New Roman"/>
        </w:rPr>
        <w:t xml:space="preserve">Therefore, we would like to inform this Parliament that the coming rains, as indicated, will be </w:t>
      </w:r>
      <w:proofErr w:type="spellStart"/>
      <w:r w:rsidRPr="00A94E6B">
        <w:rPr>
          <w:rFonts w:ascii="Times New Roman" w:hAnsi="Times New Roman" w:cs="Times New Roman"/>
        </w:rPr>
        <w:t>characterised</w:t>
      </w:r>
      <w:proofErr w:type="spellEnd"/>
      <w:r w:rsidRPr="00A94E6B">
        <w:rPr>
          <w:rFonts w:ascii="Times New Roman" w:hAnsi="Times New Roman" w:cs="Times New Roman"/>
        </w:rPr>
        <w:t xml:space="preserve"> heavily by floods, hailstones, waterlogging, land/mudslides, gusty winds, lightning strikes and high risk of malaria and cholera amongst others. Sectors such as agriculture, my ministry, energy, disaster management, health Infrastructure, works and transport should take heed to this information.</w:t>
      </w:r>
    </w:p>
    <w:p w:rsidR="00CF0AD9" w:rsidRPr="00A94E6B" w:rsidRDefault="00CF0AD9" w:rsidP="00A94E6B">
      <w:pPr>
        <w:spacing w:after="0" w:line="240" w:lineRule="auto"/>
        <w:jc w:val="both"/>
        <w:rPr>
          <w:rFonts w:ascii="Times New Roman" w:hAnsi="Times New Roman" w:cs="Times New Roman"/>
        </w:rPr>
      </w:pPr>
    </w:p>
    <w:p w:rsidR="00CF0AD9" w:rsidRPr="00A94E6B" w:rsidRDefault="00CF0AD9" w:rsidP="00A94E6B">
      <w:pPr>
        <w:spacing w:after="0" w:line="240" w:lineRule="auto"/>
        <w:jc w:val="both"/>
        <w:rPr>
          <w:rFonts w:ascii="Times New Roman" w:hAnsi="Times New Roman" w:cs="Times New Roman"/>
        </w:rPr>
      </w:pPr>
      <w:r w:rsidRPr="00A94E6B">
        <w:rPr>
          <w:rFonts w:ascii="Times New Roman" w:hAnsi="Times New Roman" w:cs="Times New Roman"/>
        </w:rPr>
        <w:t xml:space="preserve">The predicted rains require action in sufficient time and in an appropriate manner, so as to take advantage of the information we normally give out. This forecast should be used for planning in all </w:t>
      </w:r>
      <w:proofErr w:type="spellStart"/>
      <w:r w:rsidRPr="00A94E6B">
        <w:rPr>
          <w:rFonts w:ascii="Times New Roman" w:hAnsi="Times New Roman" w:cs="Times New Roman"/>
        </w:rPr>
        <w:t>rainfed</w:t>
      </w:r>
      <w:proofErr w:type="spellEnd"/>
      <w:r w:rsidRPr="00A94E6B">
        <w:rPr>
          <w:rFonts w:ascii="Times New Roman" w:hAnsi="Times New Roman" w:cs="Times New Roman"/>
        </w:rPr>
        <w:t xml:space="preserve"> economic activities so as to improve economic welfare and livelihoods of all our communities in their localities.</w:t>
      </w:r>
    </w:p>
    <w:p w:rsidR="00CF0AD9" w:rsidRPr="00A94E6B" w:rsidRDefault="00CF0AD9" w:rsidP="00A94E6B">
      <w:pPr>
        <w:spacing w:after="0" w:line="240" w:lineRule="auto"/>
        <w:jc w:val="both"/>
        <w:rPr>
          <w:rFonts w:ascii="Times New Roman" w:hAnsi="Times New Roman" w:cs="Times New Roman"/>
        </w:rPr>
      </w:pPr>
    </w:p>
    <w:p w:rsidR="00CF0AD9" w:rsidRPr="00A94E6B" w:rsidRDefault="00CF0AD9" w:rsidP="00A94E6B">
      <w:pPr>
        <w:spacing w:after="0" w:line="240" w:lineRule="auto"/>
        <w:jc w:val="both"/>
        <w:rPr>
          <w:rFonts w:ascii="Times New Roman" w:hAnsi="Times New Roman" w:cs="Times New Roman"/>
        </w:rPr>
      </w:pPr>
      <w:r w:rsidRPr="00A94E6B">
        <w:rPr>
          <w:rFonts w:ascii="Times New Roman" w:hAnsi="Times New Roman" w:cs="Times New Roman"/>
        </w:rPr>
        <w:t>We are also faced with a number of challenges in spite of the output outlined above. We have severe budget cuts which most times affect our planned activities.</w:t>
      </w:r>
    </w:p>
    <w:p w:rsidR="00CF0AD9" w:rsidRPr="00A94E6B" w:rsidRDefault="00CF0AD9" w:rsidP="00A94E6B">
      <w:pPr>
        <w:spacing w:after="0" w:line="240" w:lineRule="auto"/>
        <w:jc w:val="both"/>
        <w:rPr>
          <w:rFonts w:ascii="Times New Roman" w:hAnsi="Times New Roman" w:cs="Times New Roman"/>
        </w:rPr>
      </w:pPr>
    </w:p>
    <w:p w:rsidR="00CF0AD9" w:rsidRPr="00A94E6B" w:rsidRDefault="00CF0AD9" w:rsidP="00A94E6B">
      <w:pPr>
        <w:spacing w:after="0" w:line="240" w:lineRule="auto"/>
        <w:jc w:val="both"/>
        <w:rPr>
          <w:rFonts w:ascii="Times New Roman" w:hAnsi="Times New Roman" w:cs="Times New Roman"/>
        </w:rPr>
      </w:pPr>
      <w:r w:rsidRPr="00A94E6B">
        <w:rPr>
          <w:rFonts w:ascii="Times New Roman" w:hAnsi="Times New Roman" w:cs="Times New Roman"/>
        </w:rPr>
        <w:t xml:space="preserve">There is also inadequate weather monitoring equipment and infrastructure. There is need to maintain support and secure some of these recent investments that are incomplete such as the three weather radars. Radar one at Entebbe Airport has been fully installed but requires supportive infrastructure. The installation of radar two at </w:t>
      </w:r>
      <w:proofErr w:type="spellStart"/>
      <w:r w:rsidRPr="00A94E6B">
        <w:rPr>
          <w:rFonts w:ascii="Times New Roman" w:hAnsi="Times New Roman" w:cs="Times New Roman"/>
        </w:rPr>
        <w:t>Rwampara</w:t>
      </w:r>
      <w:proofErr w:type="spellEnd"/>
      <w:r w:rsidRPr="00A94E6B">
        <w:rPr>
          <w:rFonts w:ascii="Times New Roman" w:hAnsi="Times New Roman" w:cs="Times New Roman"/>
        </w:rPr>
        <w:t xml:space="preserve"> and radar three in Lira are currently underway. These need supportive infrastructure, staff and security due to their remote locations. Therefore, the </w:t>
      </w:r>
      <w:proofErr w:type="spellStart"/>
      <w:r w:rsidRPr="00A94E6B">
        <w:rPr>
          <w:rFonts w:ascii="Times New Roman" w:hAnsi="Times New Roman" w:cs="Times New Roman"/>
        </w:rPr>
        <w:t>Shs</w:t>
      </w:r>
      <w:proofErr w:type="spellEnd"/>
      <w:r w:rsidRPr="00A94E6B">
        <w:rPr>
          <w:rFonts w:ascii="Times New Roman" w:hAnsi="Times New Roman" w:cs="Times New Roman"/>
        </w:rPr>
        <w:t xml:space="preserve"> 14 billion cut out of our vote has curtailed us and we want to bring it to your notice. </w:t>
      </w:r>
    </w:p>
    <w:p w:rsidR="00CF0AD9" w:rsidRPr="00A94E6B" w:rsidRDefault="00CF0AD9" w:rsidP="00A94E6B">
      <w:pPr>
        <w:spacing w:after="0" w:line="240" w:lineRule="auto"/>
        <w:jc w:val="both"/>
        <w:rPr>
          <w:rFonts w:ascii="Times New Roman" w:hAnsi="Times New Roman" w:cs="Times New Roman"/>
        </w:rPr>
      </w:pPr>
    </w:p>
    <w:p w:rsidR="00CF0AD9" w:rsidRPr="00A94E6B" w:rsidRDefault="00CF0AD9" w:rsidP="00A94E6B">
      <w:pPr>
        <w:spacing w:after="0" w:line="240" w:lineRule="auto"/>
        <w:jc w:val="both"/>
        <w:rPr>
          <w:rFonts w:ascii="Times New Roman" w:hAnsi="Times New Roman" w:cs="Times New Roman"/>
        </w:rPr>
      </w:pPr>
      <w:r w:rsidRPr="00A94E6B">
        <w:rPr>
          <w:rFonts w:ascii="Times New Roman" w:hAnsi="Times New Roman" w:cs="Times New Roman"/>
        </w:rPr>
        <w:t xml:space="preserve">In line with Government policy on environment and disaster reduction, the meteorological authority plans to strengthen contingency planning to mitigate the impact of these disasters and protect the most vulnerable persons. </w:t>
      </w:r>
    </w:p>
    <w:p w:rsidR="00CF0AD9" w:rsidRPr="00A94E6B" w:rsidRDefault="00CF0AD9" w:rsidP="00A94E6B">
      <w:pPr>
        <w:spacing w:after="0" w:line="240" w:lineRule="auto"/>
        <w:jc w:val="both"/>
        <w:rPr>
          <w:rFonts w:ascii="Times New Roman" w:hAnsi="Times New Roman" w:cs="Times New Roman"/>
        </w:rPr>
      </w:pPr>
    </w:p>
    <w:p w:rsidR="00CF0AD9" w:rsidRPr="00A94E6B" w:rsidRDefault="00CF0AD9" w:rsidP="00A94E6B">
      <w:pPr>
        <w:spacing w:after="0" w:line="240" w:lineRule="auto"/>
        <w:jc w:val="both"/>
        <w:rPr>
          <w:rFonts w:ascii="Times New Roman" w:hAnsi="Times New Roman" w:cs="Times New Roman"/>
        </w:rPr>
      </w:pPr>
      <w:r w:rsidRPr="00A94E6B">
        <w:rPr>
          <w:rFonts w:ascii="Times New Roman" w:hAnsi="Times New Roman" w:cs="Times New Roman"/>
        </w:rPr>
        <w:t>We intend to build a strong and durable economy addressing eight fundamental human needs including, amongst others, food, shelter and infrastructure, which are very sensitive to weather and climate variability and changes.</w:t>
      </w:r>
    </w:p>
    <w:p w:rsidR="00CF0AD9" w:rsidRPr="00A94E6B" w:rsidRDefault="00CF0AD9" w:rsidP="00A94E6B">
      <w:pPr>
        <w:spacing w:after="0" w:line="240" w:lineRule="auto"/>
        <w:jc w:val="both"/>
        <w:rPr>
          <w:rFonts w:ascii="Times New Roman" w:hAnsi="Times New Roman" w:cs="Times New Roman"/>
        </w:rPr>
      </w:pPr>
    </w:p>
    <w:p w:rsidR="00CF0AD9" w:rsidRPr="00A94E6B" w:rsidRDefault="00CF0AD9" w:rsidP="00A94E6B">
      <w:pPr>
        <w:spacing w:after="0" w:line="240" w:lineRule="auto"/>
        <w:jc w:val="both"/>
        <w:rPr>
          <w:rFonts w:ascii="Times New Roman" w:hAnsi="Times New Roman" w:cs="Times New Roman"/>
        </w:rPr>
      </w:pPr>
      <w:r w:rsidRPr="00A94E6B">
        <w:rPr>
          <w:rFonts w:ascii="Times New Roman" w:hAnsi="Times New Roman" w:cs="Times New Roman"/>
        </w:rPr>
        <w:t>We intend to implement an economic stimulus and growth strategy to improve the wellbeing of Ugandans and boost economic transformation.</w:t>
      </w:r>
    </w:p>
    <w:p w:rsidR="00CF0AD9" w:rsidRPr="00A94E6B" w:rsidRDefault="00CF0AD9" w:rsidP="00A94E6B">
      <w:pPr>
        <w:spacing w:after="0" w:line="240" w:lineRule="auto"/>
        <w:jc w:val="both"/>
        <w:rPr>
          <w:rFonts w:ascii="Times New Roman" w:hAnsi="Times New Roman" w:cs="Times New Roman"/>
        </w:rPr>
      </w:pPr>
    </w:p>
    <w:p w:rsidR="00CF0AD9" w:rsidRPr="00A94E6B" w:rsidRDefault="00CF0AD9" w:rsidP="00A94E6B">
      <w:pPr>
        <w:spacing w:after="0" w:line="240" w:lineRule="auto"/>
        <w:jc w:val="both"/>
        <w:rPr>
          <w:rFonts w:ascii="Times New Roman" w:hAnsi="Times New Roman" w:cs="Times New Roman"/>
        </w:rPr>
      </w:pPr>
      <w:r w:rsidRPr="00A94E6B">
        <w:rPr>
          <w:rFonts w:ascii="Times New Roman" w:hAnsi="Times New Roman" w:cs="Times New Roman"/>
        </w:rPr>
        <w:lastRenderedPageBreak/>
        <w:t>We intend to develop the 14 agricultural products identified by His Excellency the President for food security and good nutrition.</w:t>
      </w:r>
    </w:p>
    <w:p w:rsidR="00CF0AD9" w:rsidRPr="00A94E6B" w:rsidRDefault="00CF0AD9" w:rsidP="00A94E6B">
      <w:pPr>
        <w:spacing w:after="0" w:line="240" w:lineRule="auto"/>
        <w:jc w:val="both"/>
        <w:rPr>
          <w:rFonts w:ascii="Times New Roman" w:hAnsi="Times New Roman" w:cs="Times New Roman"/>
        </w:rPr>
      </w:pPr>
    </w:p>
    <w:p w:rsidR="00CF0AD9" w:rsidRPr="00A94E6B" w:rsidRDefault="00CF0AD9" w:rsidP="00A94E6B">
      <w:pPr>
        <w:spacing w:after="0" w:line="240" w:lineRule="auto"/>
        <w:jc w:val="both"/>
        <w:rPr>
          <w:rFonts w:ascii="Times New Roman" w:hAnsi="Times New Roman" w:cs="Times New Roman"/>
        </w:rPr>
      </w:pPr>
      <w:r w:rsidRPr="00A94E6B">
        <w:rPr>
          <w:rFonts w:ascii="Times New Roman" w:hAnsi="Times New Roman" w:cs="Times New Roman"/>
        </w:rPr>
        <w:t xml:space="preserve">We intend to intensify monitoring and forecast of weather, water levels, floods as well as effectively disseminating information to guide policy actions by stakeholders and enhance the provision of improved agricultural outputs to farmers. Also, upscale agricultural extension services and provide </w:t>
      </w:r>
      <w:proofErr w:type="gramStart"/>
      <w:r w:rsidRPr="00A94E6B">
        <w:rPr>
          <w:rFonts w:ascii="Times New Roman" w:hAnsi="Times New Roman" w:cs="Times New Roman"/>
        </w:rPr>
        <w:t>rainwater harvesting</w:t>
      </w:r>
      <w:proofErr w:type="gramEnd"/>
      <w:r w:rsidRPr="00A94E6B">
        <w:rPr>
          <w:rFonts w:ascii="Times New Roman" w:hAnsi="Times New Roman" w:cs="Times New Roman"/>
        </w:rPr>
        <w:t xml:space="preserve"> technologies to boost production, etcetera. </w:t>
      </w:r>
    </w:p>
    <w:p w:rsidR="00CF0AD9" w:rsidRPr="00A94E6B" w:rsidRDefault="00CF0AD9" w:rsidP="00A94E6B">
      <w:pPr>
        <w:spacing w:after="0" w:line="240" w:lineRule="auto"/>
        <w:jc w:val="both"/>
        <w:rPr>
          <w:rFonts w:ascii="Times New Roman" w:hAnsi="Times New Roman" w:cs="Times New Roman"/>
        </w:rPr>
      </w:pPr>
    </w:p>
    <w:p w:rsidR="00CF0AD9" w:rsidRPr="00A94E6B" w:rsidRDefault="00CF0AD9" w:rsidP="00A94E6B">
      <w:pPr>
        <w:spacing w:after="0" w:line="240" w:lineRule="auto"/>
        <w:jc w:val="both"/>
        <w:rPr>
          <w:rFonts w:ascii="Times New Roman" w:hAnsi="Times New Roman" w:cs="Times New Roman"/>
        </w:rPr>
      </w:pPr>
      <w:r w:rsidRPr="00A94E6B">
        <w:rPr>
          <w:rFonts w:ascii="Times New Roman" w:hAnsi="Times New Roman" w:cs="Times New Roman"/>
        </w:rPr>
        <w:t>We also intend to focus on the new dimension of increased access and uptake of accurate water, weather and climate information to boost production and disaster-risk reduction at all levels of undertaking in our country.</w:t>
      </w:r>
    </w:p>
    <w:p w:rsidR="00CF0AD9" w:rsidRPr="00A94E6B" w:rsidRDefault="00CF0AD9" w:rsidP="00A94E6B">
      <w:pPr>
        <w:spacing w:after="0" w:line="240" w:lineRule="auto"/>
        <w:jc w:val="both"/>
        <w:rPr>
          <w:rFonts w:ascii="Times New Roman" w:hAnsi="Times New Roman" w:cs="Times New Roman"/>
        </w:rPr>
      </w:pPr>
    </w:p>
    <w:p w:rsidR="00CF0AD9" w:rsidRPr="00A94E6B" w:rsidRDefault="00CF0AD9" w:rsidP="00A94E6B">
      <w:pPr>
        <w:spacing w:after="0" w:line="240" w:lineRule="auto"/>
        <w:jc w:val="both"/>
        <w:rPr>
          <w:rFonts w:ascii="Times New Roman" w:hAnsi="Times New Roman" w:cs="Times New Roman"/>
        </w:rPr>
      </w:pPr>
      <w:r w:rsidRPr="00A94E6B">
        <w:rPr>
          <w:rFonts w:ascii="Times New Roman" w:hAnsi="Times New Roman" w:cs="Times New Roman"/>
        </w:rPr>
        <w:t xml:space="preserve">I, therefore, call upon all Ugandans to join the celebrations and to take note of the changing weather patterns, and plan for their activities in that regard. I beg to submit. </w:t>
      </w:r>
    </w:p>
    <w:p w:rsidR="00CF0AD9" w:rsidRPr="00A94E6B" w:rsidRDefault="00CF0AD9" w:rsidP="00A94E6B">
      <w:pPr>
        <w:spacing w:after="0" w:line="240" w:lineRule="auto"/>
        <w:jc w:val="both"/>
        <w:rPr>
          <w:rFonts w:ascii="Times New Roman" w:hAnsi="Times New Roman" w:cs="Times New Roman"/>
        </w:rPr>
      </w:pPr>
    </w:p>
    <w:p w:rsidR="00CF0AD9" w:rsidRPr="00A94E6B" w:rsidRDefault="00CF0AD9" w:rsidP="00A94E6B">
      <w:pPr>
        <w:spacing w:after="0" w:line="240" w:lineRule="auto"/>
        <w:jc w:val="both"/>
        <w:rPr>
          <w:rFonts w:ascii="Times New Roman" w:hAnsi="Times New Roman" w:cs="Times New Roman"/>
        </w:rPr>
      </w:pPr>
      <w:r w:rsidRPr="00A94E6B">
        <w:rPr>
          <w:rFonts w:ascii="Times New Roman" w:hAnsi="Times New Roman" w:cs="Times New Roman"/>
          <w:b/>
          <w:bCs/>
        </w:rPr>
        <w:t>THE SPEAKER</w:t>
      </w:r>
      <w:r w:rsidRPr="00A94E6B">
        <w:rPr>
          <w:rFonts w:ascii="Times New Roman" w:hAnsi="Times New Roman" w:cs="Times New Roman"/>
          <w:b/>
        </w:rPr>
        <w:t>:</w:t>
      </w:r>
      <w:r w:rsidRPr="00A94E6B">
        <w:rPr>
          <w:rFonts w:ascii="Times New Roman" w:hAnsi="Times New Roman" w:cs="Times New Roman"/>
        </w:rPr>
        <w:t xml:space="preserve"> Thank you very much, </w:t>
      </w:r>
      <w:proofErr w:type="spellStart"/>
      <w:r w:rsidRPr="00A94E6B">
        <w:rPr>
          <w:rFonts w:ascii="Times New Roman" w:hAnsi="Times New Roman" w:cs="Times New Roman"/>
        </w:rPr>
        <w:t>honourable</w:t>
      </w:r>
      <w:proofErr w:type="spellEnd"/>
      <w:r w:rsidRPr="00A94E6B">
        <w:rPr>
          <w:rFonts w:ascii="Times New Roman" w:hAnsi="Times New Roman" w:cs="Times New Roman"/>
        </w:rPr>
        <w:t xml:space="preserve"> minister. </w:t>
      </w:r>
    </w:p>
    <w:p w:rsidR="00CF0AD9" w:rsidRPr="00A94E6B" w:rsidRDefault="00CF0AD9" w:rsidP="00A94E6B">
      <w:pPr>
        <w:spacing w:after="0" w:line="240" w:lineRule="auto"/>
        <w:jc w:val="both"/>
        <w:rPr>
          <w:rFonts w:ascii="Times New Roman" w:hAnsi="Times New Roman" w:cs="Times New Roman"/>
        </w:rPr>
      </w:pPr>
    </w:p>
    <w:p w:rsidR="00CF0AD9" w:rsidRPr="00A94E6B" w:rsidRDefault="00CF0AD9" w:rsidP="00A94E6B">
      <w:pPr>
        <w:spacing w:after="0" w:line="240" w:lineRule="auto"/>
        <w:jc w:val="both"/>
        <w:rPr>
          <w:rFonts w:ascii="Times New Roman" w:hAnsi="Times New Roman" w:cs="Times New Roman"/>
        </w:rPr>
      </w:pPr>
      <w:r w:rsidRPr="00A94E6B">
        <w:rPr>
          <w:rFonts w:ascii="Times New Roman" w:hAnsi="Times New Roman" w:cs="Times New Roman"/>
        </w:rPr>
        <w:t>4.11</w:t>
      </w:r>
    </w:p>
    <w:p w:rsidR="00CF0AD9" w:rsidRPr="00A94E6B" w:rsidRDefault="00CF0AD9" w:rsidP="00A94E6B">
      <w:pPr>
        <w:spacing w:after="0" w:line="240" w:lineRule="auto"/>
        <w:jc w:val="both"/>
        <w:rPr>
          <w:rFonts w:ascii="Times New Roman" w:hAnsi="Times New Roman" w:cs="Times New Roman"/>
        </w:rPr>
      </w:pPr>
      <w:r w:rsidRPr="00A94E6B">
        <w:rPr>
          <w:rFonts w:ascii="Times New Roman" w:hAnsi="Times New Roman" w:cs="Times New Roman"/>
          <w:b/>
          <w:bCs/>
        </w:rPr>
        <w:t xml:space="preserve">MS JACQUILINE AMONGIN (NRM, Woman Representative, </w:t>
      </w:r>
      <w:proofErr w:type="spellStart"/>
      <w:r w:rsidRPr="00A94E6B">
        <w:rPr>
          <w:rFonts w:ascii="Times New Roman" w:hAnsi="Times New Roman" w:cs="Times New Roman"/>
          <w:b/>
          <w:bCs/>
        </w:rPr>
        <w:t>Ngora</w:t>
      </w:r>
      <w:proofErr w:type="spellEnd"/>
      <w:r w:rsidRPr="00A94E6B">
        <w:rPr>
          <w:rFonts w:ascii="Times New Roman" w:hAnsi="Times New Roman" w:cs="Times New Roman"/>
          <w:b/>
          <w:bCs/>
        </w:rPr>
        <w:t>):</w:t>
      </w:r>
      <w:r w:rsidRPr="00A94E6B">
        <w:rPr>
          <w:rFonts w:ascii="Times New Roman" w:hAnsi="Times New Roman" w:cs="Times New Roman"/>
        </w:rPr>
        <w:t xml:space="preserve"> Thank you, Madam </w:t>
      </w:r>
      <w:proofErr w:type="gramStart"/>
      <w:r w:rsidRPr="00A94E6B">
        <w:rPr>
          <w:rFonts w:ascii="Times New Roman" w:hAnsi="Times New Roman" w:cs="Times New Roman"/>
        </w:rPr>
        <w:t>Speaker,</w:t>
      </w:r>
      <w:proofErr w:type="gramEnd"/>
      <w:r w:rsidRPr="00A94E6B">
        <w:rPr>
          <w:rFonts w:ascii="Times New Roman" w:hAnsi="Times New Roman" w:cs="Times New Roman"/>
        </w:rPr>
        <w:t xml:space="preserve"> I would like to thank the Minister of State for Environment for the statement regarding the commemoration of the World Meteorological Day. </w:t>
      </w:r>
    </w:p>
    <w:p w:rsidR="00CF0AD9" w:rsidRPr="00A94E6B" w:rsidRDefault="00CF0AD9" w:rsidP="00A94E6B">
      <w:pPr>
        <w:spacing w:after="0" w:line="240" w:lineRule="auto"/>
        <w:jc w:val="both"/>
        <w:rPr>
          <w:rFonts w:ascii="Times New Roman" w:hAnsi="Times New Roman" w:cs="Times New Roman"/>
        </w:rPr>
      </w:pPr>
    </w:p>
    <w:p w:rsidR="00CF0AD9" w:rsidRPr="00A94E6B" w:rsidRDefault="00CF0AD9" w:rsidP="00A94E6B">
      <w:pPr>
        <w:spacing w:after="0" w:line="240" w:lineRule="auto"/>
        <w:jc w:val="both"/>
        <w:rPr>
          <w:rFonts w:ascii="Times New Roman" w:hAnsi="Times New Roman" w:cs="Times New Roman"/>
        </w:rPr>
      </w:pPr>
      <w:r w:rsidRPr="00A94E6B">
        <w:rPr>
          <w:rFonts w:ascii="Times New Roman" w:hAnsi="Times New Roman" w:cs="Times New Roman"/>
        </w:rPr>
        <w:t>The clarification I seek from the minister is in regard to awareness on weather changes in the country. This information is very limited, especially for the farmers, yet it would help us, the farmers, to carry out our planned activities. As we celebrate the World Meteorological Day, as a ministry, what have you put in place to ensure that information for different parts of the country is timely, to enable farmers plan effectively?</w:t>
      </w:r>
    </w:p>
    <w:p w:rsidR="00CF0AD9" w:rsidRPr="00A94E6B" w:rsidRDefault="00CF0AD9" w:rsidP="00A94E6B">
      <w:pPr>
        <w:spacing w:after="0" w:line="240" w:lineRule="auto"/>
        <w:jc w:val="both"/>
        <w:rPr>
          <w:rFonts w:ascii="Times New Roman" w:hAnsi="Times New Roman" w:cs="Times New Roman"/>
        </w:rPr>
      </w:pPr>
    </w:p>
    <w:p w:rsidR="00CF0AD9" w:rsidRPr="00A94E6B" w:rsidRDefault="00CF0AD9" w:rsidP="00A94E6B">
      <w:pPr>
        <w:spacing w:after="0" w:line="240" w:lineRule="auto"/>
        <w:jc w:val="both"/>
        <w:rPr>
          <w:rFonts w:ascii="Times New Roman" w:hAnsi="Times New Roman" w:cs="Times New Roman"/>
        </w:rPr>
      </w:pPr>
      <w:r w:rsidRPr="00A94E6B">
        <w:rPr>
          <w:rFonts w:ascii="Times New Roman" w:hAnsi="Times New Roman" w:cs="Times New Roman"/>
        </w:rPr>
        <w:t xml:space="preserve">The </w:t>
      </w:r>
      <w:proofErr w:type="spellStart"/>
      <w:r w:rsidRPr="00A94E6B">
        <w:rPr>
          <w:rFonts w:ascii="Times New Roman" w:hAnsi="Times New Roman" w:cs="Times New Roman"/>
        </w:rPr>
        <w:t>honourable</w:t>
      </w:r>
      <w:proofErr w:type="spellEnd"/>
      <w:r w:rsidRPr="00A94E6B">
        <w:rPr>
          <w:rFonts w:ascii="Times New Roman" w:hAnsi="Times New Roman" w:cs="Times New Roman"/>
        </w:rPr>
        <w:t xml:space="preserve"> minister talked about floods and for me who comes from a lowland area like </w:t>
      </w:r>
      <w:proofErr w:type="spellStart"/>
      <w:r w:rsidRPr="00A94E6B">
        <w:rPr>
          <w:rFonts w:ascii="Times New Roman" w:hAnsi="Times New Roman" w:cs="Times New Roman"/>
        </w:rPr>
        <w:t>Teso</w:t>
      </w:r>
      <w:proofErr w:type="spellEnd"/>
      <w:r w:rsidRPr="00A94E6B">
        <w:rPr>
          <w:rFonts w:ascii="Times New Roman" w:hAnsi="Times New Roman" w:cs="Times New Roman"/>
        </w:rPr>
        <w:t xml:space="preserve">, it is worse. I also look at a situation where these floods could be taken as an advantage for farmers to continue cultivation. What plans has the Ministry of Water and Environment put in place, working with the ministry in charge of agriculture, to ensure that floods are taken advantage of instead of flooding being a challenge to the Ugandans in the greater </w:t>
      </w:r>
      <w:proofErr w:type="spellStart"/>
      <w:r w:rsidRPr="00A94E6B">
        <w:rPr>
          <w:rFonts w:ascii="Times New Roman" w:hAnsi="Times New Roman" w:cs="Times New Roman"/>
        </w:rPr>
        <w:t>Masaka</w:t>
      </w:r>
      <w:proofErr w:type="spellEnd"/>
      <w:r w:rsidRPr="00A94E6B">
        <w:rPr>
          <w:rFonts w:ascii="Times New Roman" w:hAnsi="Times New Roman" w:cs="Times New Roman"/>
        </w:rPr>
        <w:t xml:space="preserve">, </w:t>
      </w:r>
      <w:proofErr w:type="spellStart"/>
      <w:r w:rsidRPr="00A94E6B">
        <w:rPr>
          <w:rFonts w:ascii="Times New Roman" w:hAnsi="Times New Roman" w:cs="Times New Roman"/>
        </w:rPr>
        <w:t>Teso</w:t>
      </w:r>
      <w:proofErr w:type="spellEnd"/>
      <w:r w:rsidRPr="00A94E6B">
        <w:rPr>
          <w:rFonts w:ascii="Times New Roman" w:hAnsi="Times New Roman" w:cs="Times New Roman"/>
        </w:rPr>
        <w:t xml:space="preserve">, some parts of </w:t>
      </w:r>
      <w:proofErr w:type="spellStart"/>
      <w:r w:rsidRPr="00A94E6B">
        <w:rPr>
          <w:rFonts w:ascii="Times New Roman" w:hAnsi="Times New Roman" w:cs="Times New Roman"/>
        </w:rPr>
        <w:t>Acholi</w:t>
      </w:r>
      <w:proofErr w:type="spellEnd"/>
      <w:r w:rsidRPr="00A94E6B">
        <w:rPr>
          <w:rFonts w:ascii="Times New Roman" w:hAnsi="Times New Roman" w:cs="Times New Roman"/>
        </w:rPr>
        <w:t xml:space="preserve"> and some part of western Uganda? </w:t>
      </w:r>
      <w:proofErr w:type="spellStart"/>
      <w:r w:rsidRPr="00A94E6B">
        <w:rPr>
          <w:rFonts w:ascii="Times New Roman" w:hAnsi="Times New Roman" w:cs="Times New Roman"/>
        </w:rPr>
        <w:t>Isingiro</w:t>
      </w:r>
      <w:proofErr w:type="spellEnd"/>
      <w:r w:rsidRPr="00A94E6B">
        <w:rPr>
          <w:rFonts w:ascii="Times New Roman" w:hAnsi="Times New Roman" w:cs="Times New Roman"/>
        </w:rPr>
        <w:t xml:space="preserve"> is always very dry.</w:t>
      </w:r>
    </w:p>
    <w:p w:rsidR="00CF0AD9" w:rsidRPr="00A94E6B" w:rsidRDefault="00CF0AD9" w:rsidP="00A94E6B">
      <w:pPr>
        <w:spacing w:after="0" w:line="240" w:lineRule="auto"/>
        <w:jc w:val="both"/>
        <w:rPr>
          <w:rFonts w:ascii="Times New Roman" w:hAnsi="Times New Roman" w:cs="Times New Roman"/>
        </w:rPr>
      </w:pPr>
    </w:p>
    <w:p w:rsidR="00CF0AD9" w:rsidRPr="00A94E6B" w:rsidRDefault="00CF0AD9" w:rsidP="00A94E6B">
      <w:pPr>
        <w:spacing w:after="0" w:line="240" w:lineRule="auto"/>
        <w:jc w:val="both"/>
        <w:rPr>
          <w:rFonts w:ascii="Times New Roman" w:hAnsi="Times New Roman" w:cs="Times New Roman"/>
        </w:rPr>
      </w:pPr>
      <w:r w:rsidRPr="00A94E6B">
        <w:rPr>
          <w:rFonts w:ascii="Times New Roman" w:hAnsi="Times New Roman" w:cs="Times New Roman"/>
        </w:rPr>
        <w:t xml:space="preserve">What plans do you have in place so that we can take this as an opportunity to </w:t>
      </w:r>
      <w:proofErr w:type="spellStart"/>
      <w:r w:rsidRPr="00A94E6B">
        <w:rPr>
          <w:rFonts w:ascii="Times New Roman" w:hAnsi="Times New Roman" w:cs="Times New Roman"/>
        </w:rPr>
        <w:t>utilise</w:t>
      </w:r>
      <w:proofErr w:type="spellEnd"/>
      <w:r w:rsidRPr="00A94E6B">
        <w:rPr>
          <w:rFonts w:ascii="Times New Roman" w:hAnsi="Times New Roman" w:cs="Times New Roman"/>
        </w:rPr>
        <w:t xml:space="preserve"> these floods for continuous agriculture where we have a comparative advantage? Thank you.</w:t>
      </w:r>
    </w:p>
    <w:p w:rsidR="00CF0AD9" w:rsidRPr="00A94E6B" w:rsidRDefault="00CF0AD9" w:rsidP="00A94E6B">
      <w:pPr>
        <w:spacing w:after="0" w:line="240" w:lineRule="auto"/>
        <w:jc w:val="both"/>
        <w:rPr>
          <w:rFonts w:ascii="Times New Roman" w:hAnsi="Times New Roman" w:cs="Times New Roman"/>
        </w:rPr>
      </w:pPr>
    </w:p>
    <w:p w:rsidR="00CF0AD9" w:rsidRPr="00A94E6B" w:rsidRDefault="00CF0AD9" w:rsidP="00A94E6B">
      <w:pPr>
        <w:spacing w:after="0" w:line="240" w:lineRule="auto"/>
        <w:jc w:val="both"/>
        <w:rPr>
          <w:rFonts w:ascii="Times New Roman" w:hAnsi="Times New Roman" w:cs="Times New Roman"/>
        </w:rPr>
      </w:pPr>
      <w:r w:rsidRPr="00A94E6B">
        <w:rPr>
          <w:rFonts w:ascii="Times New Roman" w:hAnsi="Times New Roman" w:cs="Times New Roman"/>
        </w:rPr>
        <w:t>4.12</w:t>
      </w:r>
    </w:p>
    <w:p w:rsidR="00CF0AD9" w:rsidRPr="00A94E6B" w:rsidRDefault="00CF0AD9" w:rsidP="00A94E6B">
      <w:pPr>
        <w:spacing w:after="0" w:line="240" w:lineRule="auto"/>
        <w:jc w:val="both"/>
        <w:rPr>
          <w:rFonts w:ascii="Times New Roman" w:hAnsi="Times New Roman" w:cs="Times New Roman"/>
        </w:rPr>
      </w:pPr>
      <w:proofErr w:type="gramStart"/>
      <w:r w:rsidRPr="00A94E6B">
        <w:rPr>
          <w:rFonts w:ascii="Times New Roman" w:hAnsi="Times New Roman" w:cs="Times New Roman"/>
          <w:b/>
          <w:bCs/>
        </w:rPr>
        <w:t>MR PATRICK NSAMBA</w:t>
      </w:r>
      <w:proofErr w:type="gramEnd"/>
      <w:r w:rsidRPr="00A94E6B">
        <w:rPr>
          <w:rFonts w:ascii="Times New Roman" w:hAnsi="Times New Roman" w:cs="Times New Roman"/>
          <w:b/>
          <w:bCs/>
        </w:rPr>
        <w:t xml:space="preserve"> (NRM,</w:t>
      </w:r>
      <w:r w:rsidR="00A94E6B">
        <w:rPr>
          <w:rFonts w:ascii="Times New Roman" w:hAnsi="Times New Roman" w:cs="Times New Roman"/>
          <w:b/>
          <w:bCs/>
        </w:rPr>
        <w:t xml:space="preserve"> </w:t>
      </w:r>
      <w:proofErr w:type="spellStart"/>
      <w:r w:rsidRPr="00A94E6B">
        <w:rPr>
          <w:rFonts w:ascii="Times New Roman" w:hAnsi="Times New Roman" w:cs="Times New Roman"/>
          <w:b/>
          <w:bCs/>
        </w:rPr>
        <w:t>Kassanda</w:t>
      </w:r>
      <w:proofErr w:type="spellEnd"/>
      <w:r w:rsidRPr="00A94E6B">
        <w:rPr>
          <w:rFonts w:ascii="Times New Roman" w:hAnsi="Times New Roman" w:cs="Times New Roman"/>
          <w:b/>
          <w:bCs/>
        </w:rPr>
        <w:t xml:space="preserve"> County North, </w:t>
      </w:r>
      <w:proofErr w:type="spellStart"/>
      <w:r w:rsidRPr="00A94E6B">
        <w:rPr>
          <w:rFonts w:ascii="Times New Roman" w:hAnsi="Times New Roman" w:cs="Times New Roman"/>
          <w:b/>
          <w:bCs/>
        </w:rPr>
        <w:t>Kassanda</w:t>
      </w:r>
      <w:proofErr w:type="spellEnd"/>
      <w:r w:rsidRPr="00A94E6B">
        <w:rPr>
          <w:rFonts w:ascii="Times New Roman" w:hAnsi="Times New Roman" w:cs="Times New Roman"/>
          <w:b/>
          <w:bCs/>
        </w:rPr>
        <w:t>)</w:t>
      </w:r>
      <w:r w:rsidRPr="00A94E6B">
        <w:rPr>
          <w:rFonts w:ascii="Times New Roman" w:hAnsi="Times New Roman" w:cs="Times New Roman"/>
          <w:b/>
        </w:rPr>
        <w:t>:</w:t>
      </w:r>
      <w:r w:rsidRPr="00A94E6B">
        <w:rPr>
          <w:rFonts w:ascii="Times New Roman" w:hAnsi="Times New Roman" w:cs="Times New Roman"/>
        </w:rPr>
        <w:t xml:space="preserve"> Thank you, Madam Speaker. I want to thank the minister for the statement that was made and all the activities they are doing to celebrate the World Meteorological Day. </w:t>
      </w:r>
    </w:p>
    <w:p w:rsidR="00CF0AD9" w:rsidRPr="00A94E6B" w:rsidRDefault="00CF0AD9" w:rsidP="00A94E6B">
      <w:pPr>
        <w:spacing w:after="0" w:line="240" w:lineRule="auto"/>
        <w:jc w:val="both"/>
        <w:rPr>
          <w:rFonts w:ascii="Times New Roman" w:hAnsi="Times New Roman" w:cs="Times New Roman"/>
        </w:rPr>
      </w:pPr>
    </w:p>
    <w:p w:rsidR="002F2750" w:rsidRPr="00A94E6B" w:rsidRDefault="00CF0AD9" w:rsidP="00A94E6B">
      <w:pPr>
        <w:spacing w:after="0" w:line="240" w:lineRule="auto"/>
        <w:jc w:val="both"/>
        <w:rPr>
          <w:rFonts w:ascii="Times New Roman" w:hAnsi="Times New Roman" w:cs="Times New Roman"/>
        </w:rPr>
      </w:pPr>
      <w:r w:rsidRPr="00A94E6B">
        <w:rPr>
          <w:rFonts w:ascii="Times New Roman" w:hAnsi="Times New Roman" w:cs="Times New Roman"/>
        </w:rPr>
        <w:t>I am a farmer and we rely heavily on the environment in Uganda to do farming. This meteorological information is of great importance to us as farmers</w:t>
      </w:r>
      <w:r w:rsidR="002F2750" w:rsidRPr="00A94E6B">
        <w:rPr>
          <w:rFonts w:ascii="Times New Roman" w:hAnsi="Times New Roman" w:cs="Times New Roman"/>
        </w:rPr>
        <w:t>. It is very unfortunate that we have not put enough emphasis on it despite the fact that majority of Ugandans rely on the environment to do their economic activities.</w:t>
      </w:r>
    </w:p>
    <w:p w:rsidR="002F2750" w:rsidRPr="00A94E6B" w:rsidRDefault="002F2750" w:rsidP="00A94E6B">
      <w:pPr>
        <w:spacing w:after="0" w:line="240" w:lineRule="auto"/>
        <w:jc w:val="both"/>
        <w:rPr>
          <w:rFonts w:ascii="Times New Roman" w:hAnsi="Times New Roman" w:cs="Times New Roman"/>
        </w:rPr>
      </w:pPr>
    </w:p>
    <w:p w:rsidR="002F2750" w:rsidRPr="00A94E6B" w:rsidRDefault="002F2750" w:rsidP="00A94E6B">
      <w:pPr>
        <w:spacing w:after="0" w:line="240" w:lineRule="auto"/>
        <w:jc w:val="both"/>
        <w:rPr>
          <w:rFonts w:ascii="Times New Roman" w:hAnsi="Times New Roman" w:cs="Times New Roman"/>
        </w:rPr>
      </w:pPr>
      <w:r w:rsidRPr="00A94E6B">
        <w:rPr>
          <w:rFonts w:ascii="Times New Roman" w:hAnsi="Times New Roman" w:cs="Times New Roman"/>
        </w:rPr>
        <w:t>Madam Speaker, when you hear the minister saying that there will be a lot of hailstones and too much rain, that is how our meteorological information has been reported over the years. With celebrations in 2021, we should be beyond that.</w:t>
      </w:r>
    </w:p>
    <w:p w:rsidR="002F2750" w:rsidRPr="00A94E6B" w:rsidRDefault="002F2750" w:rsidP="00A94E6B">
      <w:pPr>
        <w:spacing w:after="0" w:line="240" w:lineRule="auto"/>
        <w:jc w:val="both"/>
        <w:rPr>
          <w:rFonts w:ascii="Times New Roman" w:hAnsi="Times New Roman" w:cs="Times New Roman"/>
        </w:rPr>
      </w:pPr>
    </w:p>
    <w:p w:rsidR="002F2750" w:rsidRPr="00A94E6B" w:rsidRDefault="002F2750" w:rsidP="00A94E6B">
      <w:pPr>
        <w:spacing w:after="0" w:line="240" w:lineRule="auto"/>
        <w:jc w:val="both"/>
        <w:rPr>
          <w:rFonts w:ascii="Times New Roman" w:hAnsi="Times New Roman" w:cs="Times New Roman"/>
        </w:rPr>
      </w:pPr>
      <w:r w:rsidRPr="00A94E6B">
        <w:rPr>
          <w:rFonts w:ascii="Times New Roman" w:hAnsi="Times New Roman" w:cs="Times New Roman"/>
        </w:rPr>
        <w:t xml:space="preserve">The synoptic data </w:t>
      </w:r>
      <w:proofErr w:type="gramStart"/>
      <w:r w:rsidRPr="00A94E6B">
        <w:rPr>
          <w:rFonts w:ascii="Times New Roman" w:hAnsi="Times New Roman" w:cs="Times New Roman"/>
        </w:rPr>
        <w:t>centre which we have</w:t>
      </w:r>
      <w:proofErr w:type="gramEnd"/>
      <w:r w:rsidRPr="00A94E6B">
        <w:rPr>
          <w:rFonts w:ascii="Times New Roman" w:hAnsi="Times New Roman" w:cs="Times New Roman"/>
        </w:rPr>
        <w:t xml:space="preserve"> is only in Entebbe. I wanted the minister to say, “According to the information we got from here, this is going to happen in Central Uganda and this is going to happen in Western Uganda”. Are these hailstones going to be in </w:t>
      </w:r>
      <w:proofErr w:type="spellStart"/>
      <w:r w:rsidRPr="00A94E6B">
        <w:rPr>
          <w:rFonts w:ascii="Times New Roman" w:hAnsi="Times New Roman" w:cs="Times New Roman"/>
        </w:rPr>
        <w:t>Karamoja</w:t>
      </w:r>
      <w:proofErr w:type="spellEnd"/>
      <w:r w:rsidRPr="00A94E6B">
        <w:rPr>
          <w:rFonts w:ascii="Times New Roman" w:hAnsi="Times New Roman" w:cs="Times New Roman"/>
        </w:rPr>
        <w:t xml:space="preserve">, for example? Are they going to be in </w:t>
      </w:r>
      <w:proofErr w:type="spellStart"/>
      <w:r w:rsidRPr="00A94E6B">
        <w:rPr>
          <w:rFonts w:ascii="Times New Roman" w:hAnsi="Times New Roman" w:cs="Times New Roman"/>
        </w:rPr>
        <w:t>Acholi</w:t>
      </w:r>
      <w:proofErr w:type="spellEnd"/>
      <w:r w:rsidRPr="00A94E6B">
        <w:rPr>
          <w:rFonts w:ascii="Times New Roman" w:hAnsi="Times New Roman" w:cs="Times New Roman"/>
        </w:rPr>
        <w:t>, for example?</w:t>
      </w:r>
    </w:p>
    <w:p w:rsidR="002F2750" w:rsidRPr="00A94E6B" w:rsidRDefault="002F2750" w:rsidP="00A94E6B">
      <w:pPr>
        <w:spacing w:after="0" w:line="240" w:lineRule="auto"/>
        <w:jc w:val="both"/>
        <w:rPr>
          <w:rFonts w:ascii="Times New Roman" w:hAnsi="Times New Roman" w:cs="Times New Roman"/>
        </w:rPr>
      </w:pPr>
    </w:p>
    <w:p w:rsidR="002F2750" w:rsidRPr="00A94E6B" w:rsidRDefault="002F2750" w:rsidP="00A94E6B">
      <w:pPr>
        <w:spacing w:after="0" w:line="240" w:lineRule="auto"/>
        <w:jc w:val="both"/>
        <w:rPr>
          <w:rFonts w:ascii="Times New Roman" w:hAnsi="Times New Roman" w:cs="Times New Roman"/>
        </w:rPr>
      </w:pPr>
      <w:r w:rsidRPr="00A94E6B">
        <w:rPr>
          <w:rFonts w:ascii="Times New Roman" w:hAnsi="Times New Roman" w:cs="Times New Roman"/>
        </w:rPr>
        <w:t>With the way of simply reporting this information in a casual way - I think that next time we are celebrating World Meteorological Day, we should give good information.</w:t>
      </w:r>
    </w:p>
    <w:p w:rsidR="002F2750" w:rsidRPr="00A94E6B" w:rsidRDefault="002F2750" w:rsidP="00A94E6B">
      <w:pPr>
        <w:spacing w:after="0" w:line="240" w:lineRule="auto"/>
        <w:jc w:val="both"/>
        <w:rPr>
          <w:rFonts w:ascii="Times New Roman" w:hAnsi="Times New Roman" w:cs="Times New Roman"/>
        </w:rPr>
      </w:pPr>
    </w:p>
    <w:p w:rsidR="002F2750" w:rsidRPr="00A94E6B" w:rsidRDefault="002F2750" w:rsidP="00A94E6B">
      <w:pPr>
        <w:spacing w:after="0" w:line="240" w:lineRule="auto"/>
        <w:jc w:val="both"/>
        <w:rPr>
          <w:rFonts w:ascii="Times New Roman" w:hAnsi="Times New Roman" w:cs="Times New Roman"/>
        </w:rPr>
      </w:pPr>
      <w:r w:rsidRPr="00A94E6B">
        <w:rPr>
          <w:rFonts w:ascii="Times New Roman" w:hAnsi="Times New Roman" w:cs="Times New Roman"/>
        </w:rPr>
        <w:t>Madam Speaker, the last time the Auditor-General made a report about this department or authority, he indicated that it even has no Board, as of now. We need the minister to come here and tell us that they are working out things; the Board is in place. The Auditor-General indicated that the department is starved; it has no equipment that can give us reliable information and that even the available instruments are not calibrated on time.</w:t>
      </w:r>
    </w:p>
    <w:p w:rsidR="002F2750" w:rsidRPr="00A94E6B" w:rsidRDefault="002F2750" w:rsidP="00A94E6B">
      <w:pPr>
        <w:spacing w:after="0" w:line="240" w:lineRule="auto"/>
        <w:jc w:val="both"/>
        <w:rPr>
          <w:rFonts w:ascii="Times New Roman" w:hAnsi="Times New Roman" w:cs="Times New Roman"/>
        </w:rPr>
      </w:pPr>
    </w:p>
    <w:p w:rsidR="002F2750" w:rsidRPr="00A94E6B" w:rsidRDefault="002F2750" w:rsidP="00A94E6B">
      <w:pPr>
        <w:spacing w:after="0" w:line="240" w:lineRule="auto"/>
        <w:jc w:val="both"/>
        <w:rPr>
          <w:rFonts w:ascii="Times New Roman" w:hAnsi="Times New Roman" w:cs="Times New Roman"/>
        </w:rPr>
      </w:pPr>
      <w:r w:rsidRPr="00A94E6B">
        <w:rPr>
          <w:rFonts w:ascii="Times New Roman" w:hAnsi="Times New Roman" w:cs="Times New Roman"/>
        </w:rPr>
        <w:t xml:space="preserve">You find a situation where they are giving us information but we would probably be getting better quality for the money we spend on that department. The Auditor-General indicated, in his report, that they do not even have a data bank. For example, if they send information from </w:t>
      </w:r>
      <w:proofErr w:type="spellStart"/>
      <w:r w:rsidRPr="00A94E6B">
        <w:rPr>
          <w:rFonts w:ascii="Times New Roman" w:hAnsi="Times New Roman" w:cs="Times New Roman"/>
        </w:rPr>
        <w:t>Arua</w:t>
      </w:r>
      <w:proofErr w:type="spellEnd"/>
      <w:r w:rsidRPr="00A94E6B">
        <w:rPr>
          <w:rFonts w:ascii="Times New Roman" w:hAnsi="Times New Roman" w:cs="Times New Roman"/>
        </w:rPr>
        <w:t>, they cannot store it in Entebbe and that is the information that we have.</w:t>
      </w:r>
    </w:p>
    <w:p w:rsidR="002F2750" w:rsidRPr="00A94E6B" w:rsidRDefault="002F2750" w:rsidP="00A94E6B">
      <w:pPr>
        <w:spacing w:after="0" w:line="240" w:lineRule="auto"/>
        <w:jc w:val="both"/>
        <w:rPr>
          <w:rFonts w:ascii="Times New Roman" w:hAnsi="Times New Roman" w:cs="Times New Roman"/>
        </w:rPr>
      </w:pPr>
    </w:p>
    <w:p w:rsidR="002F2750" w:rsidRPr="00A94E6B" w:rsidRDefault="002F2750" w:rsidP="00A94E6B">
      <w:pPr>
        <w:spacing w:after="0" w:line="240" w:lineRule="auto"/>
        <w:jc w:val="both"/>
        <w:rPr>
          <w:rFonts w:ascii="Times New Roman" w:hAnsi="Times New Roman" w:cs="Times New Roman"/>
        </w:rPr>
      </w:pPr>
      <w:proofErr w:type="spellStart"/>
      <w:r w:rsidRPr="00A94E6B">
        <w:rPr>
          <w:rFonts w:ascii="Times New Roman" w:hAnsi="Times New Roman" w:cs="Times New Roman"/>
        </w:rPr>
        <w:t>Honourable</w:t>
      </w:r>
      <w:proofErr w:type="spellEnd"/>
      <w:r w:rsidRPr="00A94E6B">
        <w:rPr>
          <w:rFonts w:ascii="Times New Roman" w:hAnsi="Times New Roman" w:cs="Times New Roman"/>
        </w:rPr>
        <w:t xml:space="preserve"> minister, we want clear-cut answers as farmers. If, in 2018, it was reported that the instruments are insufficient, what is happening three years down the road? Are we on the same page? </w:t>
      </w:r>
    </w:p>
    <w:p w:rsidR="002F2750" w:rsidRPr="00A94E6B" w:rsidRDefault="002F2750" w:rsidP="00A94E6B">
      <w:pPr>
        <w:spacing w:after="0" w:line="240" w:lineRule="auto"/>
        <w:jc w:val="both"/>
        <w:rPr>
          <w:rFonts w:ascii="Times New Roman" w:hAnsi="Times New Roman" w:cs="Times New Roman"/>
        </w:rPr>
      </w:pPr>
    </w:p>
    <w:p w:rsidR="002F2750" w:rsidRPr="00A94E6B" w:rsidRDefault="002F2750" w:rsidP="00A94E6B">
      <w:pPr>
        <w:spacing w:after="0" w:line="240" w:lineRule="auto"/>
        <w:jc w:val="both"/>
        <w:rPr>
          <w:rFonts w:ascii="Times New Roman" w:hAnsi="Times New Roman" w:cs="Times New Roman"/>
        </w:rPr>
      </w:pPr>
      <w:r w:rsidRPr="00A94E6B">
        <w:rPr>
          <w:rFonts w:ascii="Times New Roman" w:hAnsi="Times New Roman" w:cs="Times New Roman"/>
        </w:rPr>
        <w:t>We need to hear information that you are reporting data more efficiently through this department and that work is going on to ensure that Ugandans and farmers in this country – or even other business people – get good information.</w:t>
      </w:r>
    </w:p>
    <w:p w:rsidR="002F2750" w:rsidRPr="00A94E6B" w:rsidRDefault="002F2750" w:rsidP="00A94E6B">
      <w:pPr>
        <w:spacing w:after="0" w:line="240" w:lineRule="auto"/>
        <w:jc w:val="both"/>
        <w:rPr>
          <w:rFonts w:ascii="Times New Roman" w:hAnsi="Times New Roman" w:cs="Times New Roman"/>
        </w:rPr>
      </w:pPr>
    </w:p>
    <w:p w:rsidR="002F2750" w:rsidRPr="00A94E6B" w:rsidRDefault="002F2750" w:rsidP="00A94E6B">
      <w:pPr>
        <w:spacing w:after="0" w:line="240" w:lineRule="auto"/>
        <w:jc w:val="both"/>
        <w:rPr>
          <w:rFonts w:ascii="Times New Roman" w:hAnsi="Times New Roman" w:cs="Times New Roman"/>
        </w:rPr>
      </w:pPr>
      <w:r w:rsidRPr="00A94E6B">
        <w:rPr>
          <w:rFonts w:ascii="Times New Roman" w:hAnsi="Times New Roman" w:cs="Times New Roman"/>
        </w:rPr>
        <w:t>Madam Speaker, there is great importance for meteorological information, which we are not attaching to this authority yet it is critical. Thank you very much.</w:t>
      </w:r>
    </w:p>
    <w:p w:rsidR="002F2750" w:rsidRPr="00A94E6B" w:rsidRDefault="002F2750" w:rsidP="00A94E6B">
      <w:pPr>
        <w:spacing w:after="0" w:line="240" w:lineRule="auto"/>
        <w:jc w:val="both"/>
        <w:rPr>
          <w:rFonts w:ascii="Times New Roman" w:hAnsi="Times New Roman" w:cs="Times New Roman"/>
        </w:rPr>
      </w:pPr>
    </w:p>
    <w:p w:rsidR="002F2750" w:rsidRPr="00A94E6B" w:rsidRDefault="002F2750" w:rsidP="00A94E6B">
      <w:pPr>
        <w:spacing w:after="0" w:line="240" w:lineRule="auto"/>
        <w:jc w:val="both"/>
        <w:rPr>
          <w:rFonts w:ascii="Times New Roman" w:hAnsi="Times New Roman" w:cs="Times New Roman"/>
        </w:rPr>
      </w:pPr>
      <w:r w:rsidRPr="00A94E6B">
        <w:rPr>
          <w:rFonts w:ascii="Times New Roman" w:hAnsi="Times New Roman" w:cs="Times New Roman"/>
        </w:rPr>
        <w:t>4.15</w:t>
      </w:r>
    </w:p>
    <w:p w:rsidR="002F2750" w:rsidRPr="00A94E6B" w:rsidRDefault="002F2750" w:rsidP="00A94E6B">
      <w:pPr>
        <w:spacing w:after="0" w:line="240" w:lineRule="auto"/>
        <w:jc w:val="both"/>
        <w:rPr>
          <w:rFonts w:ascii="Times New Roman" w:hAnsi="Times New Roman" w:cs="Times New Roman"/>
        </w:rPr>
      </w:pPr>
      <w:r w:rsidRPr="00A94E6B">
        <w:rPr>
          <w:rFonts w:ascii="Times New Roman" w:hAnsi="Times New Roman" w:cs="Times New Roman"/>
          <w:b/>
        </w:rPr>
        <w:t xml:space="preserve">MR JOHN BAPTIST NAMBESHE (NRM, </w:t>
      </w:r>
      <w:proofErr w:type="spellStart"/>
      <w:r w:rsidRPr="00A94E6B">
        <w:rPr>
          <w:rFonts w:ascii="Times New Roman" w:hAnsi="Times New Roman" w:cs="Times New Roman"/>
          <w:b/>
        </w:rPr>
        <w:t>Manjiya</w:t>
      </w:r>
      <w:proofErr w:type="spellEnd"/>
      <w:r w:rsidRPr="00A94E6B">
        <w:rPr>
          <w:rFonts w:ascii="Times New Roman" w:hAnsi="Times New Roman" w:cs="Times New Roman"/>
          <w:b/>
        </w:rPr>
        <w:t xml:space="preserve"> County, </w:t>
      </w:r>
      <w:proofErr w:type="spellStart"/>
      <w:r w:rsidRPr="00A94E6B">
        <w:rPr>
          <w:rFonts w:ascii="Times New Roman" w:hAnsi="Times New Roman" w:cs="Times New Roman"/>
          <w:b/>
        </w:rPr>
        <w:t>Bududa</w:t>
      </w:r>
      <w:proofErr w:type="spellEnd"/>
      <w:r w:rsidRPr="00A94E6B">
        <w:rPr>
          <w:rFonts w:ascii="Times New Roman" w:hAnsi="Times New Roman" w:cs="Times New Roman"/>
          <w:b/>
        </w:rPr>
        <w:t xml:space="preserve">): </w:t>
      </w:r>
      <w:r w:rsidRPr="00A94E6B">
        <w:rPr>
          <w:rFonts w:ascii="Times New Roman" w:hAnsi="Times New Roman" w:cs="Times New Roman"/>
        </w:rPr>
        <w:t xml:space="preserve">Thank you very much, Madam Speaker. I have an axe to grind with my colleague who has just yielded the Floor. Credit must be given where it is due. </w:t>
      </w:r>
    </w:p>
    <w:p w:rsidR="002F2750" w:rsidRPr="00A94E6B" w:rsidRDefault="002F2750" w:rsidP="00A94E6B">
      <w:pPr>
        <w:spacing w:after="0" w:line="240" w:lineRule="auto"/>
        <w:jc w:val="both"/>
        <w:rPr>
          <w:rFonts w:ascii="Times New Roman" w:hAnsi="Times New Roman" w:cs="Times New Roman"/>
        </w:rPr>
      </w:pPr>
    </w:p>
    <w:p w:rsidR="002F2750" w:rsidRPr="00A94E6B" w:rsidRDefault="002F2750" w:rsidP="00A94E6B">
      <w:pPr>
        <w:spacing w:after="0" w:line="240" w:lineRule="auto"/>
        <w:jc w:val="both"/>
        <w:rPr>
          <w:rFonts w:ascii="Times New Roman" w:hAnsi="Times New Roman" w:cs="Times New Roman"/>
        </w:rPr>
      </w:pPr>
      <w:r w:rsidRPr="00A94E6B">
        <w:rPr>
          <w:rFonts w:ascii="Times New Roman" w:hAnsi="Times New Roman" w:cs="Times New Roman"/>
        </w:rPr>
        <w:t xml:space="preserve">Of recent, the Uganda National Meteorological Authority gives accurate predictions about weather. I have actually been following, especially given the fact that I hail from the disaster-prone district of </w:t>
      </w:r>
      <w:proofErr w:type="spellStart"/>
      <w:r w:rsidRPr="00A94E6B">
        <w:rPr>
          <w:rFonts w:ascii="Times New Roman" w:hAnsi="Times New Roman" w:cs="Times New Roman"/>
        </w:rPr>
        <w:t>Bududa</w:t>
      </w:r>
      <w:proofErr w:type="spellEnd"/>
      <w:r w:rsidRPr="00A94E6B">
        <w:rPr>
          <w:rFonts w:ascii="Times New Roman" w:hAnsi="Times New Roman" w:cs="Times New Roman"/>
        </w:rPr>
        <w:t xml:space="preserve">. Therefore, I am bound to believe in the predictions that you have just given to us; that there will be heavy downpour, thunder and floods. You know that in </w:t>
      </w:r>
      <w:proofErr w:type="spellStart"/>
      <w:r w:rsidRPr="00A94E6B">
        <w:rPr>
          <w:rFonts w:ascii="Times New Roman" w:hAnsi="Times New Roman" w:cs="Times New Roman"/>
        </w:rPr>
        <w:t>Bududa</w:t>
      </w:r>
      <w:proofErr w:type="spellEnd"/>
      <w:r w:rsidRPr="00A94E6B">
        <w:rPr>
          <w:rFonts w:ascii="Times New Roman" w:hAnsi="Times New Roman" w:cs="Times New Roman"/>
        </w:rPr>
        <w:t>, floods culminate into catastrophic landslides.</w:t>
      </w:r>
    </w:p>
    <w:p w:rsidR="002F2750" w:rsidRPr="00A94E6B" w:rsidRDefault="002F2750" w:rsidP="00A94E6B">
      <w:pPr>
        <w:spacing w:after="0" w:line="240" w:lineRule="auto"/>
        <w:jc w:val="both"/>
        <w:rPr>
          <w:rFonts w:ascii="Times New Roman" w:hAnsi="Times New Roman" w:cs="Times New Roman"/>
        </w:rPr>
      </w:pPr>
    </w:p>
    <w:p w:rsidR="002F2750" w:rsidRPr="00A94E6B" w:rsidRDefault="002F2750" w:rsidP="00A94E6B">
      <w:pPr>
        <w:spacing w:after="0" w:line="240" w:lineRule="auto"/>
        <w:jc w:val="both"/>
        <w:rPr>
          <w:rFonts w:ascii="Times New Roman" w:hAnsi="Times New Roman" w:cs="Times New Roman"/>
        </w:rPr>
      </w:pPr>
      <w:proofErr w:type="spellStart"/>
      <w:r w:rsidRPr="00A94E6B">
        <w:rPr>
          <w:rFonts w:ascii="Times New Roman" w:hAnsi="Times New Roman" w:cs="Times New Roman"/>
        </w:rPr>
        <w:t>Honourable</w:t>
      </w:r>
      <w:proofErr w:type="spellEnd"/>
      <w:r w:rsidRPr="00A94E6B">
        <w:rPr>
          <w:rFonts w:ascii="Times New Roman" w:hAnsi="Times New Roman" w:cs="Times New Roman"/>
        </w:rPr>
        <w:t xml:space="preserve"> minister, I have been wondering out loud if indeed the awareness campaign is to address this particular challenge that has been forecast by the Uganda National Meteorological Authority. I know </w:t>
      </w:r>
      <w:proofErr w:type="spellStart"/>
      <w:r w:rsidRPr="00A94E6B">
        <w:rPr>
          <w:rFonts w:ascii="Times New Roman" w:hAnsi="Times New Roman" w:cs="Times New Roman"/>
        </w:rPr>
        <w:t>Jinja</w:t>
      </w:r>
      <w:proofErr w:type="spellEnd"/>
      <w:r w:rsidRPr="00A94E6B">
        <w:rPr>
          <w:rFonts w:ascii="Times New Roman" w:hAnsi="Times New Roman" w:cs="Times New Roman"/>
        </w:rPr>
        <w:t xml:space="preserve"> is part of Eastern Uganda; I endear myself to it and indeed I am a resident. </w:t>
      </w:r>
    </w:p>
    <w:p w:rsidR="002F2750" w:rsidRPr="00A94E6B" w:rsidRDefault="002F2750" w:rsidP="00A94E6B">
      <w:pPr>
        <w:spacing w:after="0" w:line="240" w:lineRule="auto"/>
        <w:jc w:val="both"/>
        <w:rPr>
          <w:rFonts w:ascii="Times New Roman" w:hAnsi="Times New Roman" w:cs="Times New Roman"/>
        </w:rPr>
      </w:pPr>
    </w:p>
    <w:p w:rsidR="002F2750" w:rsidRPr="00A94E6B" w:rsidRDefault="002F2750" w:rsidP="00A94E6B">
      <w:pPr>
        <w:spacing w:after="0" w:line="240" w:lineRule="auto"/>
        <w:jc w:val="both"/>
        <w:rPr>
          <w:rFonts w:ascii="Times New Roman" w:hAnsi="Times New Roman" w:cs="Times New Roman"/>
        </w:rPr>
      </w:pPr>
      <w:r w:rsidRPr="00A94E6B">
        <w:rPr>
          <w:rFonts w:ascii="Times New Roman" w:hAnsi="Times New Roman" w:cs="Times New Roman"/>
        </w:rPr>
        <w:t xml:space="preserve">However, don’t you think this commemoration of World Meteorological Day would have given more psycho-socio support to those flood or landslide-prone areas; those which will be hard hit by floods and landslides like </w:t>
      </w:r>
      <w:proofErr w:type="spellStart"/>
      <w:r w:rsidRPr="00A94E6B">
        <w:rPr>
          <w:rFonts w:ascii="Times New Roman" w:hAnsi="Times New Roman" w:cs="Times New Roman"/>
        </w:rPr>
        <w:t>Bududa</w:t>
      </w:r>
      <w:proofErr w:type="spellEnd"/>
      <w:r w:rsidRPr="00A94E6B">
        <w:rPr>
          <w:rFonts w:ascii="Times New Roman" w:hAnsi="Times New Roman" w:cs="Times New Roman"/>
        </w:rPr>
        <w:t>, honestly speaking?</w:t>
      </w:r>
    </w:p>
    <w:p w:rsidR="002F2750" w:rsidRPr="00A94E6B" w:rsidRDefault="002F2750" w:rsidP="00A94E6B">
      <w:pPr>
        <w:spacing w:after="0" w:line="240" w:lineRule="auto"/>
        <w:jc w:val="both"/>
        <w:rPr>
          <w:rFonts w:ascii="Times New Roman" w:hAnsi="Times New Roman" w:cs="Times New Roman"/>
        </w:rPr>
      </w:pPr>
    </w:p>
    <w:p w:rsidR="002F2750" w:rsidRPr="00A94E6B" w:rsidRDefault="002F2750" w:rsidP="00A94E6B">
      <w:pPr>
        <w:spacing w:after="0" w:line="240" w:lineRule="auto"/>
        <w:jc w:val="both"/>
        <w:rPr>
          <w:rFonts w:ascii="Times New Roman" w:hAnsi="Times New Roman" w:cs="Times New Roman"/>
        </w:rPr>
      </w:pPr>
      <w:r w:rsidRPr="00A94E6B">
        <w:rPr>
          <w:rFonts w:ascii="Times New Roman" w:hAnsi="Times New Roman" w:cs="Times New Roman"/>
        </w:rPr>
        <w:t xml:space="preserve">If you had shifted this function – I am not directing because I am short of those powers. If you were to shift it to places like </w:t>
      </w:r>
      <w:proofErr w:type="spellStart"/>
      <w:r w:rsidRPr="00A94E6B">
        <w:rPr>
          <w:rFonts w:ascii="Times New Roman" w:hAnsi="Times New Roman" w:cs="Times New Roman"/>
        </w:rPr>
        <w:t>Bududa</w:t>
      </w:r>
      <w:proofErr w:type="spellEnd"/>
      <w:r w:rsidRPr="00A94E6B">
        <w:rPr>
          <w:rFonts w:ascii="Times New Roman" w:hAnsi="Times New Roman" w:cs="Times New Roman"/>
        </w:rPr>
        <w:t xml:space="preserve"> and now that it is not going to be heavily attended - it is scientific, as you </w:t>
      </w:r>
      <w:r w:rsidRPr="00A94E6B">
        <w:rPr>
          <w:rFonts w:ascii="Times New Roman" w:hAnsi="Times New Roman" w:cs="Times New Roman"/>
        </w:rPr>
        <w:lastRenderedPageBreak/>
        <w:t xml:space="preserve">put it in your statement – don’t you think you would have used the services of print and electronic media to reach a wider part our populace? </w:t>
      </w:r>
    </w:p>
    <w:p w:rsidR="002F2750" w:rsidRPr="00A94E6B" w:rsidRDefault="002F2750" w:rsidP="00A94E6B">
      <w:pPr>
        <w:spacing w:after="0" w:line="240" w:lineRule="auto"/>
        <w:jc w:val="both"/>
        <w:rPr>
          <w:rFonts w:ascii="Times New Roman" w:hAnsi="Times New Roman" w:cs="Times New Roman"/>
        </w:rPr>
      </w:pPr>
    </w:p>
    <w:p w:rsidR="002F2750" w:rsidRPr="00A94E6B" w:rsidRDefault="002F2750" w:rsidP="00A94E6B">
      <w:pPr>
        <w:spacing w:after="0" w:line="240" w:lineRule="auto"/>
        <w:jc w:val="both"/>
        <w:rPr>
          <w:rFonts w:ascii="Times New Roman" w:hAnsi="Times New Roman" w:cs="Times New Roman"/>
        </w:rPr>
      </w:pPr>
      <w:r w:rsidRPr="00A94E6B">
        <w:rPr>
          <w:rFonts w:ascii="Times New Roman" w:hAnsi="Times New Roman" w:cs="Times New Roman"/>
        </w:rPr>
        <w:t xml:space="preserve">If it were in </w:t>
      </w:r>
      <w:proofErr w:type="spellStart"/>
      <w:r w:rsidRPr="00A94E6B">
        <w:rPr>
          <w:rFonts w:ascii="Times New Roman" w:hAnsi="Times New Roman" w:cs="Times New Roman"/>
        </w:rPr>
        <w:t>Bududa</w:t>
      </w:r>
      <w:proofErr w:type="spellEnd"/>
      <w:r w:rsidRPr="00A94E6B">
        <w:rPr>
          <w:rFonts w:ascii="Times New Roman" w:hAnsi="Times New Roman" w:cs="Times New Roman"/>
        </w:rPr>
        <w:t xml:space="preserve"> honestly, the survivors of these floods and landslides would have been accorded psycho-socio support and the awareness campaign would have more meaning and actually be felt.</w:t>
      </w:r>
    </w:p>
    <w:p w:rsidR="002F2750" w:rsidRPr="00A94E6B" w:rsidRDefault="002F2750" w:rsidP="00A94E6B">
      <w:pPr>
        <w:spacing w:after="0" w:line="240" w:lineRule="auto"/>
        <w:jc w:val="both"/>
        <w:rPr>
          <w:rFonts w:ascii="Times New Roman" w:hAnsi="Times New Roman" w:cs="Times New Roman"/>
        </w:rPr>
      </w:pPr>
    </w:p>
    <w:p w:rsidR="002F2750" w:rsidRPr="00A94E6B" w:rsidRDefault="002F2750" w:rsidP="00A94E6B">
      <w:pPr>
        <w:spacing w:after="0" w:line="240" w:lineRule="auto"/>
        <w:jc w:val="both"/>
        <w:rPr>
          <w:rFonts w:ascii="Times New Roman" w:hAnsi="Times New Roman" w:cs="Times New Roman"/>
        </w:rPr>
      </w:pPr>
      <w:r w:rsidRPr="00A94E6B">
        <w:rPr>
          <w:rFonts w:ascii="Times New Roman" w:hAnsi="Times New Roman" w:cs="Times New Roman"/>
        </w:rPr>
        <w:t xml:space="preserve">My one-million-dollar question would be, now that you are in the know of what is looming, what plans do you have as a ministry to mitigate some of these likely disasters? You know very well that whenever floods or heavy downpours occur, they claim lives and infrastructural development. However - like you have put it in your statement – it is lacking in that aspect of the plan and equally the budget for the same. </w:t>
      </w:r>
    </w:p>
    <w:p w:rsidR="002F2750" w:rsidRPr="00A94E6B" w:rsidRDefault="002F2750" w:rsidP="00A94E6B">
      <w:pPr>
        <w:spacing w:after="0" w:line="240" w:lineRule="auto"/>
        <w:jc w:val="both"/>
        <w:rPr>
          <w:rFonts w:ascii="Times New Roman" w:hAnsi="Times New Roman" w:cs="Times New Roman"/>
        </w:rPr>
      </w:pPr>
    </w:p>
    <w:p w:rsidR="002F2750" w:rsidRPr="00A94E6B" w:rsidRDefault="002F2750" w:rsidP="00A94E6B">
      <w:pPr>
        <w:spacing w:after="0" w:line="240" w:lineRule="auto"/>
        <w:jc w:val="both"/>
        <w:rPr>
          <w:rFonts w:ascii="Times New Roman" w:hAnsi="Times New Roman" w:cs="Times New Roman"/>
        </w:rPr>
      </w:pPr>
      <w:r w:rsidRPr="00A94E6B">
        <w:rPr>
          <w:rFonts w:ascii="Times New Roman" w:hAnsi="Times New Roman" w:cs="Times New Roman"/>
        </w:rPr>
        <w:t xml:space="preserve">Madam Speaker, most of the challenges of climate change are human-induced, like the case of </w:t>
      </w:r>
      <w:proofErr w:type="spellStart"/>
      <w:r w:rsidRPr="00A94E6B">
        <w:rPr>
          <w:rFonts w:ascii="Times New Roman" w:hAnsi="Times New Roman" w:cs="Times New Roman"/>
        </w:rPr>
        <w:t>Bududa</w:t>
      </w:r>
      <w:proofErr w:type="spellEnd"/>
      <w:r w:rsidRPr="00A94E6B">
        <w:rPr>
          <w:rFonts w:ascii="Times New Roman" w:hAnsi="Times New Roman" w:cs="Times New Roman"/>
        </w:rPr>
        <w:t xml:space="preserve">. I would have loved the ministry to walk the talk. This Ministry of Water and Environment – your docket, </w:t>
      </w:r>
      <w:proofErr w:type="spellStart"/>
      <w:r w:rsidRPr="00A94E6B">
        <w:rPr>
          <w:rFonts w:ascii="Times New Roman" w:hAnsi="Times New Roman" w:cs="Times New Roman"/>
        </w:rPr>
        <w:t>honourable</w:t>
      </w:r>
      <w:proofErr w:type="spellEnd"/>
      <w:r w:rsidRPr="00A94E6B">
        <w:rPr>
          <w:rFonts w:ascii="Times New Roman" w:hAnsi="Times New Roman" w:cs="Times New Roman"/>
        </w:rPr>
        <w:t xml:space="preserve"> minister – has already recommended millions of trees for massive planting in </w:t>
      </w:r>
      <w:proofErr w:type="spellStart"/>
      <w:r w:rsidRPr="00A94E6B">
        <w:rPr>
          <w:rFonts w:ascii="Times New Roman" w:hAnsi="Times New Roman" w:cs="Times New Roman"/>
        </w:rPr>
        <w:t>Bududa</w:t>
      </w:r>
      <w:proofErr w:type="spellEnd"/>
      <w:r w:rsidRPr="00A94E6B">
        <w:rPr>
          <w:rFonts w:ascii="Times New Roman" w:hAnsi="Times New Roman" w:cs="Times New Roman"/>
        </w:rPr>
        <w:t xml:space="preserve"> and the Elgon; both </w:t>
      </w:r>
      <w:proofErr w:type="spellStart"/>
      <w:r w:rsidRPr="00A94E6B">
        <w:rPr>
          <w:rFonts w:ascii="Times New Roman" w:hAnsi="Times New Roman" w:cs="Times New Roman"/>
        </w:rPr>
        <w:t>Sebei</w:t>
      </w:r>
      <w:proofErr w:type="spellEnd"/>
      <w:r w:rsidRPr="00A94E6B">
        <w:rPr>
          <w:rFonts w:ascii="Times New Roman" w:hAnsi="Times New Roman" w:cs="Times New Roman"/>
        </w:rPr>
        <w:t xml:space="preserve"> and </w:t>
      </w:r>
      <w:proofErr w:type="spellStart"/>
      <w:r w:rsidRPr="00A94E6B">
        <w:rPr>
          <w:rFonts w:ascii="Times New Roman" w:hAnsi="Times New Roman" w:cs="Times New Roman"/>
        </w:rPr>
        <w:t>Bugisu</w:t>
      </w:r>
      <w:proofErr w:type="spellEnd"/>
      <w:r w:rsidRPr="00A94E6B">
        <w:rPr>
          <w:rFonts w:ascii="Times New Roman" w:hAnsi="Times New Roman" w:cs="Times New Roman"/>
        </w:rPr>
        <w:t xml:space="preserve"> Sub regions because of human-induced activities of wanton felling of trees.</w:t>
      </w:r>
    </w:p>
    <w:p w:rsidR="002F2750" w:rsidRPr="00A94E6B" w:rsidRDefault="002F2750" w:rsidP="00A94E6B">
      <w:pPr>
        <w:spacing w:after="0" w:line="240" w:lineRule="auto"/>
        <w:jc w:val="both"/>
        <w:rPr>
          <w:rFonts w:ascii="Times New Roman" w:hAnsi="Times New Roman" w:cs="Times New Roman"/>
        </w:rPr>
      </w:pPr>
    </w:p>
    <w:p w:rsidR="002F2750" w:rsidRPr="00A94E6B" w:rsidRDefault="002F2750" w:rsidP="00A94E6B">
      <w:pPr>
        <w:spacing w:after="0" w:line="240" w:lineRule="auto"/>
        <w:jc w:val="both"/>
        <w:rPr>
          <w:rFonts w:ascii="Times New Roman" w:hAnsi="Times New Roman" w:cs="Times New Roman"/>
        </w:rPr>
      </w:pPr>
      <w:r w:rsidRPr="00A94E6B">
        <w:rPr>
          <w:rFonts w:ascii="Times New Roman" w:hAnsi="Times New Roman" w:cs="Times New Roman"/>
        </w:rPr>
        <w:t xml:space="preserve">However, when I see that you have made the allocation to my </w:t>
      </w:r>
      <w:proofErr w:type="spellStart"/>
      <w:r w:rsidRPr="00A94E6B">
        <w:rPr>
          <w:rFonts w:ascii="Times New Roman" w:hAnsi="Times New Roman" w:cs="Times New Roman"/>
        </w:rPr>
        <w:t>neighbours</w:t>
      </w:r>
      <w:proofErr w:type="spellEnd"/>
      <w:r w:rsidRPr="00A94E6B">
        <w:rPr>
          <w:rFonts w:ascii="Times New Roman" w:hAnsi="Times New Roman" w:cs="Times New Roman"/>
        </w:rPr>
        <w:t xml:space="preserve"> in </w:t>
      </w:r>
      <w:proofErr w:type="spellStart"/>
      <w:r w:rsidRPr="00A94E6B">
        <w:rPr>
          <w:rFonts w:ascii="Times New Roman" w:hAnsi="Times New Roman" w:cs="Times New Roman"/>
        </w:rPr>
        <w:t>Jinja</w:t>
      </w:r>
      <w:proofErr w:type="spellEnd"/>
      <w:r w:rsidRPr="00A94E6B">
        <w:rPr>
          <w:rFonts w:ascii="Times New Roman" w:hAnsi="Times New Roman" w:cs="Times New Roman"/>
        </w:rPr>
        <w:t xml:space="preserve"> where the level of disaster – They also have disaster but it is about levels. Where it is worse, you are doing the complete opposite. Don’t you think you are paying lip service to your people? Thank you very much, Madam Speaker.</w:t>
      </w:r>
    </w:p>
    <w:p w:rsidR="002F2750" w:rsidRPr="00A94E6B" w:rsidRDefault="002F2750" w:rsidP="00A94E6B">
      <w:pPr>
        <w:spacing w:after="0" w:line="240" w:lineRule="auto"/>
        <w:jc w:val="both"/>
        <w:rPr>
          <w:rFonts w:ascii="Times New Roman" w:hAnsi="Times New Roman" w:cs="Times New Roman"/>
        </w:rPr>
      </w:pPr>
    </w:p>
    <w:p w:rsidR="002F2750" w:rsidRPr="00A94E6B" w:rsidRDefault="002F2750" w:rsidP="00A94E6B">
      <w:pPr>
        <w:spacing w:after="0" w:line="240" w:lineRule="auto"/>
        <w:jc w:val="both"/>
        <w:rPr>
          <w:rFonts w:ascii="Times New Roman" w:hAnsi="Times New Roman" w:cs="Times New Roman"/>
        </w:rPr>
      </w:pPr>
      <w:r w:rsidRPr="00A94E6B">
        <w:rPr>
          <w:rFonts w:ascii="Times New Roman" w:hAnsi="Times New Roman" w:cs="Times New Roman"/>
        </w:rPr>
        <w:t>4.20</w:t>
      </w:r>
    </w:p>
    <w:p w:rsidR="002F2750" w:rsidRPr="00A94E6B" w:rsidRDefault="002F2750" w:rsidP="00A94E6B">
      <w:pPr>
        <w:spacing w:after="0" w:line="240" w:lineRule="auto"/>
        <w:jc w:val="both"/>
        <w:rPr>
          <w:rFonts w:ascii="Times New Roman" w:hAnsi="Times New Roman" w:cs="Times New Roman"/>
        </w:rPr>
      </w:pPr>
      <w:proofErr w:type="gramStart"/>
      <w:r w:rsidRPr="00A94E6B">
        <w:rPr>
          <w:rFonts w:ascii="Times New Roman" w:hAnsi="Times New Roman" w:cs="Times New Roman"/>
          <w:b/>
        </w:rPr>
        <w:t>MR JACOB OBOTH</w:t>
      </w:r>
      <w:proofErr w:type="gramEnd"/>
      <w:r w:rsidRPr="00A94E6B">
        <w:rPr>
          <w:rFonts w:ascii="Times New Roman" w:hAnsi="Times New Roman" w:cs="Times New Roman"/>
          <w:b/>
        </w:rPr>
        <w:t xml:space="preserve"> (Independent, West </w:t>
      </w:r>
      <w:proofErr w:type="spellStart"/>
      <w:r w:rsidRPr="00A94E6B">
        <w:rPr>
          <w:rFonts w:ascii="Times New Roman" w:hAnsi="Times New Roman" w:cs="Times New Roman"/>
          <w:b/>
        </w:rPr>
        <w:t>Budama</w:t>
      </w:r>
      <w:proofErr w:type="spellEnd"/>
      <w:r w:rsidRPr="00A94E6B">
        <w:rPr>
          <w:rFonts w:ascii="Times New Roman" w:hAnsi="Times New Roman" w:cs="Times New Roman"/>
          <w:b/>
        </w:rPr>
        <w:t xml:space="preserve"> County South, </w:t>
      </w:r>
      <w:proofErr w:type="spellStart"/>
      <w:r w:rsidRPr="00A94E6B">
        <w:rPr>
          <w:rFonts w:ascii="Times New Roman" w:hAnsi="Times New Roman" w:cs="Times New Roman"/>
          <w:b/>
        </w:rPr>
        <w:t>Tororo</w:t>
      </w:r>
      <w:proofErr w:type="spellEnd"/>
      <w:r w:rsidRPr="00A94E6B">
        <w:rPr>
          <w:rFonts w:ascii="Times New Roman" w:hAnsi="Times New Roman" w:cs="Times New Roman"/>
          <w:b/>
        </w:rPr>
        <w:t xml:space="preserve">): </w:t>
      </w:r>
      <w:r w:rsidRPr="00A94E6B">
        <w:rPr>
          <w:rFonts w:ascii="Times New Roman" w:hAnsi="Times New Roman" w:cs="Times New Roman"/>
        </w:rPr>
        <w:t xml:space="preserve">Madam Speaker, I must thank the minister in charge of the environment. I have very fond memories of her before she became a minister. In this very Parliament, we used to sit on the Committee on Natural Resources and we processed the National Meteorological Authority Bill together. </w:t>
      </w:r>
    </w:p>
    <w:p w:rsidR="002F2750" w:rsidRPr="00A94E6B" w:rsidRDefault="002F2750" w:rsidP="00A94E6B">
      <w:pPr>
        <w:spacing w:after="0" w:line="240" w:lineRule="auto"/>
        <w:jc w:val="both"/>
        <w:rPr>
          <w:rFonts w:ascii="Times New Roman" w:hAnsi="Times New Roman" w:cs="Times New Roman"/>
        </w:rPr>
      </w:pPr>
    </w:p>
    <w:p w:rsidR="002F2750" w:rsidRPr="00A94E6B" w:rsidRDefault="002F2750" w:rsidP="00A94E6B">
      <w:pPr>
        <w:spacing w:after="0" w:line="240" w:lineRule="auto"/>
        <w:jc w:val="both"/>
        <w:rPr>
          <w:rFonts w:ascii="Times New Roman" w:hAnsi="Times New Roman" w:cs="Times New Roman"/>
        </w:rPr>
      </w:pPr>
      <w:r w:rsidRPr="00A94E6B">
        <w:rPr>
          <w:rFonts w:ascii="Times New Roman" w:hAnsi="Times New Roman" w:cs="Times New Roman"/>
        </w:rPr>
        <w:t xml:space="preserve">It is quite disheartening to hear her lament when we are supposed to celebrate. I would like to join my brother from the hills; hon. </w:t>
      </w:r>
      <w:proofErr w:type="spellStart"/>
      <w:r w:rsidRPr="00A94E6B">
        <w:rPr>
          <w:rFonts w:ascii="Times New Roman" w:hAnsi="Times New Roman" w:cs="Times New Roman"/>
        </w:rPr>
        <w:t>Nambeshe</w:t>
      </w:r>
      <w:proofErr w:type="spellEnd"/>
      <w:r w:rsidRPr="00A94E6B">
        <w:rPr>
          <w:rFonts w:ascii="Times New Roman" w:hAnsi="Times New Roman" w:cs="Times New Roman"/>
        </w:rPr>
        <w:t xml:space="preserve"> and </w:t>
      </w:r>
      <w:proofErr w:type="gramStart"/>
      <w:r w:rsidRPr="00A94E6B">
        <w:rPr>
          <w:rFonts w:ascii="Times New Roman" w:hAnsi="Times New Roman" w:cs="Times New Roman"/>
        </w:rPr>
        <w:t>advise</w:t>
      </w:r>
      <w:proofErr w:type="gramEnd"/>
      <w:r w:rsidRPr="00A94E6B">
        <w:rPr>
          <w:rFonts w:ascii="Times New Roman" w:hAnsi="Times New Roman" w:cs="Times New Roman"/>
        </w:rPr>
        <w:t xml:space="preserve"> him that he should not insist on shifting the venue to </w:t>
      </w:r>
      <w:proofErr w:type="spellStart"/>
      <w:r w:rsidRPr="00A94E6B">
        <w:rPr>
          <w:rFonts w:ascii="Times New Roman" w:hAnsi="Times New Roman" w:cs="Times New Roman"/>
        </w:rPr>
        <w:t>Bududa</w:t>
      </w:r>
      <w:proofErr w:type="spellEnd"/>
      <w:r w:rsidRPr="00A94E6B">
        <w:rPr>
          <w:rFonts w:ascii="Times New Roman" w:hAnsi="Times New Roman" w:cs="Times New Roman"/>
        </w:rPr>
        <w:t xml:space="preserve">. Since the minister has the forecast, she may not disclose what will happen that very day in </w:t>
      </w:r>
      <w:proofErr w:type="spellStart"/>
      <w:r w:rsidRPr="00A94E6B">
        <w:rPr>
          <w:rFonts w:ascii="Times New Roman" w:hAnsi="Times New Roman" w:cs="Times New Roman"/>
        </w:rPr>
        <w:t>Bududa</w:t>
      </w:r>
      <w:proofErr w:type="spellEnd"/>
      <w:r w:rsidRPr="00A94E6B">
        <w:rPr>
          <w:rFonts w:ascii="Times New Roman" w:hAnsi="Times New Roman" w:cs="Times New Roman"/>
        </w:rPr>
        <w:t>.</w:t>
      </w:r>
    </w:p>
    <w:p w:rsidR="002F2750" w:rsidRPr="00A94E6B" w:rsidRDefault="002F2750" w:rsidP="00A94E6B">
      <w:pPr>
        <w:spacing w:after="0" w:line="240" w:lineRule="auto"/>
        <w:jc w:val="both"/>
        <w:rPr>
          <w:rFonts w:ascii="Times New Roman" w:hAnsi="Times New Roman" w:cs="Times New Roman"/>
        </w:rPr>
      </w:pPr>
    </w:p>
    <w:p w:rsidR="002F2750" w:rsidRPr="00A94E6B" w:rsidRDefault="002F2750" w:rsidP="00A94E6B">
      <w:pPr>
        <w:spacing w:after="0" w:line="240" w:lineRule="auto"/>
        <w:jc w:val="both"/>
        <w:rPr>
          <w:rFonts w:ascii="Times New Roman" w:hAnsi="Times New Roman" w:cs="Times New Roman"/>
        </w:rPr>
      </w:pPr>
      <w:r w:rsidRPr="00A94E6B">
        <w:rPr>
          <w:rFonts w:ascii="Times New Roman" w:hAnsi="Times New Roman" w:cs="Times New Roman"/>
        </w:rPr>
        <w:t xml:space="preserve">The minister has been very selective with information as if it is intelligence information. </w:t>
      </w:r>
      <w:r w:rsidRPr="00A94E6B">
        <w:rPr>
          <w:rFonts w:ascii="Times New Roman" w:hAnsi="Times New Roman" w:cs="Times New Roman"/>
          <w:i/>
        </w:rPr>
        <w:t>(Laughter)</w:t>
      </w:r>
      <w:r w:rsidRPr="00A94E6B">
        <w:rPr>
          <w:rFonts w:ascii="Times New Roman" w:hAnsi="Times New Roman" w:cs="Times New Roman"/>
        </w:rPr>
        <w:t xml:space="preserve"> Therefore, it is only </w:t>
      </w:r>
      <w:proofErr w:type="spellStart"/>
      <w:proofErr w:type="gramStart"/>
      <w:r w:rsidRPr="00A94E6B">
        <w:rPr>
          <w:rFonts w:ascii="Times New Roman" w:hAnsi="Times New Roman" w:cs="Times New Roman"/>
        </w:rPr>
        <w:t>Jinja</w:t>
      </w:r>
      <w:proofErr w:type="spellEnd"/>
      <w:r w:rsidRPr="00A94E6B">
        <w:rPr>
          <w:rFonts w:ascii="Times New Roman" w:hAnsi="Times New Roman" w:cs="Times New Roman"/>
        </w:rPr>
        <w:t xml:space="preserve"> which is safe on that day for celebration</w:t>
      </w:r>
      <w:proofErr w:type="gramEnd"/>
      <w:r w:rsidRPr="00A94E6B">
        <w:rPr>
          <w:rFonts w:ascii="Times New Roman" w:hAnsi="Times New Roman" w:cs="Times New Roman"/>
        </w:rPr>
        <w:t xml:space="preserve"> and I would like to give that information. All other places may not be as safe.</w:t>
      </w:r>
    </w:p>
    <w:p w:rsidR="002F2750" w:rsidRPr="00A94E6B" w:rsidRDefault="002F2750" w:rsidP="00A94E6B">
      <w:pPr>
        <w:spacing w:after="0" w:line="240" w:lineRule="auto"/>
        <w:jc w:val="both"/>
        <w:rPr>
          <w:rFonts w:ascii="Times New Roman" w:hAnsi="Times New Roman" w:cs="Times New Roman"/>
        </w:rPr>
      </w:pPr>
    </w:p>
    <w:p w:rsidR="000F53B3" w:rsidRPr="00A94E6B" w:rsidRDefault="002F2750" w:rsidP="00A94E6B">
      <w:pPr>
        <w:spacing w:after="0" w:line="240" w:lineRule="auto"/>
        <w:jc w:val="both"/>
        <w:rPr>
          <w:rFonts w:ascii="Times New Roman" w:eastAsia="Times New Roman" w:hAnsi="Times New Roman" w:cs="Times New Roman"/>
          <w:color w:val="000000"/>
        </w:rPr>
      </w:pPr>
      <w:proofErr w:type="spellStart"/>
      <w:r w:rsidRPr="00A94E6B">
        <w:rPr>
          <w:rFonts w:ascii="Times New Roman" w:hAnsi="Times New Roman" w:cs="Times New Roman"/>
        </w:rPr>
        <w:t>Honourable</w:t>
      </w:r>
      <w:proofErr w:type="spellEnd"/>
      <w:r w:rsidRPr="00A94E6B">
        <w:rPr>
          <w:rFonts w:ascii="Times New Roman" w:hAnsi="Times New Roman" w:cs="Times New Roman"/>
        </w:rPr>
        <w:t xml:space="preserve"> minister, you talked about the Minister of Agriculture, Animal Industry and Fisheries – and hon. </w:t>
      </w:r>
      <w:proofErr w:type="spellStart"/>
      <w:r w:rsidRPr="00A94E6B">
        <w:rPr>
          <w:rFonts w:ascii="Times New Roman" w:hAnsi="Times New Roman" w:cs="Times New Roman"/>
        </w:rPr>
        <w:t>Nambeshe</w:t>
      </w:r>
      <w:proofErr w:type="spellEnd"/>
      <w:r w:rsidRPr="00A94E6B">
        <w:rPr>
          <w:rFonts w:ascii="Times New Roman" w:hAnsi="Times New Roman" w:cs="Times New Roman"/>
        </w:rPr>
        <w:t xml:space="preserve"> read my notes. Madam Speaker, you have travelled widely. There are countries where you cannot leave your house without looking at the weather forecast. The information about weather forecast is very important.</w:t>
      </w:r>
      <w:r w:rsidR="00FC3F8C" w:rsidRPr="00A94E6B">
        <w:rPr>
          <w:rFonts w:ascii="Times New Roman" w:eastAsia="Times New Roman" w:hAnsi="Times New Roman" w:cs="Times New Roman"/>
          <w:color w:val="000000"/>
        </w:rPr>
        <w:t xml:space="preserve"> </w:t>
      </w:r>
      <w:r w:rsidR="000F53B3" w:rsidRPr="00A94E6B">
        <w:rPr>
          <w:rFonts w:ascii="Times New Roman" w:eastAsia="Times New Roman" w:hAnsi="Times New Roman" w:cs="Times New Roman"/>
          <w:color w:val="000000"/>
        </w:rPr>
        <w:t xml:space="preserve">It has economic sense - you mention the Ministry of Agriculture, where is the Ministry of Finance. What happened in </w:t>
      </w:r>
      <w:proofErr w:type="spellStart"/>
      <w:r w:rsidR="000F53B3" w:rsidRPr="00A94E6B">
        <w:rPr>
          <w:rFonts w:ascii="Times New Roman" w:eastAsia="Times New Roman" w:hAnsi="Times New Roman" w:cs="Times New Roman"/>
          <w:color w:val="000000"/>
        </w:rPr>
        <w:t>Tororo</w:t>
      </w:r>
      <w:proofErr w:type="spellEnd"/>
      <w:r w:rsidR="000F53B3" w:rsidRPr="00A94E6B">
        <w:rPr>
          <w:rFonts w:ascii="Times New Roman" w:eastAsia="Times New Roman" w:hAnsi="Times New Roman" w:cs="Times New Roman"/>
          <w:color w:val="000000"/>
        </w:rPr>
        <w:t xml:space="preserve"> a few weeks ago- and thank you, Madam Speaker – the Office of the Prime Minister, we thank you- they delivered some few </w:t>
      </w:r>
      <w:proofErr w:type="spellStart"/>
      <w:r w:rsidR="000F53B3" w:rsidRPr="00A94E6B">
        <w:rPr>
          <w:rFonts w:ascii="Times New Roman" w:eastAsia="Times New Roman" w:hAnsi="Times New Roman" w:cs="Times New Roman"/>
          <w:i/>
          <w:iCs/>
          <w:color w:val="000000"/>
        </w:rPr>
        <w:t>mabaati</w:t>
      </w:r>
      <w:proofErr w:type="spellEnd"/>
      <w:r w:rsidR="000F53B3" w:rsidRPr="00A94E6B">
        <w:rPr>
          <w:rFonts w:ascii="Times New Roman" w:eastAsia="Times New Roman" w:hAnsi="Times New Roman" w:cs="Times New Roman"/>
          <w:color w:val="000000"/>
        </w:rPr>
        <w:t xml:space="preserve"> and some little food, which is better than nothing at all. </w:t>
      </w:r>
    </w:p>
    <w:p w:rsidR="000F53B3" w:rsidRPr="00A94E6B" w:rsidRDefault="000F53B3" w:rsidP="00A94E6B">
      <w:pPr>
        <w:spacing w:after="0" w:line="240" w:lineRule="auto"/>
        <w:jc w:val="both"/>
        <w:rPr>
          <w:rFonts w:ascii="Times New Roman" w:eastAsia="Times New Roman" w:hAnsi="Times New Roman" w:cs="Times New Roman"/>
        </w:rPr>
      </w:pPr>
    </w:p>
    <w:p w:rsidR="000F53B3" w:rsidRPr="00A94E6B" w:rsidRDefault="000F53B3"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color w:val="000000"/>
        </w:rPr>
        <w:t xml:space="preserve">Probably, what could have been avoided or mitigated, people would have not been hurt and that information was not shared with </w:t>
      </w:r>
      <w:proofErr w:type="gramStart"/>
      <w:r w:rsidRPr="00A94E6B">
        <w:rPr>
          <w:rFonts w:ascii="Times New Roman" w:eastAsia="Times New Roman" w:hAnsi="Times New Roman" w:cs="Times New Roman"/>
          <w:color w:val="000000"/>
        </w:rPr>
        <w:t>us.</w:t>
      </w:r>
      <w:proofErr w:type="gramEnd"/>
      <w:r w:rsidRPr="00A94E6B">
        <w:rPr>
          <w:rFonts w:ascii="Times New Roman" w:eastAsia="Times New Roman" w:hAnsi="Times New Roman" w:cs="Times New Roman"/>
          <w:color w:val="000000"/>
        </w:rPr>
        <w:t xml:space="preserve"> It is time the Government zones this country according to the meteorological report they have given so that the awareness is more specific than general. We should not afford the luxury of speaking here generally that there </w:t>
      </w:r>
      <w:proofErr w:type="gramStart"/>
      <w:r w:rsidRPr="00A94E6B">
        <w:rPr>
          <w:rFonts w:ascii="Times New Roman" w:eastAsia="Times New Roman" w:hAnsi="Times New Roman" w:cs="Times New Roman"/>
          <w:color w:val="000000"/>
        </w:rPr>
        <w:t>will</w:t>
      </w:r>
      <w:proofErr w:type="gramEnd"/>
      <w:r w:rsidRPr="00A94E6B">
        <w:rPr>
          <w:rFonts w:ascii="Times New Roman" w:eastAsia="Times New Roman" w:hAnsi="Times New Roman" w:cs="Times New Roman"/>
          <w:color w:val="000000"/>
        </w:rPr>
        <w:t xml:space="preserve"> be thunder or lightning. </w:t>
      </w:r>
    </w:p>
    <w:p w:rsidR="000F53B3" w:rsidRPr="00A94E6B" w:rsidRDefault="000F53B3" w:rsidP="00A94E6B">
      <w:pPr>
        <w:spacing w:after="0" w:line="240" w:lineRule="auto"/>
        <w:jc w:val="both"/>
        <w:rPr>
          <w:rFonts w:ascii="Times New Roman" w:eastAsia="Times New Roman" w:hAnsi="Times New Roman" w:cs="Times New Roman"/>
        </w:rPr>
      </w:pPr>
    </w:p>
    <w:p w:rsidR="000F53B3" w:rsidRPr="00A94E6B" w:rsidRDefault="000F53B3"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color w:val="000000"/>
        </w:rPr>
        <w:t xml:space="preserve">Madam Speaker, we only know and we believe the forecast made by you here sometimes, when you say there will be thunder and rain, we know </w:t>
      </w:r>
      <w:r w:rsidRPr="00A94E6B">
        <w:rPr>
          <w:rFonts w:ascii="Times New Roman" w:eastAsia="Times New Roman" w:hAnsi="Times New Roman" w:cs="Times New Roman"/>
          <w:i/>
          <w:iCs/>
          <w:color w:val="000000"/>
        </w:rPr>
        <w:t>-(Laughter)</w:t>
      </w:r>
      <w:proofErr w:type="gramStart"/>
      <w:r w:rsidRPr="00A94E6B">
        <w:rPr>
          <w:rFonts w:ascii="Times New Roman" w:eastAsia="Times New Roman" w:hAnsi="Times New Roman" w:cs="Times New Roman"/>
          <w:i/>
          <w:iCs/>
          <w:color w:val="000000"/>
        </w:rPr>
        <w:t>-</w:t>
      </w:r>
      <w:r w:rsidRPr="00A94E6B">
        <w:rPr>
          <w:rFonts w:ascii="Times New Roman" w:eastAsia="Times New Roman" w:hAnsi="Times New Roman" w:cs="Times New Roman"/>
          <w:color w:val="000000"/>
        </w:rPr>
        <w:t>  but</w:t>
      </w:r>
      <w:proofErr w:type="gramEnd"/>
      <w:r w:rsidRPr="00A94E6B">
        <w:rPr>
          <w:rFonts w:ascii="Times New Roman" w:eastAsia="Times New Roman" w:hAnsi="Times New Roman" w:cs="Times New Roman"/>
          <w:color w:val="000000"/>
        </w:rPr>
        <w:t xml:space="preserve"> for the Minister of Environment to come and </w:t>
      </w:r>
      <w:r w:rsidRPr="00A94E6B">
        <w:rPr>
          <w:rFonts w:ascii="Times New Roman" w:eastAsia="Times New Roman" w:hAnsi="Times New Roman" w:cs="Times New Roman"/>
          <w:color w:val="000000"/>
        </w:rPr>
        <w:lastRenderedPageBreak/>
        <w:t>talk generally, we need to zone because there will be fear. People need to plan from the agricultural aspects, from the economic activities, transportation because</w:t>
      </w:r>
      <w:r w:rsidR="00A94E6B">
        <w:rPr>
          <w:rFonts w:ascii="Times New Roman" w:eastAsia="Times New Roman" w:hAnsi="Times New Roman" w:cs="Times New Roman"/>
          <w:color w:val="000000"/>
        </w:rPr>
        <w:t xml:space="preserve"> </w:t>
      </w:r>
      <w:r w:rsidRPr="00A94E6B">
        <w:rPr>
          <w:rFonts w:ascii="Times New Roman" w:eastAsia="Times New Roman" w:hAnsi="Times New Roman" w:cs="Times New Roman"/>
          <w:color w:val="000000"/>
        </w:rPr>
        <w:t>they need to plan.</w:t>
      </w:r>
    </w:p>
    <w:p w:rsidR="000F53B3" w:rsidRPr="00A94E6B" w:rsidRDefault="000F53B3" w:rsidP="00A94E6B">
      <w:pPr>
        <w:spacing w:after="0" w:line="240" w:lineRule="auto"/>
        <w:jc w:val="both"/>
        <w:rPr>
          <w:rFonts w:ascii="Times New Roman" w:eastAsia="Times New Roman" w:hAnsi="Times New Roman" w:cs="Times New Roman"/>
        </w:rPr>
      </w:pPr>
    </w:p>
    <w:p w:rsidR="000F53B3" w:rsidRPr="00A94E6B" w:rsidRDefault="000F53B3"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color w:val="000000"/>
        </w:rPr>
        <w:t xml:space="preserve">Tell this House and this country what Government is doing first to give to the zoning the information about what will happen where, in </w:t>
      </w:r>
      <w:proofErr w:type="spellStart"/>
      <w:r w:rsidRPr="00A94E6B">
        <w:rPr>
          <w:rFonts w:ascii="Times New Roman" w:eastAsia="Times New Roman" w:hAnsi="Times New Roman" w:cs="Times New Roman"/>
          <w:color w:val="000000"/>
        </w:rPr>
        <w:t>Busoga</w:t>
      </w:r>
      <w:proofErr w:type="spellEnd"/>
      <w:r w:rsidRPr="00A94E6B">
        <w:rPr>
          <w:rFonts w:ascii="Times New Roman" w:eastAsia="Times New Roman" w:hAnsi="Times New Roman" w:cs="Times New Roman"/>
          <w:color w:val="000000"/>
        </w:rPr>
        <w:t xml:space="preserve">, </w:t>
      </w:r>
      <w:proofErr w:type="spellStart"/>
      <w:r w:rsidRPr="00A94E6B">
        <w:rPr>
          <w:rFonts w:ascii="Times New Roman" w:eastAsia="Times New Roman" w:hAnsi="Times New Roman" w:cs="Times New Roman"/>
          <w:color w:val="000000"/>
        </w:rPr>
        <w:t>Ankole</w:t>
      </w:r>
      <w:proofErr w:type="spellEnd"/>
      <w:r w:rsidRPr="00A94E6B">
        <w:rPr>
          <w:rFonts w:ascii="Times New Roman" w:eastAsia="Times New Roman" w:hAnsi="Times New Roman" w:cs="Times New Roman"/>
          <w:color w:val="000000"/>
        </w:rPr>
        <w:t xml:space="preserve">, </w:t>
      </w:r>
      <w:proofErr w:type="spellStart"/>
      <w:r w:rsidRPr="00A94E6B">
        <w:rPr>
          <w:rFonts w:ascii="Times New Roman" w:eastAsia="Times New Roman" w:hAnsi="Times New Roman" w:cs="Times New Roman"/>
          <w:color w:val="000000"/>
        </w:rPr>
        <w:t>Acholi</w:t>
      </w:r>
      <w:proofErr w:type="spellEnd"/>
      <w:r w:rsidRPr="00A94E6B">
        <w:rPr>
          <w:rFonts w:ascii="Times New Roman" w:eastAsia="Times New Roman" w:hAnsi="Times New Roman" w:cs="Times New Roman"/>
          <w:color w:val="000000"/>
        </w:rPr>
        <w:t xml:space="preserve">, </w:t>
      </w:r>
      <w:proofErr w:type="spellStart"/>
      <w:r w:rsidRPr="00A94E6B">
        <w:rPr>
          <w:rFonts w:ascii="Times New Roman" w:eastAsia="Times New Roman" w:hAnsi="Times New Roman" w:cs="Times New Roman"/>
          <w:color w:val="000000"/>
        </w:rPr>
        <w:t>Lango</w:t>
      </w:r>
      <w:proofErr w:type="spellEnd"/>
      <w:r w:rsidRPr="00A94E6B">
        <w:rPr>
          <w:rFonts w:ascii="Times New Roman" w:eastAsia="Times New Roman" w:hAnsi="Times New Roman" w:cs="Times New Roman"/>
          <w:color w:val="000000"/>
        </w:rPr>
        <w:t xml:space="preserve"> or </w:t>
      </w:r>
      <w:proofErr w:type="spellStart"/>
      <w:r w:rsidRPr="00A94E6B">
        <w:rPr>
          <w:rFonts w:ascii="Times New Roman" w:eastAsia="Times New Roman" w:hAnsi="Times New Roman" w:cs="Times New Roman"/>
          <w:color w:val="000000"/>
        </w:rPr>
        <w:t>Teso</w:t>
      </w:r>
      <w:proofErr w:type="spellEnd"/>
      <w:r w:rsidRPr="00A94E6B">
        <w:rPr>
          <w:rFonts w:ascii="Times New Roman" w:eastAsia="Times New Roman" w:hAnsi="Times New Roman" w:cs="Times New Roman"/>
          <w:color w:val="000000"/>
        </w:rPr>
        <w:t xml:space="preserve"> so that people know. It will inform Government for proper budgeting and planning</w:t>
      </w:r>
      <w:proofErr w:type="gramStart"/>
      <w:r w:rsidRPr="00A94E6B">
        <w:rPr>
          <w:rFonts w:ascii="Times New Roman" w:eastAsia="Times New Roman" w:hAnsi="Times New Roman" w:cs="Times New Roman"/>
          <w:color w:val="000000"/>
        </w:rPr>
        <w:t>;</w:t>
      </w:r>
      <w:proofErr w:type="gramEnd"/>
      <w:r w:rsidR="00A94E6B">
        <w:rPr>
          <w:rFonts w:ascii="Times New Roman" w:eastAsia="Times New Roman" w:hAnsi="Times New Roman" w:cs="Times New Roman"/>
          <w:color w:val="000000"/>
        </w:rPr>
        <w:t xml:space="preserve"> </w:t>
      </w:r>
      <w:r w:rsidRPr="00A94E6B">
        <w:rPr>
          <w:rFonts w:ascii="Times New Roman" w:eastAsia="Times New Roman" w:hAnsi="Times New Roman" w:cs="Times New Roman"/>
          <w:color w:val="000000"/>
        </w:rPr>
        <w:t>rather than you coming to say that there will be lightning.</w:t>
      </w:r>
    </w:p>
    <w:p w:rsidR="000F53B3" w:rsidRPr="00A94E6B" w:rsidRDefault="000F53B3" w:rsidP="00A94E6B">
      <w:pPr>
        <w:spacing w:after="0" w:line="240" w:lineRule="auto"/>
        <w:jc w:val="both"/>
        <w:rPr>
          <w:rFonts w:ascii="Times New Roman" w:eastAsia="Times New Roman" w:hAnsi="Times New Roman" w:cs="Times New Roman"/>
        </w:rPr>
      </w:pPr>
    </w:p>
    <w:p w:rsidR="000F53B3" w:rsidRPr="00A94E6B" w:rsidRDefault="000F53B3"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color w:val="000000"/>
        </w:rPr>
        <w:t xml:space="preserve">From the 1960s, </w:t>
      </w:r>
      <w:proofErr w:type="spellStart"/>
      <w:r w:rsidRPr="00A94E6B">
        <w:rPr>
          <w:rFonts w:ascii="Times New Roman" w:eastAsia="Times New Roman" w:hAnsi="Times New Roman" w:cs="Times New Roman"/>
          <w:color w:val="000000"/>
        </w:rPr>
        <w:t>Tororo</w:t>
      </w:r>
      <w:proofErr w:type="spellEnd"/>
      <w:r w:rsidRPr="00A94E6B">
        <w:rPr>
          <w:rFonts w:ascii="Times New Roman" w:eastAsia="Times New Roman" w:hAnsi="Times New Roman" w:cs="Times New Roman"/>
          <w:color w:val="000000"/>
        </w:rPr>
        <w:t xml:space="preserve"> is known as the corridor for lightning in the whole of East Africa. The frequency of lightning around </w:t>
      </w:r>
      <w:proofErr w:type="spellStart"/>
      <w:r w:rsidRPr="00A94E6B">
        <w:rPr>
          <w:rFonts w:ascii="Times New Roman" w:eastAsia="Times New Roman" w:hAnsi="Times New Roman" w:cs="Times New Roman"/>
          <w:color w:val="000000"/>
        </w:rPr>
        <w:t>Tororo</w:t>
      </w:r>
      <w:proofErr w:type="spellEnd"/>
      <w:r w:rsidRPr="00A94E6B">
        <w:rPr>
          <w:rFonts w:ascii="Times New Roman" w:eastAsia="Times New Roman" w:hAnsi="Times New Roman" w:cs="Times New Roman"/>
          <w:color w:val="000000"/>
        </w:rPr>
        <w:t xml:space="preserve"> corridor coming up to </w:t>
      </w:r>
      <w:proofErr w:type="spellStart"/>
      <w:r w:rsidRPr="00A94E6B">
        <w:rPr>
          <w:rFonts w:ascii="Times New Roman" w:eastAsia="Times New Roman" w:hAnsi="Times New Roman" w:cs="Times New Roman"/>
          <w:color w:val="000000"/>
        </w:rPr>
        <w:t>Busoga</w:t>
      </w:r>
      <w:proofErr w:type="spellEnd"/>
      <w:r w:rsidRPr="00A94E6B">
        <w:rPr>
          <w:rFonts w:ascii="Times New Roman" w:eastAsia="Times New Roman" w:hAnsi="Times New Roman" w:cs="Times New Roman"/>
          <w:color w:val="000000"/>
        </w:rPr>
        <w:t>- but I do not know- you find schools without lightning arrestors. You find drainages during floods without a plan.</w:t>
      </w:r>
    </w:p>
    <w:p w:rsidR="000F53B3" w:rsidRPr="00A94E6B" w:rsidRDefault="000F53B3" w:rsidP="00A94E6B">
      <w:pPr>
        <w:spacing w:after="0" w:line="240" w:lineRule="auto"/>
        <w:jc w:val="both"/>
        <w:rPr>
          <w:rFonts w:ascii="Times New Roman" w:eastAsia="Times New Roman" w:hAnsi="Times New Roman" w:cs="Times New Roman"/>
        </w:rPr>
      </w:pPr>
    </w:p>
    <w:p w:rsidR="000F53B3" w:rsidRPr="00A94E6B" w:rsidRDefault="000F53B3" w:rsidP="00A94E6B">
      <w:pPr>
        <w:spacing w:after="0" w:line="240" w:lineRule="auto"/>
        <w:jc w:val="both"/>
        <w:rPr>
          <w:rFonts w:ascii="Times New Roman" w:eastAsia="Times New Roman" w:hAnsi="Times New Roman" w:cs="Times New Roman"/>
        </w:rPr>
      </w:pPr>
      <w:proofErr w:type="spellStart"/>
      <w:r w:rsidRPr="00A94E6B">
        <w:rPr>
          <w:rFonts w:ascii="Times New Roman" w:eastAsia="Times New Roman" w:hAnsi="Times New Roman" w:cs="Times New Roman"/>
          <w:color w:val="000000"/>
        </w:rPr>
        <w:t>Honourable</w:t>
      </w:r>
      <w:proofErr w:type="spellEnd"/>
      <w:r w:rsidRPr="00A94E6B">
        <w:rPr>
          <w:rFonts w:ascii="Times New Roman" w:eastAsia="Times New Roman" w:hAnsi="Times New Roman" w:cs="Times New Roman"/>
          <w:color w:val="000000"/>
        </w:rPr>
        <w:t xml:space="preserve"> minister, the mother of forests </w:t>
      </w:r>
      <w:r w:rsidR="00A94E6B">
        <w:rPr>
          <w:rFonts w:ascii="Times New Roman" w:eastAsia="Times New Roman" w:hAnsi="Times New Roman" w:cs="Times New Roman"/>
          <w:i/>
          <w:iCs/>
          <w:color w:val="000000"/>
        </w:rPr>
        <w:t>–</w:t>
      </w:r>
      <w:r w:rsidRPr="00A94E6B">
        <w:rPr>
          <w:rFonts w:ascii="Times New Roman" w:eastAsia="Times New Roman" w:hAnsi="Times New Roman" w:cs="Times New Roman"/>
          <w:i/>
          <w:iCs/>
          <w:color w:val="000000"/>
        </w:rPr>
        <w:t xml:space="preserve">(Laughter)- </w:t>
      </w:r>
      <w:r w:rsidRPr="00A94E6B">
        <w:rPr>
          <w:rFonts w:ascii="Times New Roman" w:eastAsia="Times New Roman" w:hAnsi="Times New Roman" w:cs="Times New Roman"/>
          <w:color w:val="000000"/>
        </w:rPr>
        <w:t xml:space="preserve">Now speaking as a </w:t>
      </w:r>
      <w:proofErr w:type="spellStart"/>
      <w:r w:rsidRPr="00A94E6B">
        <w:rPr>
          <w:rFonts w:ascii="Times New Roman" w:eastAsia="Times New Roman" w:hAnsi="Times New Roman" w:cs="Times New Roman"/>
          <w:color w:val="000000"/>
        </w:rPr>
        <w:t>Japadhola</w:t>
      </w:r>
      <w:proofErr w:type="spellEnd"/>
      <w:r w:rsidRPr="00A94E6B">
        <w:rPr>
          <w:rFonts w:ascii="Times New Roman" w:eastAsia="Times New Roman" w:hAnsi="Times New Roman" w:cs="Times New Roman"/>
          <w:color w:val="000000"/>
        </w:rPr>
        <w:t xml:space="preserve">, </w:t>
      </w:r>
      <w:r w:rsidRPr="00A94E6B">
        <w:rPr>
          <w:rFonts w:ascii="Times New Roman" w:eastAsia="Times New Roman" w:hAnsi="Times New Roman" w:cs="Times New Roman"/>
          <w:i/>
          <w:iCs/>
          <w:color w:val="000000"/>
        </w:rPr>
        <w:t xml:space="preserve">Mama </w:t>
      </w:r>
      <w:proofErr w:type="spellStart"/>
      <w:r w:rsidRPr="00A94E6B">
        <w:rPr>
          <w:rFonts w:ascii="Times New Roman" w:eastAsia="Times New Roman" w:hAnsi="Times New Roman" w:cs="Times New Roman"/>
          <w:i/>
          <w:iCs/>
          <w:color w:val="000000"/>
        </w:rPr>
        <w:t>Mabira</w:t>
      </w:r>
      <w:proofErr w:type="spellEnd"/>
      <w:r w:rsidRPr="00A94E6B">
        <w:rPr>
          <w:rFonts w:ascii="Times New Roman" w:eastAsia="Times New Roman" w:hAnsi="Times New Roman" w:cs="Times New Roman"/>
          <w:color w:val="000000"/>
        </w:rPr>
        <w:t>, are you still the one I knew or you have changed? Give us some hope that you are in charge.</w:t>
      </w:r>
    </w:p>
    <w:p w:rsidR="000F53B3" w:rsidRPr="00A94E6B" w:rsidRDefault="000F53B3" w:rsidP="00A94E6B">
      <w:pPr>
        <w:spacing w:after="0" w:line="240" w:lineRule="auto"/>
        <w:jc w:val="both"/>
        <w:rPr>
          <w:rFonts w:ascii="Times New Roman" w:eastAsia="Times New Roman" w:hAnsi="Times New Roman" w:cs="Times New Roman"/>
        </w:rPr>
      </w:pPr>
    </w:p>
    <w:p w:rsidR="000F53B3" w:rsidRPr="00A94E6B" w:rsidRDefault="000F53B3"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b/>
          <w:bCs/>
          <w:color w:val="000000"/>
        </w:rPr>
        <w:t>MS ANYWAR:</w:t>
      </w:r>
      <w:r w:rsidRPr="00A94E6B">
        <w:rPr>
          <w:rFonts w:ascii="Times New Roman" w:eastAsia="Times New Roman" w:hAnsi="Times New Roman" w:cs="Times New Roman"/>
          <w:color w:val="000000"/>
        </w:rPr>
        <w:t xml:space="preserve"> Thank you, Madam Speaker and </w:t>
      </w:r>
      <w:proofErr w:type="spellStart"/>
      <w:r w:rsidRPr="00A94E6B">
        <w:rPr>
          <w:rFonts w:ascii="Times New Roman" w:eastAsia="Times New Roman" w:hAnsi="Times New Roman" w:cs="Times New Roman"/>
          <w:color w:val="000000"/>
        </w:rPr>
        <w:t>honourable</w:t>
      </w:r>
      <w:proofErr w:type="spellEnd"/>
      <w:r w:rsidRPr="00A94E6B">
        <w:rPr>
          <w:rFonts w:ascii="Times New Roman" w:eastAsia="Times New Roman" w:hAnsi="Times New Roman" w:cs="Times New Roman"/>
          <w:color w:val="000000"/>
        </w:rPr>
        <w:t xml:space="preserve"> colleagues for your thoughts and advice to this important presentation. Maybe, I could start with my brother </w:t>
      </w:r>
      <w:proofErr w:type="spellStart"/>
      <w:proofErr w:type="gramStart"/>
      <w:r w:rsidRPr="00A94E6B">
        <w:rPr>
          <w:rFonts w:ascii="Times New Roman" w:eastAsia="Times New Roman" w:hAnsi="Times New Roman" w:cs="Times New Roman"/>
          <w:color w:val="000000"/>
        </w:rPr>
        <w:t>here.It</w:t>
      </w:r>
      <w:proofErr w:type="spellEnd"/>
      <w:proofErr w:type="gramEnd"/>
      <w:r w:rsidRPr="00A94E6B">
        <w:rPr>
          <w:rFonts w:ascii="Times New Roman" w:eastAsia="Times New Roman" w:hAnsi="Times New Roman" w:cs="Times New Roman"/>
          <w:color w:val="000000"/>
        </w:rPr>
        <w:t xml:space="preserve"> is true that when this document was prepared, it was coming to about seven pages and it included the different areas that would receive which amount of rain. For the purpose of our presentation here, it could not be contained in all that I am given here.</w:t>
      </w:r>
    </w:p>
    <w:p w:rsidR="000F53B3" w:rsidRPr="00A94E6B" w:rsidRDefault="000F53B3" w:rsidP="00A94E6B">
      <w:pPr>
        <w:spacing w:after="0" w:line="240" w:lineRule="auto"/>
        <w:jc w:val="both"/>
        <w:rPr>
          <w:rFonts w:ascii="Times New Roman" w:eastAsia="Times New Roman" w:hAnsi="Times New Roman" w:cs="Times New Roman"/>
        </w:rPr>
      </w:pPr>
    </w:p>
    <w:p w:rsidR="000F53B3" w:rsidRPr="00A94E6B" w:rsidRDefault="000F53B3"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color w:val="000000"/>
        </w:rPr>
        <w:t>Madam Speaker, maybe for the sake of my colleagues, if you allow, we can still have that write up brought back and shared on intranet so that you get the information. I could not contain it in my statement today. My apologies for that but we had it and I just had to leave it out. If that is the case, by even tomorrow, we shall bring it to the Clerk.</w:t>
      </w:r>
    </w:p>
    <w:p w:rsidR="000F53B3" w:rsidRPr="00A94E6B" w:rsidRDefault="000F53B3" w:rsidP="00A94E6B">
      <w:pPr>
        <w:spacing w:after="0" w:line="240" w:lineRule="auto"/>
        <w:jc w:val="both"/>
        <w:rPr>
          <w:rFonts w:ascii="Times New Roman" w:eastAsia="Times New Roman" w:hAnsi="Times New Roman" w:cs="Times New Roman"/>
        </w:rPr>
      </w:pPr>
    </w:p>
    <w:p w:rsidR="000F53B3" w:rsidRPr="00A94E6B" w:rsidRDefault="000F53B3"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color w:val="000000"/>
        </w:rPr>
        <w:t>For the Act</w:t>
      </w:r>
      <w:proofErr w:type="gramStart"/>
      <w:r w:rsidRPr="00A94E6B">
        <w:rPr>
          <w:rFonts w:ascii="Times New Roman" w:eastAsia="Times New Roman" w:hAnsi="Times New Roman" w:cs="Times New Roman"/>
          <w:color w:val="000000"/>
        </w:rPr>
        <w:t>- ,</w:t>
      </w:r>
      <w:proofErr w:type="gramEnd"/>
      <w:r w:rsidRPr="00A94E6B">
        <w:rPr>
          <w:rFonts w:ascii="Times New Roman" w:eastAsia="Times New Roman" w:hAnsi="Times New Roman" w:cs="Times New Roman"/>
          <w:color w:val="000000"/>
        </w:rPr>
        <w:t xml:space="preserve"> yes, those are good memories, we fought for this authority because we attached a lot of importance to that and it is true. However, as I had presented earlier, there is a lot, which we should have done but it is not a lamentation. It is a reality with our country.</w:t>
      </w:r>
    </w:p>
    <w:p w:rsidR="000F53B3" w:rsidRPr="00A94E6B" w:rsidRDefault="000F53B3" w:rsidP="00A94E6B">
      <w:pPr>
        <w:spacing w:after="0" w:line="240" w:lineRule="auto"/>
        <w:jc w:val="both"/>
        <w:rPr>
          <w:rFonts w:ascii="Times New Roman" w:eastAsia="Times New Roman" w:hAnsi="Times New Roman" w:cs="Times New Roman"/>
        </w:rPr>
      </w:pPr>
    </w:p>
    <w:p w:rsidR="000F53B3" w:rsidRPr="00A94E6B" w:rsidRDefault="000F53B3"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color w:val="000000"/>
        </w:rPr>
        <w:t xml:space="preserve">If the envelope is not coming enough to do what is all planned for, that is where I come and present it to you here, </w:t>
      </w:r>
      <w:proofErr w:type="spellStart"/>
      <w:r w:rsidRPr="00A94E6B">
        <w:rPr>
          <w:rFonts w:ascii="Times New Roman" w:eastAsia="Times New Roman" w:hAnsi="Times New Roman" w:cs="Times New Roman"/>
          <w:color w:val="000000"/>
        </w:rPr>
        <w:t>honourable</w:t>
      </w:r>
      <w:proofErr w:type="spellEnd"/>
      <w:r w:rsidRPr="00A94E6B">
        <w:rPr>
          <w:rFonts w:ascii="Times New Roman" w:eastAsia="Times New Roman" w:hAnsi="Times New Roman" w:cs="Times New Roman"/>
          <w:color w:val="000000"/>
        </w:rPr>
        <w:t xml:space="preserve"> members. As a House, you still have the authority to add on to our Budget and make things move. The minister of finance is also here and he can also be advised so that we move as expected. That is only lamentation but a reality.</w:t>
      </w:r>
    </w:p>
    <w:p w:rsidR="000F53B3" w:rsidRPr="00A94E6B" w:rsidRDefault="000F53B3" w:rsidP="00A94E6B">
      <w:pPr>
        <w:spacing w:after="0" w:line="240" w:lineRule="auto"/>
        <w:jc w:val="both"/>
        <w:rPr>
          <w:rFonts w:ascii="Times New Roman" w:eastAsia="Times New Roman" w:hAnsi="Times New Roman" w:cs="Times New Roman"/>
        </w:rPr>
      </w:pPr>
    </w:p>
    <w:p w:rsidR="000F53B3" w:rsidRPr="00A94E6B" w:rsidRDefault="000F53B3"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color w:val="000000"/>
        </w:rPr>
        <w:t>Madam Speaker, the colleagues who asked about the information, which is not forthcoming in the public, I am happy that</w:t>
      </w:r>
      <w:r w:rsidR="00A94E6B">
        <w:rPr>
          <w:rFonts w:ascii="Times New Roman" w:eastAsia="Times New Roman" w:hAnsi="Times New Roman" w:cs="Times New Roman"/>
          <w:color w:val="000000"/>
        </w:rPr>
        <w:t xml:space="preserve"> </w:t>
      </w:r>
      <w:r w:rsidRPr="00A94E6B">
        <w:rPr>
          <w:rFonts w:ascii="Times New Roman" w:eastAsia="Times New Roman" w:hAnsi="Times New Roman" w:cs="Times New Roman"/>
          <w:color w:val="000000"/>
        </w:rPr>
        <w:t xml:space="preserve">hon. </w:t>
      </w:r>
      <w:proofErr w:type="spellStart"/>
      <w:r w:rsidRPr="00A94E6B">
        <w:rPr>
          <w:rFonts w:ascii="Times New Roman" w:eastAsia="Times New Roman" w:hAnsi="Times New Roman" w:cs="Times New Roman"/>
          <w:color w:val="000000"/>
        </w:rPr>
        <w:t>Nambeshe</w:t>
      </w:r>
      <w:proofErr w:type="spellEnd"/>
      <w:r w:rsidRPr="00A94E6B">
        <w:rPr>
          <w:rFonts w:ascii="Times New Roman" w:eastAsia="Times New Roman" w:hAnsi="Times New Roman" w:cs="Times New Roman"/>
          <w:color w:val="000000"/>
        </w:rPr>
        <w:t xml:space="preserve"> appreciated that there is an effort to have this information going out. Indeed, we have tried to send this information. If you wake up in the morning, some of these media houses, you could have some information about what is going to happen. </w:t>
      </w:r>
    </w:p>
    <w:p w:rsidR="000F53B3" w:rsidRPr="00A94E6B" w:rsidRDefault="000F53B3" w:rsidP="00A94E6B">
      <w:pPr>
        <w:spacing w:after="0" w:line="240" w:lineRule="auto"/>
        <w:jc w:val="both"/>
        <w:rPr>
          <w:rFonts w:ascii="Times New Roman" w:eastAsia="Times New Roman" w:hAnsi="Times New Roman" w:cs="Times New Roman"/>
        </w:rPr>
      </w:pPr>
    </w:p>
    <w:p w:rsidR="000F53B3" w:rsidRPr="00A94E6B" w:rsidRDefault="000F53B3"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color w:val="000000"/>
        </w:rPr>
        <w:t xml:space="preserve">Indeed, it is not completely enough as </w:t>
      </w:r>
      <w:proofErr w:type="gramStart"/>
      <w:r w:rsidRPr="00A94E6B">
        <w:rPr>
          <w:rFonts w:ascii="Times New Roman" w:eastAsia="Times New Roman" w:hAnsi="Times New Roman" w:cs="Times New Roman"/>
          <w:color w:val="000000"/>
        </w:rPr>
        <w:t>it is expected by the population</w:t>
      </w:r>
      <w:proofErr w:type="gramEnd"/>
      <w:r w:rsidRPr="00A94E6B">
        <w:rPr>
          <w:rFonts w:ascii="Times New Roman" w:eastAsia="Times New Roman" w:hAnsi="Times New Roman" w:cs="Times New Roman"/>
          <w:color w:val="000000"/>
        </w:rPr>
        <w:t>.</w:t>
      </w:r>
      <w:r w:rsidR="00A94E6B">
        <w:rPr>
          <w:rFonts w:ascii="Times New Roman" w:eastAsia="Times New Roman" w:hAnsi="Times New Roman" w:cs="Times New Roman"/>
          <w:color w:val="000000"/>
        </w:rPr>
        <w:t xml:space="preserve"> </w:t>
      </w:r>
      <w:r w:rsidRPr="00A94E6B">
        <w:rPr>
          <w:rFonts w:ascii="Times New Roman" w:eastAsia="Times New Roman" w:hAnsi="Times New Roman" w:cs="Times New Roman"/>
          <w:color w:val="000000"/>
        </w:rPr>
        <w:t>We can only say that we shall do much better. We have started; we want to build on that and we are requesting for more funding to make it up to date. The efforts are being made.</w:t>
      </w:r>
    </w:p>
    <w:p w:rsidR="000F53B3" w:rsidRPr="00A94E6B" w:rsidRDefault="000F53B3" w:rsidP="00A94E6B">
      <w:pPr>
        <w:spacing w:after="0" w:line="240" w:lineRule="auto"/>
        <w:jc w:val="both"/>
        <w:rPr>
          <w:rFonts w:ascii="Times New Roman" w:eastAsia="Times New Roman" w:hAnsi="Times New Roman" w:cs="Times New Roman"/>
        </w:rPr>
      </w:pPr>
    </w:p>
    <w:p w:rsidR="000F53B3" w:rsidRPr="00A94E6B" w:rsidRDefault="000F53B3"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color w:val="000000"/>
        </w:rPr>
        <w:t xml:space="preserve">Madam Speaker, a colleague also said that we could make </w:t>
      </w:r>
      <w:proofErr w:type="gramStart"/>
      <w:r w:rsidRPr="00A94E6B">
        <w:rPr>
          <w:rFonts w:ascii="Times New Roman" w:eastAsia="Times New Roman" w:hAnsi="Times New Roman" w:cs="Times New Roman"/>
          <w:color w:val="000000"/>
        </w:rPr>
        <w:t>good</w:t>
      </w:r>
      <w:proofErr w:type="gramEnd"/>
      <w:r w:rsidRPr="00A94E6B">
        <w:rPr>
          <w:rFonts w:ascii="Times New Roman" w:eastAsia="Times New Roman" w:hAnsi="Times New Roman" w:cs="Times New Roman"/>
          <w:color w:val="000000"/>
        </w:rPr>
        <w:t xml:space="preserve"> use of the floods and indeed, we can make good use of these floods if we have planned and diverted them to somewhere. However, floods, which are already bringing down people’s properties and destroying infrastructure cannot be helped. </w:t>
      </w:r>
    </w:p>
    <w:p w:rsidR="000F53B3" w:rsidRPr="00A94E6B" w:rsidRDefault="000F53B3" w:rsidP="00A94E6B">
      <w:pPr>
        <w:spacing w:after="0" w:line="240" w:lineRule="auto"/>
        <w:jc w:val="both"/>
        <w:rPr>
          <w:rFonts w:ascii="Times New Roman" w:eastAsia="Times New Roman" w:hAnsi="Times New Roman" w:cs="Times New Roman"/>
        </w:rPr>
      </w:pPr>
    </w:p>
    <w:p w:rsidR="000F53B3" w:rsidRPr="00A94E6B" w:rsidRDefault="000F53B3"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color w:val="000000"/>
        </w:rPr>
        <w:t xml:space="preserve">The ministry is thinking that we already have enough rain in this country, which we are literally donating to </w:t>
      </w:r>
      <w:proofErr w:type="spellStart"/>
      <w:r w:rsidRPr="00A94E6B">
        <w:rPr>
          <w:rFonts w:ascii="Times New Roman" w:eastAsia="Times New Roman" w:hAnsi="Times New Roman" w:cs="Times New Roman"/>
          <w:color w:val="000000"/>
        </w:rPr>
        <w:t>neighbours</w:t>
      </w:r>
      <w:proofErr w:type="spellEnd"/>
      <w:r w:rsidRPr="00A94E6B">
        <w:rPr>
          <w:rFonts w:ascii="Times New Roman" w:eastAsia="Times New Roman" w:hAnsi="Times New Roman" w:cs="Times New Roman"/>
          <w:color w:val="000000"/>
        </w:rPr>
        <w:t>.</w:t>
      </w:r>
      <w:r w:rsidR="00A94E6B">
        <w:rPr>
          <w:rFonts w:ascii="Times New Roman" w:eastAsia="Times New Roman" w:hAnsi="Times New Roman" w:cs="Times New Roman"/>
          <w:color w:val="000000"/>
        </w:rPr>
        <w:t xml:space="preserve"> </w:t>
      </w:r>
      <w:r w:rsidRPr="00A94E6B">
        <w:rPr>
          <w:rFonts w:ascii="Times New Roman" w:eastAsia="Times New Roman" w:hAnsi="Times New Roman" w:cs="Times New Roman"/>
          <w:color w:val="000000"/>
        </w:rPr>
        <w:t xml:space="preserve">Most of it is just flowing downstream. We have a ready </w:t>
      </w:r>
      <w:proofErr w:type="spellStart"/>
      <w:r w:rsidRPr="00A94E6B">
        <w:rPr>
          <w:rFonts w:ascii="Times New Roman" w:eastAsia="Times New Roman" w:hAnsi="Times New Roman" w:cs="Times New Roman"/>
          <w:color w:val="000000"/>
        </w:rPr>
        <w:t>programme</w:t>
      </w:r>
      <w:proofErr w:type="spellEnd"/>
      <w:r w:rsidRPr="00A94E6B">
        <w:rPr>
          <w:rFonts w:ascii="Times New Roman" w:eastAsia="Times New Roman" w:hAnsi="Times New Roman" w:cs="Times New Roman"/>
          <w:color w:val="000000"/>
        </w:rPr>
        <w:t xml:space="preserve"> with some undertakings, which are not yet conclusive.</w:t>
      </w:r>
      <w:r w:rsidR="00A94E6B">
        <w:rPr>
          <w:rFonts w:ascii="Times New Roman" w:eastAsia="Times New Roman" w:hAnsi="Times New Roman" w:cs="Times New Roman"/>
          <w:color w:val="000000"/>
        </w:rPr>
        <w:t xml:space="preserve"> </w:t>
      </w:r>
      <w:r w:rsidRPr="00A94E6B">
        <w:rPr>
          <w:rFonts w:ascii="Times New Roman" w:eastAsia="Times New Roman" w:hAnsi="Times New Roman" w:cs="Times New Roman"/>
          <w:color w:val="000000"/>
        </w:rPr>
        <w:t>We want to have some reservoir</w:t>
      </w:r>
      <w:r w:rsidR="00A94E6B">
        <w:rPr>
          <w:rFonts w:ascii="Times New Roman" w:eastAsia="Times New Roman" w:hAnsi="Times New Roman" w:cs="Times New Roman"/>
          <w:color w:val="000000"/>
        </w:rPr>
        <w:t xml:space="preserve"> </w:t>
      </w:r>
      <w:r w:rsidRPr="00A94E6B">
        <w:rPr>
          <w:rFonts w:ascii="Times New Roman" w:eastAsia="Times New Roman" w:hAnsi="Times New Roman" w:cs="Times New Roman"/>
          <w:color w:val="000000"/>
        </w:rPr>
        <w:t xml:space="preserve">to tap most of this water in </w:t>
      </w:r>
      <w:r w:rsidRPr="00A94E6B">
        <w:rPr>
          <w:rFonts w:ascii="Times New Roman" w:eastAsia="Times New Roman" w:hAnsi="Times New Roman" w:cs="Times New Roman"/>
          <w:color w:val="000000"/>
        </w:rPr>
        <w:lastRenderedPageBreak/>
        <w:t xml:space="preserve">big reservoir so that we do not donate it to the </w:t>
      </w:r>
      <w:proofErr w:type="spellStart"/>
      <w:r w:rsidRPr="00A94E6B">
        <w:rPr>
          <w:rFonts w:ascii="Times New Roman" w:eastAsia="Times New Roman" w:hAnsi="Times New Roman" w:cs="Times New Roman"/>
          <w:color w:val="000000"/>
        </w:rPr>
        <w:t>neighbouring</w:t>
      </w:r>
      <w:proofErr w:type="spellEnd"/>
      <w:r w:rsidRPr="00A94E6B">
        <w:rPr>
          <w:rFonts w:ascii="Times New Roman" w:eastAsia="Times New Roman" w:hAnsi="Times New Roman" w:cs="Times New Roman"/>
          <w:color w:val="000000"/>
        </w:rPr>
        <w:t xml:space="preserve"> countries and we use this water in the dry corridors and for irrigation in some of our places.</w:t>
      </w:r>
    </w:p>
    <w:p w:rsidR="000F53B3" w:rsidRPr="00A94E6B" w:rsidRDefault="000F53B3" w:rsidP="00A94E6B">
      <w:pPr>
        <w:spacing w:after="0" w:line="240" w:lineRule="auto"/>
        <w:jc w:val="both"/>
        <w:rPr>
          <w:rFonts w:ascii="Times New Roman" w:eastAsia="Times New Roman" w:hAnsi="Times New Roman" w:cs="Times New Roman"/>
        </w:rPr>
      </w:pPr>
    </w:p>
    <w:p w:rsidR="000F53B3" w:rsidRPr="00A94E6B" w:rsidRDefault="000F53B3"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color w:val="000000"/>
        </w:rPr>
        <w:t>Once we have these reservoirs in place, we shall not have water flooding especially like the one at the water level at Lake Victoria.</w:t>
      </w:r>
    </w:p>
    <w:p w:rsidR="000F53B3" w:rsidRPr="00A94E6B" w:rsidRDefault="000F53B3" w:rsidP="00A94E6B">
      <w:pPr>
        <w:spacing w:after="0" w:line="240" w:lineRule="auto"/>
        <w:jc w:val="both"/>
        <w:rPr>
          <w:rFonts w:ascii="Times New Roman" w:eastAsia="Times New Roman" w:hAnsi="Times New Roman" w:cs="Times New Roman"/>
        </w:rPr>
      </w:pPr>
    </w:p>
    <w:p w:rsidR="000F53B3" w:rsidRPr="00A94E6B" w:rsidRDefault="000F53B3"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color w:val="000000"/>
        </w:rPr>
        <w:t>In other places, we also intend to have small dams created. The best thing I can say for now as a minister is that we will advise those who are in prone areas of disaster due to floods- for the time being, we do not need to risk the lives of our people but we need to see that we save them.</w:t>
      </w:r>
    </w:p>
    <w:p w:rsidR="000F53B3" w:rsidRPr="00A94E6B" w:rsidRDefault="000F53B3" w:rsidP="00A94E6B">
      <w:pPr>
        <w:spacing w:after="0" w:line="240" w:lineRule="auto"/>
        <w:jc w:val="both"/>
        <w:rPr>
          <w:rFonts w:ascii="Times New Roman" w:eastAsia="Times New Roman" w:hAnsi="Times New Roman" w:cs="Times New Roman"/>
        </w:rPr>
      </w:pPr>
    </w:p>
    <w:p w:rsidR="000F53B3" w:rsidRPr="00A94E6B" w:rsidRDefault="000F53B3"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color w:val="000000"/>
        </w:rPr>
        <w:t>I know of a colleague there who has given some- Can I finish?</w:t>
      </w:r>
    </w:p>
    <w:p w:rsidR="000F53B3" w:rsidRPr="00A94E6B" w:rsidRDefault="000F53B3" w:rsidP="00A94E6B">
      <w:pPr>
        <w:spacing w:after="0" w:line="240" w:lineRule="auto"/>
        <w:jc w:val="both"/>
        <w:rPr>
          <w:rFonts w:ascii="Times New Roman" w:eastAsia="Times New Roman" w:hAnsi="Times New Roman" w:cs="Times New Roman"/>
        </w:rPr>
      </w:pPr>
    </w:p>
    <w:p w:rsidR="000F53B3" w:rsidRPr="00A94E6B" w:rsidRDefault="000F53B3"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b/>
          <w:bCs/>
          <w:color w:val="000000"/>
        </w:rPr>
        <w:t>THE SPEAKER:</w:t>
      </w:r>
      <w:r w:rsidRPr="00A94E6B">
        <w:rPr>
          <w:rFonts w:ascii="Times New Roman" w:eastAsia="Times New Roman" w:hAnsi="Times New Roman" w:cs="Times New Roman"/>
          <w:color w:val="000000"/>
        </w:rPr>
        <w:t xml:space="preserve"> We have other business.</w:t>
      </w:r>
    </w:p>
    <w:p w:rsidR="000F53B3" w:rsidRPr="00A94E6B" w:rsidRDefault="000F53B3" w:rsidP="00A94E6B">
      <w:pPr>
        <w:spacing w:after="0" w:line="240" w:lineRule="auto"/>
        <w:jc w:val="both"/>
        <w:rPr>
          <w:rFonts w:ascii="Times New Roman" w:eastAsia="Times New Roman" w:hAnsi="Times New Roman" w:cs="Times New Roman"/>
        </w:rPr>
      </w:pPr>
    </w:p>
    <w:p w:rsidR="000F53B3" w:rsidRPr="00A94E6B" w:rsidRDefault="000F53B3"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b/>
          <w:bCs/>
          <w:color w:val="000000"/>
        </w:rPr>
        <w:t>MS ANYWAR:</w:t>
      </w:r>
      <w:r w:rsidRPr="00A94E6B">
        <w:rPr>
          <w:rFonts w:ascii="Times New Roman" w:eastAsia="Times New Roman" w:hAnsi="Times New Roman" w:cs="Times New Roman"/>
          <w:color w:val="000000"/>
        </w:rPr>
        <w:t xml:space="preserve"> Can I finish? That is the comfort I can give that we want to tap this water and we are even encouraging water harvesting.</w:t>
      </w:r>
      <w:r w:rsidR="00A94E6B">
        <w:rPr>
          <w:rFonts w:ascii="Times New Roman" w:eastAsia="Times New Roman" w:hAnsi="Times New Roman" w:cs="Times New Roman"/>
          <w:color w:val="000000"/>
        </w:rPr>
        <w:t xml:space="preserve"> </w:t>
      </w:r>
      <w:r w:rsidRPr="00A94E6B">
        <w:rPr>
          <w:rFonts w:ascii="Times New Roman" w:eastAsia="Times New Roman" w:hAnsi="Times New Roman" w:cs="Times New Roman"/>
          <w:color w:val="000000"/>
        </w:rPr>
        <w:t>Water should not just be moving around. </w:t>
      </w:r>
    </w:p>
    <w:p w:rsidR="000F53B3" w:rsidRPr="00A94E6B" w:rsidRDefault="000F53B3"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color w:val="000000"/>
        </w:rPr>
        <w:t>However, above all, the issue of degrading our environment must also be one of the solutions to these floods. Like in Kampala, you have seen, just even yesterday, what happens that we have floods whenever it rains? We have built in the ways of where the water should flow.  Therefore, the water had to be- </w:t>
      </w:r>
      <w:r w:rsidRPr="00A94E6B">
        <w:rPr>
          <w:rFonts w:ascii="Times New Roman" w:eastAsia="Times New Roman" w:hAnsi="Times New Roman" w:cs="Times New Roman"/>
          <w:i/>
          <w:color w:val="000000"/>
        </w:rPr>
        <w:t>(</w:t>
      </w:r>
      <w:proofErr w:type="spellStart"/>
      <w:r w:rsidRPr="00A94E6B">
        <w:rPr>
          <w:rFonts w:ascii="Times New Roman" w:eastAsia="Times New Roman" w:hAnsi="Times New Roman" w:cs="Times New Roman"/>
          <w:bCs/>
          <w:i/>
          <w:color w:val="000000"/>
        </w:rPr>
        <w:t>Mr</w:t>
      </w:r>
      <w:proofErr w:type="spellEnd"/>
      <w:r w:rsidRPr="00A94E6B">
        <w:rPr>
          <w:rFonts w:ascii="Times New Roman" w:eastAsia="Times New Roman" w:hAnsi="Times New Roman" w:cs="Times New Roman"/>
          <w:bCs/>
          <w:i/>
          <w:color w:val="000000"/>
        </w:rPr>
        <w:t xml:space="preserve"> </w:t>
      </w:r>
      <w:proofErr w:type="spellStart"/>
      <w:r w:rsidRPr="00A94E6B">
        <w:rPr>
          <w:rFonts w:ascii="Times New Roman" w:eastAsia="Times New Roman" w:hAnsi="Times New Roman" w:cs="Times New Roman"/>
          <w:bCs/>
          <w:i/>
          <w:color w:val="000000"/>
        </w:rPr>
        <w:t>Mukitale</w:t>
      </w:r>
      <w:proofErr w:type="spellEnd"/>
      <w:r w:rsidRPr="00A94E6B">
        <w:rPr>
          <w:rFonts w:ascii="Times New Roman" w:eastAsia="Times New Roman" w:hAnsi="Times New Roman" w:cs="Times New Roman"/>
          <w:bCs/>
          <w:i/>
          <w:color w:val="000000"/>
        </w:rPr>
        <w:t xml:space="preserve"> rose_)</w:t>
      </w:r>
    </w:p>
    <w:p w:rsidR="000F53B3" w:rsidRPr="00A94E6B" w:rsidRDefault="000F53B3" w:rsidP="00A94E6B">
      <w:pPr>
        <w:spacing w:after="0" w:line="240" w:lineRule="auto"/>
        <w:jc w:val="both"/>
        <w:rPr>
          <w:rFonts w:ascii="Times New Roman" w:eastAsia="Times New Roman" w:hAnsi="Times New Roman" w:cs="Times New Roman"/>
        </w:rPr>
      </w:pPr>
    </w:p>
    <w:p w:rsidR="000F53B3" w:rsidRPr="00A94E6B" w:rsidRDefault="000F53B3"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b/>
          <w:bCs/>
          <w:color w:val="000000"/>
        </w:rPr>
        <w:t>THE SPEAKER:</w:t>
      </w:r>
      <w:r w:rsidRPr="00A94E6B">
        <w:rPr>
          <w:rFonts w:ascii="Times New Roman" w:eastAsia="Times New Roman" w:hAnsi="Times New Roman" w:cs="Times New Roman"/>
          <w:color w:val="000000"/>
        </w:rPr>
        <w:t xml:space="preserve"> </w:t>
      </w:r>
      <w:proofErr w:type="spellStart"/>
      <w:r w:rsidRPr="00A94E6B">
        <w:rPr>
          <w:rFonts w:ascii="Times New Roman" w:eastAsia="Times New Roman" w:hAnsi="Times New Roman" w:cs="Times New Roman"/>
          <w:color w:val="000000"/>
        </w:rPr>
        <w:t>Honourable</w:t>
      </w:r>
      <w:proofErr w:type="spellEnd"/>
      <w:r w:rsidRPr="00A94E6B">
        <w:rPr>
          <w:rFonts w:ascii="Times New Roman" w:eastAsia="Times New Roman" w:hAnsi="Times New Roman" w:cs="Times New Roman"/>
          <w:color w:val="000000"/>
        </w:rPr>
        <w:t xml:space="preserve"> minister, he did not listen to your statement. He has just arrived. Please, we have other work.</w:t>
      </w:r>
    </w:p>
    <w:p w:rsidR="000F53B3" w:rsidRPr="00A94E6B" w:rsidRDefault="000F53B3" w:rsidP="00A94E6B">
      <w:pPr>
        <w:spacing w:after="0" w:line="240" w:lineRule="auto"/>
        <w:jc w:val="both"/>
        <w:rPr>
          <w:rFonts w:ascii="Times New Roman" w:eastAsia="Times New Roman" w:hAnsi="Times New Roman" w:cs="Times New Roman"/>
        </w:rPr>
      </w:pPr>
    </w:p>
    <w:p w:rsidR="000F53B3" w:rsidRPr="00B54DA2" w:rsidRDefault="000F53B3" w:rsidP="00A94E6B">
      <w:pPr>
        <w:spacing w:after="0" w:line="240" w:lineRule="auto"/>
        <w:jc w:val="both"/>
        <w:rPr>
          <w:rFonts w:ascii="Times New Roman" w:eastAsia="Times New Roman" w:hAnsi="Times New Roman" w:cs="Times New Roman"/>
          <w:i/>
        </w:rPr>
      </w:pPr>
      <w:r w:rsidRPr="00A94E6B">
        <w:rPr>
          <w:rFonts w:ascii="Times New Roman" w:eastAsia="Times New Roman" w:hAnsi="Times New Roman" w:cs="Times New Roman"/>
          <w:b/>
          <w:bCs/>
          <w:color w:val="000000"/>
        </w:rPr>
        <w:t>MS ANYWAR:</w:t>
      </w:r>
      <w:r w:rsidRPr="00A94E6B">
        <w:rPr>
          <w:rFonts w:ascii="Times New Roman" w:eastAsia="Times New Roman" w:hAnsi="Times New Roman" w:cs="Times New Roman"/>
          <w:color w:val="000000"/>
        </w:rPr>
        <w:t xml:space="preserve"> Okay. Madam Speaker, thank you very much for the guidance. The board- </w:t>
      </w:r>
      <w:r w:rsidRPr="00B54DA2">
        <w:rPr>
          <w:rFonts w:ascii="Times New Roman" w:eastAsia="Times New Roman" w:hAnsi="Times New Roman" w:cs="Times New Roman"/>
          <w:i/>
          <w:color w:val="000000"/>
        </w:rPr>
        <w:t>(</w:t>
      </w:r>
      <w:proofErr w:type="spellStart"/>
      <w:r w:rsidRPr="00B54DA2">
        <w:rPr>
          <w:rFonts w:ascii="Times New Roman" w:eastAsia="Times New Roman" w:hAnsi="Times New Roman" w:cs="Times New Roman"/>
          <w:i/>
          <w:color w:val="000000"/>
        </w:rPr>
        <w:t>Mr</w:t>
      </w:r>
      <w:proofErr w:type="spellEnd"/>
      <w:r w:rsidR="00B54DA2">
        <w:rPr>
          <w:rFonts w:ascii="Times New Roman" w:eastAsia="Times New Roman" w:hAnsi="Times New Roman" w:cs="Times New Roman"/>
          <w:i/>
          <w:color w:val="000000"/>
        </w:rPr>
        <w:t xml:space="preserve"> </w:t>
      </w:r>
      <w:proofErr w:type="spellStart"/>
      <w:r w:rsidRPr="00B54DA2">
        <w:rPr>
          <w:rFonts w:ascii="Times New Roman" w:eastAsia="Times New Roman" w:hAnsi="Times New Roman" w:cs="Times New Roman"/>
          <w:i/>
          <w:color w:val="000000"/>
        </w:rPr>
        <w:t>Mukitale</w:t>
      </w:r>
      <w:proofErr w:type="spellEnd"/>
      <w:r w:rsidRPr="00B54DA2">
        <w:rPr>
          <w:rFonts w:ascii="Times New Roman" w:eastAsia="Times New Roman" w:hAnsi="Times New Roman" w:cs="Times New Roman"/>
          <w:i/>
          <w:color w:val="000000"/>
        </w:rPr>
        <w:t xml:space="preserve"> rose_)</w:t>
      </w:r>
    </w:p>
    <w:p w:rsidR="000F53B3" w:rsidRPr="00A94E6B" w:rsidRDefault="000F53B3" w:rsidP="00A94E6B">
      <w:pPr>
        <w:spacing w:after="0" w:line="240" w:lineRule="auto"/>
        <w:jc w:val="both"/>
        <w:rPr>
          <w:rFonts w:ascii="Times New Roman" w:eastAsia="Times New Roman" w:hAnsi="Times New Roman" w:cs="Times New Roman"/>
        </w:rPr>
      </w:pPr>
    </w:p>
    <w:p w:rsidR="000F53B3" w:rsidRPr="00A94E6B" w:rsidRDefault="000F53B3"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b/>
          <w:bCs/>
          <w:color w:val="000000"/>
        </w:rPr>
        <w:t>THE SPEAKER:</w:t>
      </w:r>
      <w:r w:rsidRPr="00A94E6B">
        <w:rPr>
          <w:rFonts w:ascii="Times New Roman" w:eastAsia="Times New Roman" w:hAnsi="Times New Roman" w:cs="Times New Roman"/>
          <w:color w:val="000000"/>
        </w:rPr>
        <w:t xml:space="preserve"> </w:t>
      </w:r>
      <w:proofErr w:type="spellStart"/>
      <w:r w:rsidRPr="00A94E6B">
        <w:rPr>
          <w:rFonts w:ascii="Times New Roman" w:eastAsia="Times New Roman" w:hAnsi="Times New Roman" w:cs="Times New Roman"/>
          <w:color w:val="000000"/>
        </w:rPr>
        <w:t>Honourable</w:t>
      </w:r>
      <w:proofErr w:type="spellEnd"/>
      <w:r w:rsidRPr="00A94E6B">
        <w:rPr>
          <w:rFonts w:ascii="Times New Roman" w:eastAsia="Times New Roman" w:hAnsi="Times New Roman" w:cs="Times New Roman"/>
          <w:color w:val="000000"/>
        </w:rPr>
        <w:t xml:space="preserve"> member, you have just arrived.</w:t>
      </w:r>
      <w:r w:rsidR="00A94E6B">
        <w:rPr>
          <w:rFonts w:ascii="Times New Roman" w:eastAsia="Times New Roman" w:hAnsi="Times New Roman" w:cs="Times New Roman"/>
          <w:color w:val="000000"/>
        </w:rPr>
        <w:t xml:space="preserve"> </w:t>
      </w:r>
      <w:r w:rsidRPr="00A94E6B">
        <w:rPr>
          <w:rFonts w:ascii="Times New Roman" w:eastAsia="Times New Roman" w:hAnsi="Times New Roman" w:cs="Times New Roman"/>
          <w:color w:val="000000"/>
        </w:rPr>
        <w:t>You did not listen to-</w:t>
      </w:r>
    </w:p>
    <w:p w:rsidR="000F53B3" w:rsidRPr="00A94E6B" w:rsidRDefault="000F53B3" w:rsidP="00A94E6B">
      <w:pPr>
        <w:spacing w:after="0" w:line="240" w:lineRule="auto"/>
        <w:jc w:val="both"/>
        <w:rPr>
          <w:rFonts w:ascii="Times New Roman" w:eastAsia="Times New Roman" w:hAnsi="Times New Roman" w:cs="Times New Roman"/>
        </w:rPr>
      </w:pPr>
    </w:p>
    <w:p w:rsidR="000F53B3" w:rsidRPr="00A94E6B" w:rsidRDefault="000F53B3"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b/>
          <w:bCs/>
          <w:color w:val="000000"/>
        </w:rPr>
        <w:t>MR MUKITALE:</w:t>
      </w:r>
      <w:r w:rsidRPr="00A94E6B">
        <w:rPr>
          <w:rFonts w:ascii="Times New Roman" w:eastAsia="Times New Roman" w:hAnsi="Times New Roman" w:cs="Times New Roman"/>
          <w:color w:val="000000"/>
        </w:rPr>
        <w:t xml:space="preserve"> Madam Speaker, I have been listening. This is a </w:t>
      </w:r>
      <w:proofErr w:type="spellStart"/>
      <w:r w:rsidRPr="00A94E6B">
        <w:rPr>
          <w:rFonts w:ascii="Times New Roman" w:eastAsia="Times New Roman" w:hAnsi="Times New Roman" w:cs="Times New Roman"/>
          <w:color w:val="000000"/>
        </w:rPr>
        <w:t>transboundary</w:t>
      </w:r>
      <w:proofErr w:type="spellEnd"/>
      <w:r w:rsidRPr="00A94E6B">
        <w:rPr>
          <w:rFonts w:ascii="Times New Roman" w:eastAsia="Times New Roman" w:hAnsi="Times New Roman" w:cs="Times New Roman"/>
          <w:color w:val="000000"/>
        </w:rPr>
        <w:t xml:space="preserve"> water resource and we are discussing Uganda but the water we are receiving is from five other countries. I would like to know what the </w:t>
      </w:r>
      <w:proofErr w:type="spellStart"/>
      <w:r w:rsidRPr="00A94E6B">
        <w:rPr>
          <w:rFonts w:ascii="Times New Roman" w:eastAsia="Times New Roman" w:hAnsi="Times New Roman" w:cs="Times New Roman"/>
          <w:color w:val="000000"/>
        </w:rPr>
        <w:t>transboundary</w:t>
      </w:r>
      <w:proofErr w:type="spellEnd"/>
      <w:r w:rsidRPr="00A94E6B">
        <w:rPr>
          <w:rFonts w:ascii="Times New Roman" w:eastAsia="Times New Roman" w:hAnsi="Times New Roman" w:cs="Times New Roman"/>
          <w:color w:val="000000"/>
        </w:rPr>
        <w:t xml:space="preserve"> Nile basin reparation state intervention is because everything-</w:t>
      </w:r>
    </w:p>
    <w:p w:rsidR="000F53B3" w:rsidRPr="00A94E6B" w:rsidRDefault="000F53B3" w:rsidP="00A94E6B">
      <w:pPr>
        <w:spacing w:after="0" w:line="240" w:lineRule="auto"/>
        <w:jc w:val="both"/>
        <w:rPr>
          <w:rFonts w:ascii="Times New Roman" w:eastAsia="Times New Roman" w:hAnsi="Times New Roman" w:cs="Times New Roman"/>
        </w:rPr>
      </w:pPr>
    </w:p>
    <w:p w:rsidR="000F53B3" w:rsidRPr="00A94E6B" w:rsidRDefault="000F53B3"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b/>
          <w:bCs/>
          <w:color w:val="000000"/>
        </w:rPr>
        <w:t>THE SPEAKER:</w:t>
      </w:r>
      <w:r w:rsidRPr="00A94E6B">
        <w:rPr>
          <w:rFonts w:ascii="Times New Roman" w:eastAsia="Times New Roman" w:hAnsi="Times New Roman" w:cs="Times New Roman"/>
          <w:color w:val="000000"/>
        </w:rPr>
        <w:t xml:space="preserve"> You will ask that question separately. Please, conclude. I have other work.</w:t>
      </w:r>
    </w:p>
    <w:p w:rsidR="00E50AC6" w:rsidRPr="00A94E6B" w:rsidRDefault="00E50AC6" w:rsidP="00A94E6B">
      <w:pPr>
        <w:spacing w:after="0" w:line="240" w:lineRule="auto"/>
        <w:jc w:val="both"/>
        <w:rPr>
          <w:rFonts w:ascii="Times New Roman" w:eastAsia="Times New Roman" w:hAnsi="Times New Roman" w:cs="Times New Roman"/>
          <w:b/>
          <w:bCs/>
          <w:color w:val="000000"/>
        </w:rPr>
      </w:pPr>
    </w:p>
    <w:p w:rsidR="0026485E" w:rsidRPr="00A94E6B" w:rsidRDefault="0026485E" w:rsidP="00A94E6B">
      <w:pPr>
        <w:spacing w:after="0" w:line="240" w:lineRule="auto"/>
        <w:jc w:val="both"/>
        <w:rPr>
          <w:rFonts w:ascii="Times New Roman" w:eastAsia="Calibri" w:hAnsi="Times New Roman" w:cs="Times New Roman"/>
        </w:rPr>
      </w:pPr>
      <w:r w:rsidRPr="00A94E6B">
        <w:rPr>
          <w:rFonts w:ascii="Times New Roman" w:eastAsia="Calibri" w:hAnsi="Times New Roman" w:cs="Times New Roman"/>
          <w:b/>
        </w:rPr>
        <w:t>MS ANYWAR</w:t>
      </w:r>
      <w:r w:rsidRPr="00B54DA2">
        <w:rPr>
          <w:rFonts w:ascii="Times New Roman" w:eastAsia="Calibri" w:hAnsi="Times New Roman" w:cs="Times New Roman"/>
          <w:b/>
        </w:rPr>
        <w:t>:</w:t>
      </w:r>
      <w:r w:rsidRPr="00A94E6B">
        <w:rPr>
          <w:rFonts w:ascii="Times New Roman" w:eastAsia="Calibri" w:hAnsi="Times New Roman" w:cs="Times New Roman"/>
        </w:rPr>
        <w:t xml:space="preserve"> As I conclude, I would like to say that we are supposed to celebrate all over Uganda. </w:t>
      </w:r>
      <w:proofErr w:type="spellStart"/>
      <w:r w:rsidRPr="00A94E6B">
        <w:rPr>
          <w:rFonts w:ascii="Times New Roman" w:eastAsia="Calibri" w:hAnsi="Times New Roman" w:cs="Times New Roman"/>
        </w:rPr>
        <w:t>Jinja</w:t>
      </w:r>
      <w:proofErr w:type="spellEnd"/>
      <w:r w:rsidRPr="00A94E6B">
        <w:rPr>
          <w:rFonts w:ascii="Times New Roman" w:eastAsia="Calibri" w:hAnsi="Times New Roman" w:cs="Times New Roman"/>
        </w:rPr>
        <w:t xml:space="preserve"> is not a mistake. God willing, if we are still there, we can take it to </w:t>
      </w:r>
      <w:proofErr w:type="spellStart"/>
      <w:r w:rsidRPr="00A94E6B">
        <w:rPr>
          <w:rFonts w:ascii="Times New Roman" w:eastAsia="Calibri" w:hAnsi="Times New Roman" w:cs="Times New Roman"/>
        </w:rPr>
        <w:t>Bududa</w:t>
      </w:r>
      <w:proofErr w:type="spellEnd"/>
      <w:r w:rsidRPr="00A94E6B">
        <w:rPr>
          <w:rFonts w:ascii="Times New Roman" w:eastAsia="Calibri" w:hAnsi="Times New Roman" w:cs="Times New Roman"/>
        </w:rPr>
        <w:t xml:space="preserve"> next year. We will even plant more trees in that area. However, this year’s choice has been made. </w:t>
      </w:r>
      <w:proofErr w:type="spellStart"/>
      <w:r w:rsidRPr="00A94E6B">
        <w:rPr>
          <w:rFonts w:ascii="Times New Roman" w:eastAsia="Calibri" w:hAnsi="Times New Roman" w:cs="Times New Roman"/>
        </w:rPr>
        <w:t>Bududa</w:t>
      </w:r>
      <w:proofErr w:type="spellEnd"/>
      <w:r w:rsidRPr="00A94E6B">
        <w:rPr>
          <w:rFonts w:ascii="Times New Roman" w:eastAsia="Calibri" w:hAnsi="Times New Roman" w:cs="Times New Roman"/>
        </w:rPr>
        <w:t xml:space="preserve"> can be chosen next year or another time. Please, bear with us; it is for the good of all of us. </w:t>
      </w:r>
    </w:p>
    <w:p w:rsidR="0026485E" w:rsidRPr="00A94E6B" w:rsidRDefault="0026485E" w:rsidP="00A94E6B">
      <w:pPr>
        <w:spacing w:after="0" w:line="240" w:lineRule="auto"/>
        <w:jc w:val="both"/>
        <w:rPr>
          <w:rFonts w:ascii="Times New Roman" w:eastAsia="Calibri" w:hAnsi="Times New Roman" w:cs="Times New Roman"/>
        </w:rPr>
      </w:pPr>
    </w:p>
    <w:p w:rsidR="0026485E" w:rsidRPr="00A94E6B" w:rsidRDefault="0026485E" w:rsidP="00A94E6B">
      <w:pPr>
        <w:spacing w:after="0" w:line="240" w:lineRule="auto"/>
        <w:jc w:val="both"/>
        <w:rPr>
          <w:rFonts w:ascii="Times New Roman" w:eastAsia="Calibri" w:hAnsi="Times New Roman" w:cs="Times New Roman"/>
        </w:rPr>
      </w:pPr>
      <w:r w:rsidRPr="00A94E6B">
        <w:rPr>
          <w:rFonts w:ascii="Times New Roman" w:eastAsia="Calibri" w:hAnsi="Times New Roman" w:cs="Times New Roman"/>
        </w:rPr>
        <w:t xml:space="preserve">What mitigation measures have we put in place and what warnings are there? I said in my statement that we have circulated the information. We want our colleagues in other ministries, like the ministry in charge of disaster preparedness, to be prepared. As you are aware, it also has its own challenges. The ministry in charge of agriculture also needs to get prepared. </w:t>
      </w:r>
    </w:p>
    <w:p w:rsidR="0026485E" w:rsidRPr="00A94E6B" w:rsidRDefault="0026485E" w:rsidP="00A94E6B">
      <w:pPr>
        <w:spacing w:after="0" w:line="240" w:lineRule="auto"/>
        <w:jc w:val="both"/>
        <w:rPr>
          <w:rFonts w:ascii="Times New Roman" w:eastAsia="Calibri" w:hAnsi="Times New Roman" w:cs="Times New Roman"/>
        </w:rPr>
      </w:pPr>
    </w:p>
    <w:p w:rsidR="0026485E" w:rsidRPr="00A94E6B" w:rsidRDefault="0026485E" w:rsidP="00A94E6B">
      <w:pPr>
        <w:spacing w:after="0" w:line="240" w:lineRule="auto"/>
        <w:jc w:val="both"/>
        <w:rPr>
          <w:rFonts w:ascii="Times New Roman" w:eastAsia="Calibri" w:hAnsi="Times New Roman" w:cs="Times New Roman"/>
        </w:rPr>
      </w:pPr>
      <w:r w:rsidRPr="00A94E6B">
        <w:rPr>
          <w:rFonts w:ascii="Times New Roman" w:eastAsia="Calibri" w:hAnsi="Times New Roman" w:cs="Times New Roman"/>
        </w:rPr>
        <w:t xml:space="preserve">The time for us to plant trees in now. Madam Speaker, I know you also have some concerns around this. I want to be categorical - this is the time for those who are ready to plant trees. </w:t>
      </w:r>
    </w:p>
    <w:p w:rsidR="0026485E" w:rsidRPr="00A94E6B" w:rsidRDefault="0026485E" w:rsidP="00A94E6B">
      <w:pPr>
        <w:spacing w:after="0" w:line="240" w:lineRule="auto"/>
        <w:jc w:val="both"/>
        <w:rPr>
          <w:rFonts w:ascii="Times New Roman" w:eastAsia="Calibri" w:hAnsi="Times New Roman" w:cs="Times New Roman"/>
        </w:rPr>
      </w:pPr>
    </w:p>
    <w:p w:rsidR="0026485E" w:rsidRPr="00A94E6B" w:rsidRDefault="0026485E" w:rsidP="00A94E6B">
      <w:pPr>
        <w:spacing w:after="0" w:line="240" w:lineRule="auto"/>
        <w:jc w:val="both"/>
        <w:rPr>
          <w:rFonts w:ascii="Times New Roman" w:eastAsia="Calibri" w:hAnsi="Times New Roman" w:cs="Times New Roman"/>
        </w:rPr>
      </w:pPr>
      <w:r w:rsidRPr="00A94E6B">
        <w:rPr>
          <w:rFonts w:ascii="Times New Roman" w:eastAsia="Calibri" w:hAnsi="Times New Roman" w:cs="Times New Roman"/>
        </w:rPr>
        <w:t xml:space="preserve">To the colleagues here, we have been giving out seedlings to people but most of them have been given out to people who are not ready to ensure that when planted, these trees grow well. They just dumped or wasted. </w:t>
      </w:r>
    </w:p>
    <w:p w:rsidR="0026485E" w:rsidRPr="00A94E6B" w:rsidRDefault="0026485E" w:rsidP="00A94E6B">
      <w:pPr>
        <w:spacing w:after="0" w:line="240" w:lineRule="auto"/>
        <w:jc w:val="both"/>
        <w:rPr>
          <w:rFonts w:ascii="Times New Roman" w:eastAsia="Calibri" w:hAnsi="Times New Roman" w:cs="Times New Roman"/>
        </w:rPr>
      </w:pPr>
    </w:p>
    <w:p w:rsidR="0026485E" w:rsidRPr="00A94E6B" w:rsidRDefault="0026485E" w:rsidP="00A94E6B">
      <w:pPr>
        <w:spacing w:after="0" w:line="240" w:lineRule="auto"/>
        <w:jc w:val="both"/>
        <w:rPr>
          <w:rFonts w:ascii="Times New Roman" w:eastAsia="Calibri" w:hAnsi="Times New Roman" w:cs="Times New Roman"/>
        </w:rPr>
      </w:pPr>
      <w:r w:rsidRPr="00A94E6B">
        <w:rPr>
          <w:rFonts w:ascii="Times New Roman" w:eastAsia="Calibri" w:hAnsi="Times New Roman" w:cs="Times New Roman"/>
        </w:rPr>
        <w:t xml:space="preserve">I want to see serious tree growers who we can give seedlings to, so that they lead by example, starting with you, Madam Speaker. We shall be happy to deliver some of these seedlings to you. We should lead by example in this season by planting more trees. We should be part of the 40 million or so growers of trees. I will be happy to do that. </w:t>
      </w:r>
    </w:p>
    <w:p w:rsidR="0026485E" w:rsidRPr="00A94E6B" w:rsidRDefault="0026485E" w:rsidP="00A94E6B">
      <w:pPr>
        <w:spacing w:after="0" w:line="240" w:lineRule="auto"/>
        <w:jc w:val="both"/>
        <w:rPr>
          <w:rFonts w:ascii="Times New Roman" w:eastAsia="Calibri" w:hAnsi="Times New Roman" w:cs="Times New Roman"/>
        </w:rPr>
      </w:pPr>
    </w:p>
    <w:p w:rsidR="0026485E" w:rsidRPr="00A94E6B" w:rsidRDefault="0026485E" w:rsidP="00A94E6B">
      <w:pPr>
        <w:spacing w:after="0" w:line="240" w:lineRule="auto"/>
        <w:jc w:val="both"/>
        <w:rPr>
          <w:rFonts w:ascii="Times New Roman" w:eastAsia="Calibri" w:hAnsi="Times New Roman" w:cs="Times New Roman"/>
        </w:rPr>
      </w:pPr>
      <w:r w:rsidRPr="00A94E6B">
        <w:rPr>
          <w:rFonts w:ascii="Times New Roman" w:eastAsia="Calibri" w:hAnsi="Times New Roman" w:cs="Times New Roman"/>
        </w:rPr>
        <w:t xml:space="preserve">Madam Speaker, allow me talk about the forests – </w:t>
      </w:r>
    </w:p>
    <w:p w:rsidR="0026485E" w:rsidRPr="00A94E6B" w:rsidRDefault="0026485E" w:rsidP="00A94E6B">
      <w:pPr>
        <w:spacing w:after="0" w:line="240" w:lineRule="auto"/>
        <w:jc w:val="both"/>
        <w:rPr>
          <w:rFonts w:ascii="Times New Roman" w:eastAsia="Calibri" w:hAnsi="Times New Roman" w:cs="Times New Roman"/>
        </w:rPr>
      </w:pPr>
    </w:p>
    <w:p w:rsidR="0026485E" w:rsidRPr="00A94E6B" w:rsidRDefault="0026485E" w:rsidP="00A94E6B">
      <w:pPr>
        <w:spacing w:after="0" w:line="240" w:lineRule="auto"/>
        <w:jc w:val="both"/>
        <w:rPr>
          <w:rFonts w:ascii="Times New Roman" w:eastAsia="Calibri" w:hAnsi="Times New Roman" w:cs="Times New Roman"/>
        </w:rPr>
      </w:pPr>
      <w:r w:rsidRPr="00A94E6B">
        <w:rPr>
          <w:rFonts w:ascii="Times New Roman" w:eastAsia="Calibri" w:hAnsi="Times New Roman" w:cs="Times New Roman"/>
          <w:b/>
        </w:rPr>
        <w:t>THE SPEAKER:</w:t>
      </w:r>
      <w:r w:rsidRPr="00A94E6B">
        <w:rPr>
          <w:rFonts w:ascii="Times New Roman" w:eastAsia="Calibri" w:hAnsi="Times New Roman" w:cs="Times New Roman"/>
        </w:rPr>
        <w:t xml:space="preserve"> No. Thank you, </w:t>
      </w:r>
      <w:proofErr w:type="spellStart"/>
      <w:r w:rsidRPr="00A94E6B">
        <w:rPr>
          <w:rFonts w:ascii="Times New Roman" w:eastAsia="Calibri" w:hAnsi="Times New Roman" w:cs="Times New Roman"/>
        </w:rPr>
        <w:t>honourable</w:t>
      </w:r>
      <w:proofErr w:type="spellEnd"/>
      <w:r w:rsidRPr="00A94E6B">
        <w:rPr>
          <w:rFonts w:ascii="Times New Roman" w:eastAsia="Calibri" w:hAnsi="Times New Roman" w:cs="Times New Roman"/>
        </w:rPr>
        <w:t xml:space="preserve"> member. Please, let us go to other items. </w:t>
      </w:r>
    </w:p>
    <w:p w:rsidR="0026485E" w:rsidRPr="00A94E6B" w:rsidRDefault="0026485E" w:rsidP="00A94E6B">
      <w:pPr>
        <w:spacing w:after="0" w:line="240" w:lineRule="auto"/>
        <w:jc w:val="both"/>
        <w:rPr>
          <w:rFonts w:ascii="Times New Roman" w:eastAsia="Calibri" w:hAnsi="Times New Roman" w:cs="Times New Roman"/>
          <w:b/>
        </w:rPr>
      </w:pPr>
    </w:p>
    <w:p w:rsidR="0026485E" w:rsidRPr="00A94E6B" w:rsidRDefault="0026485E" w:rsidP="00A94E6B">
      <w:pPr>
        <w:spacing w:after="0" w:line="240" w:lineRule="auto"/>
        <w:jc w:val="both"/>
        <w:rPr>
          <w:rFonts w:ascii="Times New Roman" w:eastAsia="Calibri" w:hAnsi="Times New Roman" w:cs="Times New Roman"/>
        </w:rPr>
      </w:pPr>
      <w:r w:rsidRPr="00A94E6B">
        <w:rPr>
          <w:rFonts w:ascii="Times New Roman" w:eastAsia="Calibri" w:hAnsi="Times New Roman" w:cs="Times New Roman"/>
          <w:b/>
        </w:rPr>
        <w:t>MS ANYWAR:</w:t>
      </w:r>
      <w:r w:rsidRPr="00A94E6B">
        <w:rPr>
          <w:rFonts w:ascii="Times New Roman" w:eastAsia="Calibri" w:hAnsi="Times New Roman" w:cs="Times New Roman"/>
        </w:rPr>
        <w:t xml:space="preserve"> Thank you. </w:t>
      </w:r>
    </w:p>
    <w:p w:rsidR="0026485E" w:rsidRPr="00A94E6B" w:rsidRDefault="0026485E" w:rsidP="00A94E6B">
      <w:pPr>
        <w:spacing w:after="0" w:line="240" w:lineRule="auto"/>
        <w:jc w:val="both"/>
        <w:rPr>
          <w:rFonts w:ascii="Times New Roman" w:eastAsia="Calibri" w:hAnsi="Times New Roman" w:cs="Times New Roman"/>
        </w:rPr>
      </w:pPr>
    </w:p>
    <w:p w:rsidR="0026485E" w:rsidRPr="00A94E6B" w:rsidRDefault="0026485E" w:rsidP="00A94E6B">
      <w:pPr>
        <w:spacing w:after="0" w:line="240" w:lineRule="auto"/>
        <w:jc w:val="center"/>
        <w:rPr>
          <w:rFonts w:ascii="Times New Roman" w:eastAsia="Calibri" w:hAnsi="Times New Roman" w:cs="Times New Roman"/>
        </w:rPr>
      </w:pPr>
      <w:r w:rsidRPr="00A94E6B">
        <w:rPr>
          <w:rFonts w:ascii="Times New Roman" w:eastAsia="Calibri" w:hAnsi="Times New Roman" w:cs="Times New Roman"/>
        </w:rPr>
        <w:t>LAYING OF PAPERS</w:t>
      </w:r>
    </w:p>
    <w:p w:rsidR="0026485E" w:rsidRPr="00A94E6B" w:rsidRDefault="0026485E" w:rsidP="00A94E6B">
      <w:pPr>
        <w:spacing w:after="0" w:line="240" w:lineRule="auto"/>
        <w:jc w:val="both"/>
        <w:rPr>
          <w:rFonts w:ascii="Times New Roman" w:eastAsia="Calibri" w:hAnsi="Times New Roman" w:cs="Times New Roman"/>
        </w:rPr>
      </w:pPr>
    </w:p>
    <w:p w:rsidR="0026485E" w:rsidRPr="00A94E6B" w:rsidRDefault="0026485E" w:rsidP="00A94E6B">
      <w:pPr>
        <w:spacing w:after="0" w:line="240" w:lineRule="auto"/>
        <w:jc w:val="both"/>
        <w:rPr>
          <w:rFonts w:ascii="Times New Roman" w:eastAsia="Calibri" w:hAnsi="Times New Roman" w:cs="Times New Roman"/>
        </w:rPr>
      </w:pPr>
      <w:r w:rsidRPr="00A94E6B">
        <w:rPr>
          <w:rFonts w:ascii="Times New Roman" w:eastAsia="Calibri" w:hAnsi="Times New Roman" w:cs="Times New Roman"/>
        </w:rPr>
        <w:t>4.35</w:t>
      </w:r>
    </w:p>
    <w:p w:rsidR="0026485E" w:rsidRPr="00A94E6B" w:rsidRDefault="0026485E" w:rsidP="00A94E6B">
      <w:pPr>
        <w:spacing w:after="0" w:line="240" w:lineRule="auto"/>
        <w:jc w:val="both"/>
        <w:rPr>
          <w:rFonts w:ascii="Times New Roman" w:eastAsia="Calibri" w:hAnsi="Times New Roman" w:cs="Times New Roman"/>
        </w:rPr>
      </w:pPr>
      <w:r w:rsidRPr="00A94E6B">
        <w:rPr>
          <w:rFonts w:ascii="Times New Roman" w:eastAsia="Calibri" w:hAnsi="Times New Roman" w:cs="Times New Roman"/>
          <w:b/>
        </w:rPr>
        <w:t xml:space="preserve">THE MINISTER OF STATE FOR EDUCATION AND SPORTS (HIGHER EDUCATION) (Dr Chrysostom </w:t>
      </w:r>
      <w:proofErr w:type="spellStart"/>
      <w:r w:rsidRPr="00A94E6B">
        <w:rPr>
          <w:rFonts w:ascii="Times New Roman" w:eastAsia="Calibri" w:hAnsi="Times New Roman" w:cs="Times New Roman"/>
          <w:b/>
        </w:rPr>
        <w:t>Muyingo</w:t>
      </w:r>
      <w:proofErr w:type="spellEnd"/>
      <w:r w:rsidRPr="00A94E6B">
        <w:rPr>
          <w:rFonts w:ascii="Times New Roman" w:eastAsia="Calibri" w:hAnsi="Times New Roman" w:cs="Times New Roman"/>
          <w:b/>
        </w:rPr>
        <w:t>):</w:t>
      </w:r>
      <w:r w:rsidRPr="00A94E6B">
        <w:rPr>
          <w:rFonts w:ascii="Times New Roman" w:eastAsia="Calibri" w:hAnsi="Times New Roman" w:cs="Times New Roman"/>
        </w:rPr>
        <w:t xml:space="preserve"> Thank you very much, Madam Speaker. On behalf of the Ministry of Finance, Planning and Economic Development, I beg to </w:t>
      </w:r>
      <w:proofErr w:type="gramStart"/>
      <w:r w:rsidRPr="00A94E6B">
        <w:rPr>
          <w:rFonts w:ascii="Times New Roman" w:eastAsia="Calibri" w:hAnsi="Times New Roman" w:cs="Times New Roman"/>
        </w:rPr>
        <w:t>lay</w:t>
      </w:r>
      <w:proofErr w:type="gramEnd"/>
      <w:r w:rsidRPr="00A94E6B">
        <w:rPr>
          <w:rFonts w:ascii="Times New Roman" w:eastAsia="Calibri" w:hAnsi="Times New Roman" w:cs="Times New Roman"/>
        </w:rPr>
        <w:t xml:space="preserve"> on the Table the Insurance Appeals Tribunal Regulations, 2019.</w:t>
      </w:r>
    </w:p>
    <w:p w:rsidR="0026485E" w:rsidRPr="00A94E6B" w:rsidRDefault="0026485E" w:rsidP="00A94E6B">
      <w:pPr>
        <w:spacing w:after="0" w:line="240" w:lineRule="auto"/>
        <w:jc w:val="both"/>
        <w:rPr>
          <w:rFonts w:ascii="Times New Roman" w:eastAsia="Calibri" w:hAnsi="Times New Roman" w:cs="Times New Roman"/>
        </w:rPr>
      </w:pPr>
    </w:p>
    <w:p w:rsidR="0026485E" w:rsidRPr="00A94E6B" w:rsidRDefault="0026485E" w:rsidP="00A94E6B">
      <w:pPr>
        <w:spacing w:after="0" w:line="240" w:lineRule="auto"/>
        <w:jc w:val="both"/>
        <w:rPr>
          <w:rFonts w:ascii="Times New Roman" w:eastAsia="Calibri" w:hAnsi="Times New Roman" w:cs="Times New Roman"/>
        </w:rPr>
      </w:pPr>
      <w:r w:rsidRPr="00A94E6B">
        <w:rPr>
          <w:rFonts w:ascii="Times New Roman" w:eastAsia="Calibri" w:hAnsi="Times New Roman" w:cs="Times New Roman"/>
          <w:b/>
        </w:rPr>
        <w:t>THE SPEAKER:</w:t>
      </w:r>
      <w:r w:rsidRPr="00A94E6B">
        <w:rPr>
          <w:rFonts w:ascii="Times New Roman" w:eastAsia="Calibri" w:hAnsi="Times New Roman" w:cs="Times New Roman"/>
        </w:rPr>
        <w:t xml:space="preserve"> </w:t>
      </w:r>
      <w:proofErr w:type="spellStart"/>
      <w:r w:rsidRPr="00A94E6B">
        <w:rPr>
          <w:rFonts w:ascii="Times New Roman" w:eastAsia="Calibri" w:hAnsi="Times New Roman" w:cs="Times New Roman"/>
        </w:rPr>
        <w:t>Honourable</w:t>
      </w:r>
      <w:proofErr w:type="spellEnd"/>
      <w:r w:rsidRPr="00A94E6B">
        <w:rPr>
          <w:rFonts w:ascii="Times New Roman" w:eastAsia="Calibri" w:hAnsi="Times New Roman" w:cs="Times New Roman"/>
        </w:rPr>
        <w:t xml:space="preserve"> members, the regulations are now available for you to use.  </w:t>
      </w:r>
    </w:p>
    <w:p w:rsidR="0026485E" w:rsidRPr="00A94E6B" w:rsidRDefault="0026485E" w:rsidP="00A94E6B">
      <w:pPr>
        <w:spacing w:after="0" w:line="240" w:lineRule="auto"/>
        <w:jc w:val="both"/>
        <w:rPr>
          <w:rFonts w:ascii="Times New Roman" w:eastAsia="Calibri" w:hAnsi="Times New Roman" w:cs="Times New Roman"/>
        </w:rPr>
      </w:pPr>
    </w:p>
    <w:p w:rsidR="0026485E" w:rsidRPr="00A94E6B" w:rsidRDefault="0026485E" w:rsidP="00A94E6B">
      <w:pPr>
        <w:spacing w:after="0" w:line="240" w:lineRule="auto"/>
        <w:jc w:val="both"/>
        <w:rPr>
          <w:rFonts w:ascii="Times New Roman" w:eastAsia="Calibri" w:hAnsi="Times New Roman" w:cs="Times New Roman"/>
        </w:rPr>
      </w:pPr>
      <w:proofErr w:type="spellStart"/>
      <w:r w:rsidRPr="00A94E6B">
        <w:rPr>
          <w:rFonts w:ascii="Times New Roman" w:eastAsia="Calibri" w:hAnsi="Times New Roman" w:cs="Times New Roman"/>
        </w:rPr>
        <w:t>Honourable</w:t>
      </w:r>
      <w:proofErr w:type="spellEnd"/>
      <w:r w:rsidRPr="00A94E6B">
        <w:rPr>
          <w:rFonts w:ascii="Times New Roman" w:eastAsia="Calibri" w:hAnsi="Times New Roman" w:cs="Times New Roman"/>
        </w:rPr>
        <w:t xml:space="preserve"> members, as you recall, we had received the report on the Succession (Amendment) Bill and commenced on the committee stage, but there were areas that the minister and the mover wanted to address. I believe they have now addressed those areas.  </w:t>
      </w:r>
    </w:p>
    <w:p w:rsidR="0026485E" w:rsidRPr="00A94E6B" w:rsidRDefault="0026485E" w:rsidP="00A94E6B">
      <w:pPr>
        <w:spacing w:after="0" w:line="240" w:lineRule="auto"/>
        <w:jc w:val="center"/>
        <w:rPr>
          <w:rFonts w:ascii="Times New Roman" w:eastAsia="Calibri" w:hAnsi="Times New Roman" w:cs="Times New Roman"/>
        </w:rPr>
      </w:pPr>
    </w:p>
    <w:p w:rsidR="0026485E" w:rsidRPr="00A94E6B" w:rsidRDefault="0026485E" w:rsidP="00A94E6B">
      <w:pPr>
        <w:spacing w:after="0" w:line="240" w:lineRule="auto"/>
        <w:jc w:val="center"/>
        <w:rPr>
          <w:rFonts w:ascii="Times New Roman" w:eastAsia="Calibri" w:hAnsi="Times New Roman" w:cs="Times New Roman"/>
        </w:rPr>
      </w:pPr>
      <w:r w:rsidRPr="00A94E6B">
        <w:rPr>
          <w:rFonts w:ascii="Times New Roman" w:eastAsia="Calibri" w:hAnsi="Times New Roman" w:cs="Times New Roman"/>
        </w:rPr>
        <w:t>BILLS</w:t>
      </w:r>
    </w:p>
    <w:p w:rsidR="0026485E" w:rsidRDefault="0026485E" w:rsidP="00A94E6B">
      <w:pPr>
        <w:spacing w:after="0" w:line="240" w:lineRule="auto"/>
        <w:jc w:val="center"/>
        <w:rPr>
          <w:rFonts w:ascii="Times New Roman" w:eastAsia="Calibri" w:hAnsi="Times New Roman" w:cs="Times New Roman"/>
        </w:rPr>
      </w:pPr>
      <w:r w:rsidRPr="00A94E6B">
        <w:rPr>
          <w:rFonts w:ascii="Times New Roman" w:eastAsia="Calibri" w:hAnsi="Times New Roman" w:cs="Times New Roman"/>
        </w:rPr>
        <w:t>COMMITTEE STAGE</w:t>
      </w:r>
    </w:p>
    <w:p w:rsidR="00A94E6B" w:rsidRPr="00A94E6B" w:rsidRDefault="00A94E6B" w:rsidP="00A94E6B">
      <w:pPr>
        <w:spacing w:after="0" w:line="240" w:lineRule="auto"/>
        <w:jc w:val="center"/>
        <w:rPr>
          <w:rFonts w:ascii="Times New Roman" w:eastAsia="Calibri" w:hAnsi="Times New Roman" w:cs="Times New Roman"/>
        </w:rPr>
      </w:pPr>
    </w:p>
    <w:p w:rsidR="0026485E" w:rsidRPr="00A94E6B" w:rsidRDefault="0026485E" w:rsidP="00A94E6B">
      <w:pPr>
        <w:spacing w:after="0" w:line="240" w:lineRule="auto"/>
        <w:jc w:val="center"/>
        <w:rPr>
          <w:rFonts w:ascii="Times New Roman" w:eastAsia="Calibri" w:hAnsi="Times New Roman" w:cs="Times New Roman"/>
        </w:rPr>
      </w:pPr>
      <w:r w:rsidRPr="00A94E6B">
        <w:rPr>
          <w:rFonts w:ascii="Times New Roman" w:eastAsia="Calibri" w:hAnsi="Times New Roman" w:cs="Times New Roman"/>
        </w:rPr>
        <w:t>THE SUCCESSION (AMENDMENT) BILL, 2018</w:t>
      </w:r>
    </w:p>
    <w:p w:rsidR="0026485E" w:rsidRPr="00A94E6B" w:rsidRDefault="0026485E" w:rsidP="00A94E6B">
      <w:pPr>
        <w:spacing w:after="0" w:line="240" w:lineRule="auto"/>
        <w:jc w:val="both"/>
        <w:rPr>
          <w:rFonts w:ascii="Times New Roman" w:eastAsia="Calibri" w:hAnsi="Times New Roman" w:cs="Times New Roman"/>
          <w:b/>
        </w:rPr>
      </w:pPr>
    </w:p>
    <w:p w:rsidR="0026485E" w:rsidRPr="00A94E6B" w:rsidRDefault="0026485E" w:rsidP="00A94E6B">
      <w:pPr>
        <w:spacing w:after="0" w:line="240" w:lineRule="auto"/>
        <w:jc w:val="both"/>
        <w:rPr>
          <w:rFonts w:ascii="Times New Roman" w:eastAsia="Calibri" w:hAnsi="Times New Roman" w:cs="Times New Roman"/>
        </w:rPr>
      </w:pPr>
      <w:r w:rsidRPr="00A94E6B">
        <w:rPr>
          <w:rFonts w:ascii="Times New Roman" w:eastAsia="Calibri" w:hAnsi="Times New Roman" w:cs="Times New Roman"/>
          <w:b/>
        </w:rPr>
        <w:t>THE CHAIRPERSON:</w:t>
      </w:r>
      <w:r w:rsidRPr="00A94E6B">
        <w:rPr>
          <w:rFonts w:ascii="Times New Roman" w:eastAsia="Calibri" w:hAnsi="Times New Roman" w:cs="Times New Roman"/>
        </w:rPr>
        <w:t xml:space="preserve"> </w:t>
      </w:r>
      <w:proofErr w:type="spellStart"/>
      <w:r w:rsidRPr="00A94E6B">
        <w:rPr>
          <w:rFonts w:ascii="Times New Roman" w:eastAsia="Calibri" w:hAnsi="Times New Roman" w:cs="Times New Roman"/>
        </w:rPr>
        <w:t>Honourable</w:t>
      </w:r>
      <w:proofErr w:type="spellEnd"/>
      <w:r w:rsidRPr="00A94E6B">
        <w:rPr>
          <w:rFonts w:ascii="Times New Roman" w:eastAsia="Calibri" w:hAnsi="Times New Roman" w:cs="Times New Roman"/>
        </w:rPr>
        <w:t xml:space="preserve"> members, as you recall, we had stood over clauses 1 and 2, which form the interpretation section. Let us go to clause 3; we shall come back to the interpretation section later. Does the chairperson have something to say? </w:t>
      </w:r>
    </w:p>
    <w:p w:rsidR="0026485E" w:rsidRPr="00A94E6B" w:rsidRDefault="0026485E" w:rsidP="00A94E6B">
      <w:pPr>
        <w:spacing w:after="0" w:line="240" w:lineRule="auto"/>
        <w:jc w:val="both"/>
        <w:rPr>
          <w:rFonts w:ascii="Times New Roman" w:eastAsia="Calibri" w:hAnsi="Times New Roman" w:cs="Times New Roman"/>
        </w:rPr>
      </w:pPr>
    </w:p>
    <w:p w:rsidR="0026485E" w:rsidRDefault="0026485E" w:rsidP="00A94E6B">
      <w:pPr>
        <w:spacing w:after="0" w:line="240" w:lineRule="auto"/>
        <w:jc w:val="both"/>
        <w:rPr>
          <w:rFonts w:ascii="Times New Roman" w:eastAsia="Calibri" w:hAnsi="Times New Roman" w:cs="Times New Roman"/>
        </w:rPr>
      </w:pPr>
      <w:r w:rsidRPr="00A94E6B">
        <w:rPr>
          <w:rFonts w:ascii="Times New Roman" w:eastAsia="Calibri" w:hAnsi="Times New Roman" w:cs="Times New Roman"/>
        </w:rPr>
        <w:t>Clause 3</w:t>
      </w:r>
    </w:p>
    <w:p w:rsidR="00A94E6B" w:rsidRPr="00A94E6B" w:rsidRDefault="00A94E6B" w:rsidP="00A94E6B">
      <w:pPr>
        <w:spacing w:after="0" w:line="240" w:lineRule="auto"/>
        <w:jc w:val="both"/>
        <w:rPr>
          <w:rFonts w:ascii="Times New Roman" w:eastAsia="Calibri" w:hAnsi="Times New Roman" w:cs="Times New Roman"/>
        </w:rPr>
      </w:pPr>
    </w:p>
    <w:p w:rsidR="0026485E" w:rsidRPr="00A94E6B" w:rsidRDefault="0026485E" w:rsidP="00A94E6B">
      <w:pPr>
        <w:spacing w:after="0" w:line="240" w:lineRule="auto"/>
        <w:jc w:val="both"/>
        <w:rPr>
          <w:rFonts w:ascii="Times New Roman" w:eastAsia="Calibri" w:hAnsi="Times New Roman" w:cs="Times New Roman"/>
        </w:rPr>
      </w:pPr>
      <w:r w:rsidRPr="00A94E6B">
        <w:rPr>
          <w:rFonts w:ascii="Times New Roman" w:eastAsia="Calibri" w:hAnsi="Times New Roman" w:cs="Times New Roman"/>
          <w:b/>
        </w:rPr>
        <w:t>THE CHAIRPERSON, COMMITTEE ON LEGAL AND PARLIAMENTARY AFFAIRS (</w:t>
      </w:r>
      <w:proofErr w:type="spellStart"/>
      <w:r w:rsidRPr="00A94E6B">
        <w:rPr>
          <w:rFonts w:ascii="Times New Roman" w:eastAsia="Calibri" w:hAnsi="Times New Roman" w:cs="Times New Roman"/>
          <w:b/>
        </w:rPr>
        <w:t>Mr</w:t>
      </w:r>
      <w:proofErr w:type="spellEnd"/>
      <w:r w:rsidRPr="00A94E6B">
        <w:rPr>
          <w:rFonts w:ascii="Times New Roman" w:eastAsia="Calibri" w:hAnsi="Times New Roman" w:cs="Times New Roman"/>
          <w:b/>
        </w:rPr>
        <w:t xml:space="preserve"> Jacob </w:t>
      </w:r>
      <w:proofErr w:type="spellStart"/>
      <w:r w:rsidRPr="00A94E6B">
        <w:rPr>
          <w:rFonts w:ascii="Times New Roman" w:eastAsia="Calibri" w:hAnsi="Times New Roman" w:cs="Times New Roman"/>
          <w:b/>
        </w:rPr>
        <w:t>Oboth</w:t>
      </w:r>
      <w:proofErr w:type="spellEnd"/>
      <w:r w:rsidRPr="00A94E6B">
        <w:rPr>
          <w:rFonts w:ascii="Times New Roman" w:eastAsia="Calibri" w:hAnsi="Times New Roman" w:cs="Times New Roman"/>
          <w:b/>
        </w:rPr>
        <w:t>):</w:t>
      </w:r>
      <w:r w:rsidRPr="00A94E6B">
        <w:rPr>
          <w:rFonts w:ascii="Times New Roman" w:eastAsia="Calibri" w:hAnsi="Times New Roman" w:cs="Times New Roman"/>
        </w:rPr>
        <w:t xml:space="preserve"> Madam Chairperson, we have no amendments on that clause. We agree with the record that you have that clause 1 was stood over, clause 2 was considered and passed, and now we should be going to </w:t>
      </w:r>
      <w:r w:rsidR="00B54DA2">
        <w:rPr>
          <w:rFonts w:ascii="Times New Roman" w:eastAsia="Calibri" w:hAnsi="Times New Roman" w:cs="Times New Roman"/>
        </w:rPr>
        <w:t>C</w:t>
      </w:r>
      <w:r w:rsidRPr="00A94E6B">
        <w:rPr>
          <w:rFonts w:ascii="Times New Roman" w:eastAsia="Calibri" w:hAnsi="Times New Roman" w:cs="Times New Roman"/>
        </w:rPr>
        <w:t xml:space="preserve">lause 3. </w:t>
      </w:r>
    </w:p>
    <w:p w:rsidR="0026485E" w:rsidRPr="00A94E6B" w:rsidRDefault="0026485E" w:rsidP="00A94E6B">
      <w:pPr>
        <w:spacing w:after="0" w:line="240" w:lineRule="auto"/>
        <w:jc w:val="both"/>
        <w:rPr>
          <w:rFonts w:ascii="Times New Roman" w:eastAsia="Calibri" w:hAnsi="Times New Roman" w:cs="Times New Roman"/>
        </w:rPr>
      </w:pPr>
    </w:p>
    <w:p w:rsidR="0026485E" w:rsidRPr="00A94E6B" w:rsidRDefault="0026485E" w:rsidP="00A94E6B">
      <w:pPr>
        <w:spacing w:after="0" w:line="240" w:lineRule="auto"/>
        <w:jc w:val="both"/>
        <w:rPr>
          <w:rFonts w:ascii="Times New Roman" w:eastAsia="Calibri" w:hAnsi="Times New Roman" w:cs="Times New Roman"/>
        </w:rPr>
      </w:pPr>
      <w:r w:rsidRPr="00A94E6B">
        <w:rPr>
          <w:rFonts w:ascii="Times New Roman" w:eastAsia="Calibri" w:hAnsi="Times New Roman" w:cs="Times New Roman"/>
        </w:rPr>
        <w:t xml:space="preserve">However, what is important is that at that point when we stood over those clauses, you directed for </w:t>
      </w:r>
      <w:proofErr w:type="spellStart"/>
      <w:r w:rsidRPr="00A94E6B">
        <w:rPr>
          <w:rFonts w:ascii="Times New Roman" w:eastAsia="Calibri" w:hAnsi="Times New Roman" w:cs="Times New Roman"/>
        </w:rPr>
        <w:t>harmonisation</w:t>
      </w:r>
      <w:proofErr w:type="spellEnd"/>
      <w:r w:rsidRPr="00A94E6B">
        <w:rPr>
          <w:rFonts w:ascii="Times New Roman" w:eastAsia="Calibri" w:hAnsi="Times New Roman" w:cs="Times New Roman"/>
        </w:rPr>
        <w:t xml:space="preserve"> and we expect the </w:t>
      </w:r>
      <w:proofErr w:type="gramStart"/>
      <w:r w:rsidRPr="00A94E6B">
        <w:rPr>
          <w:rFonts w:ascii="Times New Roman" w:eastAsia="Calibri" w:hAnsi="Times New Roman" w:cs="Times New Roman"/>
        </w:rPr>
        <w:t>Attorney-General</w:t>
      </w:r>
      <w:proofErr w:type="gramEnd"/>
      <w:r w:rsidRPr="00A94E6B">
        <w:rPr>
          <w:rFonts w:ascii="Times New Roman" w:eastAsia="Calibri" w:hAnsi="Times New Roman" w:cs="Times New Roman"/>
        </w:rPr>
        <w:t xml:space="preserve">, who is in front of you, to concede that we already agreed and </w:t>
      </w:r>
      <w:proofErr w:type="spellStart"/>
      <w:r w:rsidRPr="00A94E6B">
        <w:rPr>
          <w:rFonts w:ascii="Times New Roman" w:eastAsia="Calibri" w:hAnsi="Times New Roman" w:cs="Times New Roman"/>
        </w:rPr>
        <w:t>harmonised</w:t>
      </w:r>
      <w:proofErr w:type="spellEnd"/>
      <w:r w:rsidRPr="00A94E6B">
        <w:rPr>
          <w:rFonts w:ascii="Times New Roman" w:eastAsia="Calibri" w:hAnsi="Times New Roman" w:cs="Times New Roman"/>
        </w:rPr>
        <w:t xml:space="preserve"> those areas. Therefore, the position we shall be presenting is the </w:t>
      </w:r>
      <w:proofErr w:type="spellStart"/>
      <w:r w:rsidRPr="00A94E6B">
        <w:rPr>
          <w:rFonts w:ascii="Times New Roman" w:eastAsia="Calibri" w:hAnsi="Times New Roman" w:cs="Times New Roman"/>
        </w:rPr>
        <w:t>harmonised</w:t>
      </w:r>
      <w:proofErr w:type="spellEnd"/>
      <w:r w:rsidRPr="00A94E6B">
        <w:rPr>
          <w:rFonts w:ascii="Times New Roman" w:eastAsia="Calibri" w:hAnsi="Times New Roman" w:cs="Times New Roman"/>
        </w:rPr>
        <w:t xml:space="preserve"> proposal for this amendment. Since it is coming without your leave, I think he is going to concede.</w:t>
      </w:r>
    </w:p>
    <w:p w:rsidR="0026485E" w:rsidRPr="00A94E6B" w:rsidRDefault="0026485E" w:rsidP="00A94E6B">
      <w:pPr>
        <w:spacing w:after="0" w:line="240" w:lineRule="auto"/>
        <w:jc w:val="both"/>
        <w:rPr>
          <w:rFonts w:ascii="Times New Roman" w:eastAsia="Calibri" w:hAnsi="Times New Roman" w:cs="Times New Roman"/>
        </w:rPr>
      </w:pPr>
    </w:p>
    <w:p w:rsidR="0026485E" w:rsidRPr="00A94E6B" w:rsidRDefault="0026485E" w:rsidP="00A94E6B">
      <w:pPr>
        <w:spacing w:after="0" w:line="240" w:lineRule="auto"/>
        <w:jc w:val="both"/>
        <w:rPr>
          <w:rFonts w:ascii="Times New Roman" w:eastAsia="Calibri" w:hAnsi="Times New Roman" w:cs="Times New Roman"/>
        </w:rPr>
      </w:pPr>
      <w:r w:rsidRPr="00A94E6B">
        <w:rPr>
          <w:rFonts w:ascii="Times New Roman" w:eastAsia="Calibri" w:hAnsi="Times New Roman" w:cs="Times New Roman"/>
          <w:b/>
        </w:rPr>
        <w:t xml:space="preserve">MR KAFUUZI: </w:t>
      </w:r>
      <w:r w:rsidRPr="00A94E6B">
        <w:rPr>
          <w:rFonts w:ascii="Times New Roman" w:eastAsia="Calibri" w:hAnsi="Times New Roman" w:cs="Times New Roman"/>
        </w:rPr>
        <w:t xml:space="preserve">Madam Chairperson, we held what I consider fruitful engagements with the Committee on Legal and Parliamentary Affairs. We </w:t>
      </w:r>
      <w:proofErr w:type="spellStart"/>
      <w:r w:rsidRPr="00A94E6B">
        <w:rPr>
          <w:rFonts w:ascii="Times New Roman" w:eastAsia="Calibri" w:hAnsi="Times New Roman" w:cs="Times New Roman"/>
        </w:rPr>
        <w:t>harmonised</w:t>
      </w:r>
      <w:proofErr w:type="spellEnd"/>
      <w:r w:rsidRPr="00A94E6B">
        <w:rPr>
          <w:rFonts w:ascii="Times New Roman" w:eastAsia="Calibri" w:hAnsi="Times New Roman" w:cs="Times New Roman"/>
        </w:rPr>
        <w:t xml:space="preserve"> all of the positions and we may not have any kind of ping-pong. We are likely to sail through smoothly with your guidance. Thank you. </w:t>
      </w:r>
    </w:p>
    <w:p w:rsidR="0026485E" w:rsidRPr="00A94E6B" w:rsidRDefault="0026485E" w:rsidP="00A94E6B">
      <w:pPr>
        <w:spacing w:after="0" w:line="240" w:lineRule="auto"/>
        <w:jc w:val="both"/>
        <w:rPr>
          <w:rFonts w:ascii="Times New Roman" w:eastAsia="Calibri" w:hAnsi="Times New Roman" w:cs="Times New Roman"/>
        </w:rPr>
      </w:pPr>
    </w:p>
    <w:p w:rsidR="0026485E" w:rsidRPr="00A94E6B" w:rsidRDefault="0026485E" w:rsidP="00A94E6B">
      <w:pPr>
        <w:spacing w:after="0" w:line="240" w:lineRule="auto"/>
        <w:jc w:val="both"/>
        <w:rPr>
          <w:rFonts w:ascii="Times New Roman" w:eastAsia="Calibri" w:hAnsi="Times New Roman" w:cs="Times New Roman"/>
        </w:rPr>
      </w:pPr>
      <w:r w:rsidRPr="00A94E6B">
        <w:rPr>
          <w:rFonts w:ascii="Times New Roman" w:eastAsia="Calibri" w:hAnsi="Times New Roman" w:cs="Times New Roman"/>
          <w:b/>
        </w:rPr>
        <w:lastRenderedPageBreak/>
        <w:t>THE CHAIRPERSON:</w:t>
      </w:r>
      <w:r w:rsidRPr="00A94E6B">
        <w:rPr>
          <w:rFonts w:ascii="Times New Roman" w:eastAsia="Calibri" w:hAnsi="Times New Roman" w:cs="Times New Roman"/>
        </w:rPr>
        <w:t xml:space="preserve"> </w:t>
      </w:r>
      <w:proofErr w:type="spellStart"/>
      <w:r w:rsidRPr="00A94E6B">
        <w:rPr>
          <w:rFonts w:ascii="Times New Roman" w:eastAsia="Calibri" w:hAnsi="Times New Roman" w:cs="Times New Roman"/>
        </w:rPr>
        <w:t>Honourable</w:t>
      </w:r>
      <w:proofErr w:type="spellEnd"/>
      <w:r w:rsidRPr="00A94E6B">
        <w:rPr>
          <w:rFonts w:ascii="Times New Roman" w:eastAsia="Calibri" w:hAnsi="Times New Roman" w:cs="Times New Roman"/>
        </w:rPr>
        <w:t xml:space="preserve"> members, now it is agreed that we proceed with the report of the committee because everything is </w:t>
      </w:r>
      <w:proofErr w:type="spellStart"/>
      <w:r w:rsidRPr="00A94E6B">
        <w:rPr>
          <w:rFonts w:ascii="Times New Roman" w:eastAsia="Calibri" w:hAnsi="Times New Roman" w:cs="Times New Roman"/>
        </w:rPr>
        <w:t>harmonised</w:t>
      </w:r>
      <w:proofErr w:type="spellEnd"/>
      <w:r w:rsidRPr="00A94E6B">
        <w:rPr>
          <w:rFonts w:ascii="Times New Roman" w:eastAsia="Calibri" w:hAnsi="Times New Roman" w:cs="Times New Roman"/>
        </w:rPr>
        <w:t xml:space="preserve"> and there are no spontaneous amendments. </w:t>
      </w:r>
    </w:p>
    <w:p w:rsidR="0026485E" w:rsidRPr="00A94E6B" w:rsidRDefault="0026485E" w:rsidP="00A94E6B">
      <w:pPr>
        <w:spacing w:after="0" w:line="240" w:lineRule="auto"/>
        <w:jc w:val="both"/>
        <w:rPr>
          <w:rFonts w:ascii="Times New Roman" w:eastAsia="Calibri" w:hAnsi="Times New Roman" w:cs="Times New Roman"/>
        </w:rPr>
      </w:pPr>
    </w:p>
    <w:p w:rsidR="0026485E" w:rsidRDefault="0026485E" w:rsidP="00A94E6B">
      <w:pPr>
        <w:spacing w:after="0" w:line="240" w:lineRule="auto"/>
        <w:jc w:val="both"/>
        <w:rPr>
          <w:rFonts w:ascii="Times New Roman" w:eastAsia="Calibri" w:hAnsi="Times New Roman" w:cs="Times New Roman"/>
        </w:rPr>
      </w:pPr>
      <w:r w:rsidRPr="00A94E6B">
        <w:rPr>
          <w:rFonts w:ascii="Times New Roman" w:eastAsia="Calibri" w:hAnsi="Times New Roman" w:cs="Times New Roman"/>
        </w:rPr>
        <w:t xml:space="preserve">I put the question that clause 3 do stand part of the Bill. </w:t>
      </w:r>
    </w:p>
    <w:p w:rsidR="00A94E6B" w:rsidRPr="00A94E6B" w:rsidRDefault="00A94E6B" w:rsidP="00A94E6B">
      <w:pPr>
        <w:spacing w:after="0" w:line="240" w:lineRule="auto"/>
        <w:jc w:val="both"/>
        <w:rPr>
          <w:rFonts w:ascii="Times New Roman" w:eastAsia="Calibri" w:hAnsi="Times New Roman" w:cs="Times New Roman"/>
        </w:rPr>
      </w:pPr>
    </w:p>
    <w:p w:rsidR="0026485E" w:rsidRDefault="0026485E" w:rsidP="00A94E6B">
      <w:pPr>
        <w:spacing w:after="0" w:line="240" w:lineRule="auto"/>
        <w:jc w:val="center"/>
        <w:rPr>
          <w:rFonts w:ascii="Times New Roman" w:eastAsia="Calibri" w:hAnsi="Times New Roman" w:cs="Times New Roman"/>
          <w:i/>
        </w:rPr>
      </w:pPr>
      <w:r w:rsidRPr="00A94E6B">
        <w:rPr>
          <w:rFonts w:ascii="Times New Roman" w:eastAsia="Calibri" w:hAnsi="Times New Roman" w:cs="Times New Roman"/>
          <w:i/>
        </w:rPr>
        <w:t>(Question put and agreed to.)</w:t>
      </w:r>
    </w:p>
    <w:p w:rsidR="00A94E6B" w:rsidRPr="00A94E6B" w:rsidRDefault="00A94E6B" w:rsidP="00A94E6B">
      <w:pPr>
        <w:spacing w:after="0" w:line="240" w:lineRule="auto"/>
        <w:jc w:val="center"/>
        <w:rPr>
          <w:rFonts w:ascii="Times New Roman" w:eastAsia="Calibri" w:hAnsi="Times New Roman" w:cs="Times New Roman"/>
          <w:i/>
        </w:rPr>
      </w:pPr>
    </w:p>
    <w:p w:rsidR="0026485E" w:rsidRDefault="0026485E" w:rsidP="00A94E6B">
      <w:pPr>
        <w:spacing w:after="0" w:line="240" w:lineRule="auto"/>
        <w:jc w:val="center"/>
        <w:rPr>
          <w:rFonts w:ascii="Times New Roman" w:eastAsia="Calibri" w:hAnsi="Times New Roman" w:cs="Times New Roman"/>
          <w:i/>
        </w:rPr>
      </w:pPr>
      <w:r w:rsidRPr="00A94E6B">
        <w:rPr>
          <w:rFonts w:ascii="Times New Roman" w:eastAsia="Calibri" w:hAnsi="Times New Roman" w:cs="Times New Roman"/>
          <w:i/>
        </w:rPr>
        <w:t>Clause 3, agreed to.</w:t>
      </w:r>
    </w:p>
    <w:p w:rsidR="00A94E6B" w:rsidRPr="00A94E6B" w:rsidRDefault="00A94E6B" w:rsidP="00A94E6B">
      <w:pPr>
        <w:spacing w:after="0" w:line="240" w:lineRule="auto"/>
        <w:jc w:val="center"/>
        <w:rPr>
          <w:rFonts w:ascii="Times New Roman" w:eastAsia="Calibri" w:hAnsi="Times New Roman" w:cs="Times New Roman"/>
          <w:i/>
        </w:rPr>
      </w:pPr>
    </w:p>
    <w:p w:rsidR="0026485E" w:rsidRDefault="0026485E" w:rsidP="00A94E6B">
      <w:pPr>
        <w:spacing w:after="0" w:line="240" w:lineRule="auto"/>
        <w:jc w:val="center"/>
        <w:rPr>
          <w:rFonts w:ascii="Times New Roman" w:eastAsia="Calibri" w:hAnsi="Times New Roman" w:cs="Times New Roman"/>
          <w:i/>
        </w:rPr>
      </w:pPr>
      <w:r w:rsidRPr="00A94E6B">
        <w:rPr>
          <w:rFonts w:ascii="Times New Roman" w:eastAsia="Calibri" w:hAnsi="Times New Roman" w:cs="Times New Roman"/>
          <w:i/>
        </w:rPr>
        <w:t>Clause 4, agreed to.</w:t>
      </w:r>
    </w:p>
    <w:p w:rsidR="00A94E6B" w:rsidRPr="00A94E6B" w:rsidRDefault="00A94E6B" w:rsidP="00A94E6B">
      <w:pPr>
        <w:spacing w:after="0" w:line="240" w:lineRule="auto"/>
        <w:jc w:val="center"/>
        <w:rPr>
          <w:rFonts w:ascii="Times New Roman" w:eastAsia="Calibri" w:hAnsi="Times New Roman" w:cs="Times New Roman"/>
          <w:i/>
        </w:rPr>
      </w:pPr>
    </w:p>
    <w:p w:rsidR="0026485E" w:rsidRPr="00A94E6B" w:rsidRDefault="0026485E" w:rsidP="00A94E6B">
      <w:pPr>
        <w:spacing w:after="0" w:line="240" w:lineRule="auto"/>
        <w:jc w:val="center"/>
        <w:rPr>
          <w:rFonts w:ascii="Times New Roman" w:eastAsia="Calibri" w:hAnsi="Times New Roman" w:cs="Times New Roman"/>
          <w:i/>
        </w:rPr>
      </w:pPr>
      <w:r w:rsidRPr="00A94E6B">
        <w:rPr>
          <w:rFonts w:ascii="Times New Roman" w:eastAsia="Calibri" w:hAnsi="Times New Roman" w:cs="Times New Roman"/>
          <w:i/>
        </w:rPr>
        <w:t>Clause 5, agreed to.</w:t>
      </w:r>
    </w:p>
    <w:p w:rsidR="0026485E" w:rsidRPr="00A94E6B" w:rsidRDefault="0026485E" w:rsidP="00A94E6B">
      <w:pPr>
        <w:spacing w:after="0" w:line="240" w:lineRule="auto"/>
        <w:jc w:val="both"/>
        <w:rPr>
          <w:rFonts w:ascii="Times New Roman" w:eastAsia="Calibri" w:hAnsi="Times New Roman" w:cs="Times New Roman"/>
        </w:rPr>
      </w:pPr>
    </w:p>
    <w:p w:rsidR="0026485E" w:rsidRDefault="0026485E" w:rsidP="00A94E6B">
      <w:pPr>
        <w:spacing w:after="0" w:line="240" w:lineRule="auto"/>
        <w:jc w:val="both"/>
        <w:rPr>
          <w:rFonts w:ascii="Times New Roman" w:eastAsia="Calibri" w:hAnsi="Times New Roman" w:cs="Times New Roman"/>
        </w:rPr>
      </w:pPr>
      <w:r w:rsidRPr="00A94E6B">
        <w:rPr>
          <w:rFonts w:ascii="Times New Roman" w:eastAsia="Calibri" w:hAnsi="Times New Roman" w:cs="Times New Roman"/>
        </w:rPr>
        <w:t>Clause 6</w:t>
      </w:r>
    </w:p>
    <w:p w:rsidR="00A94E6B" w:rsidRPr="00A94E6B" w:rsidRDefault="00A94E6B" w:rsidP="00A94E6B">
      <w:pPr>
        <w:spacing w:after="0" w:line="240" w:lineRule="auto"/>
        <w:jc w:val="both"/>
        <w:rPr>
          <w:rFonts w:ascii="Times New Roman" w:eastAsia="Calibri" w:hAnsi="Times New Roman" w:cs="Times New Roman"/>
        </w:rPr>
      </w:pPr>
    </w:p>
    <w:p w:rsidR="0026485E" w:rsidRDefault="0026485E" w:rsidP="00A94E6B">
      <w:pPr>
        <w:spacing w:after="0" w:line="240" w:lineRule="auto"/>
        <w:jc w:val="both"/>
        <w:rPr>
          <w:rFonts w:ascii="Times New Roman" w:eastAsia="Calibri" w:hAnsi="Times New Roman" w:cs="Times New Roman"/>
        </w:rPr>
      </w:pPr>
      <w:r w:rsidRPr="00A94E6B">
        <w:rPr>
          <w:rFonts w:ascii="Times New Roman" w:eastAsia="Calibri" w:hAnsi="Times New Roman" w:cs="Times New Roman"/>
          <w:b/>
        </w:rPr>
        <w:t>MR OBOTH:</w:t>
      </w:r>
      <w:r w:rsidRPr="00A94E6B">
        <w:rPr>
          <w:rFonts w:ascii="Times New Roman" w:eastAsia="Calibri" w:hAnsi="Times New Roman" w:cs="Times New Roman"/>
        </w:rPr>
        <w:t xml:space="preserve"> Madam Chairperson, in clause 6, we propose to amend section 13 by redrafting it as follows: </w:t>
      </w:r>
    </w:p>
    <w:p w:rsidR="00A94E6B" w:rsidRPr="00A94E6B" w:rsidRDefault="00A94E6B" w:rsidP="00A94E6B">
      <w:pPr>
        <w:spacing w:after="0" w:line="240" w:lineRule="auto"/>
        <w:jc w:val="both"/>
        <w:rPr>
          <w:rFonts w:ascii="Times New Roman" w:eastAsia="Calibri" w:hAnsi="Times New Roman" w:cs="Times New Roman"/>
        </w:rPr>
      </w:pPr>
    </w:p>
    <w:p w:rsidR="0026485E" w:rsidRDefault="0026485E" w:rsidP="00A94E6B">
      <w:pPr>
        <w:spacing w:after="0" w:line="240" w:lineRule="auto"/>
        <w:jc w:val="both"/>
        <w:rPr>
          <w:rFonts w:ascii="Times New Roman" w:eastAsia="Calibri" w:hAnsi="Times New Roman" w:cs="Times New Roman"/>
        </w:rPr>
      </w:pPr>
      <w:r w:rsidRPr="00A94E6B">
        <w:rPr>
          <w:rFonts w:ascii="Times New Roman" w:eastAsia="Calibri" w:hAnsi="Times New Roman" w:cs="Times New Roman"/>
        </w:rPr>
        <w:t xml:space="preserve">“13. Domicile of origin of a child. </w:t>
      </w:r>
    </w:p>
    <w:p w:rsidR="00A94E6B" w:rsidRPr="00A94E6B" w:rsidRDefault="00A94E6B" w:rsidP="00A94E6B">
      <w:pPr>
        <w:spacing w:after="0" w:line="240" w:lineRule="auto"/>
        <w:jc w:val="both"/>
        <w:rPr>
          <w:rFonts w:ascii="Times New Roman" w:eastAsia="Calibri" w:hAnsi="Times New Roman" w:cs="Times New Roman"/>
        </w:rPr>
      </w:pPr>
    </w:p>
    <w:p w:rsidR="0026485E" w:rsidRPr="00A94E6B" w:rsidRDefault="0026485E" w:rsidP="00A94E6B">
      <w:pPr>
        <w:tabs>
          <w:tab w:val="left" w:pos="426"/>
        </w:tabs>
        <w:spacing w:after="0" w:line="240" w:lineRule="auto"/>
        <w:ind w:left="426" w:hanging="426"/>
        <w:jc w:val="both"/>
        <w:rPr>
          <w:rFonts w:ascii="Times New Roman" w:eastAsia="Calibri" w:hAnsi="Times New Roman" w:cs="Times New Roman"/>
        </w:rPr>
      </w:pPr>
      <w:r w:rsidRPr="00A94E6B">
        <w:rPr>
          <w:rFonts w:ascii="Times New Roman" w:eastAsia="Calibri" w:hAnsi="Times New Roman" w:cs="Times New Roman"/>
        </w:rPr>
        <w:t xml:space="preserve">(1) </w:t>
      </w:r>
      <w:r w:rsidR="00A94E6B">
        <w:rPr>
          <w:rFonts w:ascii="Times New Roman" w:eastAsia="Calibri" w:hAnsi="Times New Roman" w:cs="Times New Roman"/>
        </w:rPr>
        <w:tab/>
      </w:r>
      <w:r w:rsidRPr="00A94E6B">
        <w:rPr>
          <w:rFonts w:ascii="Times New Roman" w:eastAsia="Calibri" w:hAnsi="Times New Roman" w:cs="Times New Roman"/>
        </w:rPr>
        <w:t xml:space="preserve">The domicile of a child follows the domicile of the child’s parent or the child’s guardian from whom the child derives his or her domicile of origin. </w:t>
      </w:r>
    </w:p>
    <w:p w:rsidR="0026485E" w:rsidRPr="00A94E6B" w:rsidRDefault="0026485E" w:rsidP="00A94E6B">
      <w:pPr>
        <w:tabs>
          <w:tab w:val="left" w:pos="426"/>
        </w:tabs>
        <w:spacing w:after="0" w:line="240" w:lineRule="auto"/>
        <w:ind w:left="426" w:hanging="426"/>
        <w:jc w:val="both"/>
        <w:rPr>
          <w:rFonts w:ascii="Times New Roman" w:eastAsia="Calibri" w:hAnsi="Times New Roman" w:cs="Times New Roman"/>
        </w:rPr>
      </w:pPr>
    </w:p>
    <w:p w:rsidR="0026485E" w:rsidRPr="00A94E6B" w:rsidRDefault="0026485E" w:rsidP="00A94E6B">
      <w:pPr>
        <w:tabs>
          <w:tab w:val="left" w:pos="426"/>
        </w:tabs>
        <w:spacing w:after="0" w:line="240" w:lineRule="auto"/>
        <w:ind w:left="426" w:hanging="426"/>
        <w:jc w:val="both"/>
        <w:rPr>
          <w:rFonts w:ascii="Times New Roman" w:eastAsia="Calibri" w:hAnsi="Times New Roman" w:cs="Times New Roman"/>
        </w:rPr>
      </w:pPr>
      <w:r w:rsidRPr="00A94E6B">
        <w:rPr>
          <w:rFonts w:ascii="Times New Roman" w:eastAsia="Calibri" w:hAnsi="Times New Roman" w:cs="Times New Roman"/>
        </w:rPr>
        <w:t xml:space="preserve">(2) </w:t>
      </w:r>
      <w:r w:rsidR="00A94E6B">
        <w:rPr>
          <w:rFonts w:ascii="Times New Roman" w:eastAsia="Calibri" w:hAnsi="Times New Roman" w:cs="Times New Roman"/>
        </w:rPr>
        <w:tab/>
      </w:r>
      <w:r w:rsidRPr="00A94E6B">
        <w:rPr>
          <w:rFonts w:ascii="Times New Roman" w:eastAsia="Calibri" w:hAnsi="Times New Roman" w:cs="Times New Roman"/>
        </w:rPr>
        <w:t>Where the parents of a child have different domicile, the domicile of a child shall follow the domicile of the parent who has custody of the child.”</w:t>
      </w:r>
    </w:p>
    <w:p w:rsidR="0026485E" w:rsidRPr="00A94E6B" w:rsidRDefault="0026485E" w:rsidP="00A94E6B">
      <w:pPr>
        <w:spacing w:after="0" w:line="240" w:lineRule="auto"/>
        <w:jc w:val="both"/>
        <w:rPr>
          <w:rFonts w:ascii="Times New Roman" w:eastAsia="Calibri" w:hAnsi="Times New Roman" w:cs="Times New Roman"/>
        </w:rPr>
      </w:pPr>
    </w:p>
    <w:p w:rsidR="0026485E" w:rsidRDefault="0026485E" w:rsidP="00A94E6B">
      <w:pPr>
        <w:spacing w:after="0" w:line="240" w:lineRule="auto"/>
        <w:jc w:val="both"/>
        <w:rPr>
          <w:rFonts w:ascii="Times New Roman" w:eastAsia="Calibri" w:hAnsi="Times New Roman" w:cs="Times New Roman"/>
        </w:rPr>
      </w:pPr>
      <w:r w:rsidRPr="00A94E6B">
        <w:rPr>
          <w:rFonts w:ascii="Times New Roman" w:eastAsia="Calibri" w:hAnsi="Times New Roman" w:cs="Times New Roman"/>
        </w:rPr>
        <w:t xml:space="preserve">The justifications are: </w:t>
      </w:r>
    </w:p>
    <w:p w:rsidR="00A94E6B" w:rsidRPr="00A94E6B" w:rsidRDefault="00A94E6B" w:rsidP="00A94E6B">
      <w:pPr>
        <w:spacing w:after="0" w:line="240" w:lineRule="auto"/>
        <w:jc w:val="both"/>
        <w:rPr>
          <w:rFonts w:ascii="Times New Roman" w:eastAsia="Calibri" w:hAnsi="Times New Roman" w:cs="Times New Roman"/>
        </w:rPr>
      </w:pPr>
    </w:p>
    <w:p w:rsidR="0026485E" w:rsidRDefault="0026485E" w:rsidP="00A94E6B">
      <w:pPr>
        <w:numPr>
          <w:ilvl w:val="0"/>
          <w:numId w:val="2"/>
        </w:numPr>
        <w:tabs>
          <w:tab w:val="left" w:pos="426"/>
        </w:tabs>
        <w:spacing w:after="0" w:line="240" w:lineRule="auto"/>
        <w:ind w:left="426" w:hanging="426"/>
        <w:jc w:val="both"/>
        <w:rPr>
          <w:rFonts w:ascii="Times New Roman" w:eastAsia="Calibri" w:hAnsi="Times New Roman" w:cs="Times New Roman"/>
        </w:rPr>
      </w:pPr>
      <w:r w:rsidRPr="00A94E6B">
        <w:rPr>
          <w:rFonts w:ascii="Times New Roman" w:eastAsia="Calibri" w:hAnsi="Times New Roman" w:cs="Times New Roman"/>
        </w:rPr>
        <w:t xml:space="preserve">To make provision for a child’s domicile where the parents of a child have a different domicile; and </w:t>
      </w:r>
    </w:p>
    <w:p w:rsidR="00A94E6B" w:rsidRPr="00A94E6B" w:rsidRDefault="00A94E6B" w:rsidP="00A94E6B">
      <w:pPr>
        <w:tabs>
          <w:tab w:val="left" w:pos="426"/>
        </w:tabs>
        <w:spacing w:after="0" w:line="240" w:lineRule="auto"/>
        <w:ind w:left="426"/>
        <w:jc w:val="both"/>
        <w:rPr>
          <w:rFonts w:ascii="Times New Roman" w:eastAsia="Calibri" w:hAnsi="Times New Roman" w:cs="Times New Roman"/>
        </w:rPr>
      </w:pPr>
    </w:p>
    <w:p w:rsidR="0026485E" w:rsidRPr="00A94E6B" w:rsidRDefault="0026485E" w:rsidP="00A94E6B">
      <w:pPr>
        <w:numPr>
          <w:ilvl w:val="0"/>
          <w:numId w:val="2"/>
        </w:numPr>
        <w:tabs>
          <w:tab w:val="left" w:pos="426"/>
        </w:tabs>
        <w:spacing w:after="0" w:line="240" w:lineRule="auto"/>
        <w:ind w:left="426" w:hanging="426"/>
        <w:jc w:val="both"/>
        <w:rPr>
          <w:rFonts w:ascii="Times New Roman" w:eastAsia="Calibri" w:hAnsi="Times New Roman" w:cs="Times New Roman"/>
        </w:rPr>
      </w:pPr>
      <w:r w:rsidRPr="00A94E6B">
        <w:rPr>
          <w:rFonts w:ascii="Times New Roman" w:eastAsia="Calibri" w:hAnsi="Times New Roman" w:cs="Times New Roman"/>
        </w:rPr>
        <w:t xml:space="preserve">To make the provision broadly apply to any child in Uganda regardless of the domicile of the parent, since the 2018 Bill proposes to restrict it to situations where the parent of a child is domiciled in Uganda. </w:t>
      </w:r>
    </w:p>
    <w:p w:rsidR="0026485E" w:rsidRPr="00A94E6B" w:rsidRDefault="0026485E" w:rsidP="00A94E6B">
      <w:pPr>
        <w:spacing w:after="0" w:line="240" w:lineRule="auto"/>
        <w:jc w:val="both"/>
        <w:rPr>
          <w:rFonts w:ascii="Times New Roman" w:eastAsia="Calibri" w:hAnsi="Times New Roman" w:cs="Times New Roman"/>
        </w:rPr>
      </w:pPr>
    </w:p>
    <w:p w:rsidR="0026485E" w:rsidRDefault="0026485E" w:rsidP="00A94E6B">
      <w:pPr>
        <w:spacing w:after="0" w:line="240" w:lineRule="auto"/>
        <w:jc w:val="both"/>
        <w:rPr>
          <w:rFonts w:ascii="Times New Roman" w:eastAsia="Calibri" w:hAnsi="Times New Roman" w:cs="Times New Roman"/>
        </w:rPr>
      </w:pPr>
      <w:r w:rsidRPr="00A94E6B">
        <w:rPr>
          <w:rFonts w:ascii="Times New Roman" w:eastAsia="Calibri" w:hAnsi="Times New Roman" w:cs="Times New Roman"/>
          <w:b/>
        </w:rPr>
        <w:t>THE CHAIRPERSON</w:t>
      </w:r>
      <w:r w:rsidRPr="00B54DA2">
        <w:rPr>
          <w:rFonts w:ascii="Times New Roman" w:eastAsia="Calibri" w:hAnsi="Times New Roman" w:cs="Times New Roman"/>
          <w:b/>
        </w:rPr>
        <w:t>:</w:t>
      </w:r>
      <w:r w:rsidRPr="00A94E6B">
        <w:rPr>
          <w:rFonts w:ascii="Times New Roman" w:eastAsia="Calibri" w:hAnsi="Times New Roman" w:cs="Times New Roman"/>
        </w:rPr>
        <w:t xml:space="preserve"> </w:t>
      </w:r>
      <w:proofErr w:type="spellStart"/>
      <w:r w:rsidRPr="00A94E6B">
        <w:rPr>
          <w:rFonts w:ascii="Times New Roman" w:eastAsia="Calibri" w:hAnsi="Times New Roman" w:cs="Times New Roman"/>
        </w:rPr>
        <w:t>Honourable</w:t>
      </w:r>
      <w:proofErr w:type="spellEnd"/>
      <w:r w:rsidRPr="00A94E6B">
        <w:rPr>
          <w:rFonts w:ascii="Times New Roman" w:eastAsia="Calibri" w:hAnsi="Times New Roman" w:cs="Times New Roman"/>
        </w:rPr>
        <w:t xml:space="preserve"> members, I put the question that </w:t>
      </w:r>
      <w:r w:rsidR="00A94E6B">
        <w:rPr>
          <w:rFonts w:ascii="Times New Roman" w:eastAsia="Calibri" w:hAnsi="Times New Roman" w:cs="Times New Roman"/>
        </w:rPr>
        <w:t>C</w:t>
      </w:r>
      <w:r w:rsidRPr="00A94E6B">
        <w:rPr>
          <w:rFonts w:ascii="Times New Roman" w:eastAsia="Calibri" w:hAnsi="Times New Roman" w:cs="Times New Roman"/>
        </w:rPr>
        <w:t xml:space="preserve">lause 6 be amended as proposed. </w:t>
      </w:r>
    </w:p>
    <w:p w:rsidR="00A94E6B" w:rsidRPr="00A94E6B" w:rsidRDefault="00A94E6B" w:rsidP="00A94E6B">
      <w:pPr>
        <w:spacing w:after="0" w:line="240" w:lineRule="auto"/>
        <w:jc w:val="both"/>
        <w:rPr>
          <w:rFonts w:ascii="Times New Roman" w:eastAsia="Calibri" w:hAnsi="Times New Roman" w:cs="Times New Roman"/>
        </w:rPr>
      </w:pPr>
    </w:p>
    <w:p w:rsidR="0026485E" w:rsidRPr="00A94E6B" w:rsidRDefault="0026485E" w:rsidP="00A94E6B">
      <w:pPr>
        <w:spacing w:after="0" w:line="240" w:lineRule="auto"/>
        <w:jc w:val="center"/>
        <w:rPr>
          <w:rFonts w:ascii="Times New Roman" w:eastAsia="Calibri" w:hAnsi="Times New Roman" w:cs="Times New Roman"/>
          <w:i/>
        </w:rPr>
      </w:pPr>
      <w:r w:rsidRPr="00A94E6B">
        <w:rPr>
          <w:rFonts w:ascii="Times New Roman" w:eastAsia="Calibri" w:hAnsi="Times New Roman" w:cs="Times New Roman"/>
          <w:i/>
        </w:rPr>
        <w:t>(Question put and agreed to.)</w:t>
      </w:r>
    </w:p>
    <w:p w:rsidR="0026485E" w:rsidRPr="00A94E6B" w:rsidRDefault="0026485E" w:rsidP="00A94E6B">
      <w:pPr>
        <w:spacing w:after="0" w:line="240" w:lineRule="auto"/>
        <w:jc w:val="center"/>
        <w:rPr>
          <w:rFonts w:ascii="Times New Roman" w:eastAsia="Calibri" w:hAnsi="Times New Roman" w:cs="Times New Roman"/>
          <w:i/>
        </w:rPr>
      </w:pPr>
    </w:p>
    <w:p w:rsidR="0026485E" w:rsidRPr="00A94E6B" w:rsidRDefault="0026485E" w:rsidP="00A94E6B">
      <w:pPr>
        <w:spacing w:after="0" w:line="240" w:lineRule="auto"/>
        <w:jc w:val="center"/>
        <w:rPr>
          <w:rFonts w:ascii="Times New Roman" w:eastAsia="Calibri" w:hAnsi="Times New Roman" w:cs="Times New Roman"/>
          <w:i/>
        </w:rPr>
      </w:pPr>
      <w:r w:rsidRPr="00A94E6B">
        <w:rPr>
          <w:rFonts w:ascii="Times New Roman" w:eastAsia="Calibri" w:hAnsi="Times New Roman" w:cs="Times New Roman"/>
          <w:i/>
        </w:rPr>
        <w:t>Clause 6, as amended, agreed to.</w:t>
      </w:r>
    </w:p>
    <w:p w:rsidR="0026485E" w:rsidRPr="00A94E6B" w:rsidRDefault="0026485E" w:rsidP="00A94E6B">
      <w:pPr>
        <w:spacing w:after="0" w:line="240" w:lineRule="auto"/>
        <w:jc w:val="both"/>
        <w:rPr>
          <w:rFonts w:ascii="Times New Roman" w:eastAsia="Calibri" w:hAnsi="Times New Roman" w:cs="Times New Roman"/>
          <w:b/>
        </w:rPr>
      </w:pPr>
    </w:p>
    <w:p w:rsidR="0026485E" w:rsidRDefault="0026485E" w:rsidP="00A94E6B">
      <w:pPr>
        <w:spacing w:after="0" w:line="240" w:lineRule="auto"/>
        <w:jc w:val="both"/>
        <w:rPr>
          <w:rFonts w:ascii="Times New Roman" w:eastAsia="Calibri" w:hAnsi="Times New Roman" w:cs="Times New Roman"/>
        </w:rPr>
      </w:pPr>
      <w:r w:rsidRPr="00A94E6B">
        <w:rPr>
          <w:rFonts w:ascii="Times New Roman" w:eastAsia="Calibri" w:hAnsi="Times New Roman" w:cs="Times New Roman"/>
        </w:rPr>
        <w:t>Clause 7</w:t>
      </w:r>
    </w:p>
    <w:p w:rsidR="00A94E6B" w:rsidRPr="00A94E6B" w:rsidRDefault="00A94E6B" w:rsidP="00A94E6B">
      <w:pPr>
        <w:spacing w:after="0" w:line="240" w:lineRule="auto"/>
        <w:jc w:val="both"/>
        <w:rPr>
          <w:rFonts w:ascii="Times New Roman" w:eastAsia="Calibri" w:hAnsi="Times New Roman" w:cs="Times New Roman"/>
        </w:rPr>
      </w:pPr>
    </w:p>
    <w:p w:rsidR="0026485E" w:rsidRDefault="0026485E" w:rsidP="00A94E6B">
      <w:pPr>
        <w:spacing w:after="0" w:line="240" w:lineRule="auto"/>
        <w:jc w:val="both"/>
        <w:rPr>
          <w:rFonts w:ascii="Times New Roman" w:eastAsia="Calibri" w:hAnsi="Times New Roman" w:cs="Times New Roman"/>
        </w:rPr>
      </w:pPr>
      <w:r w:rsidRPr="00A94E6B">
        <w:rPr>
          <w:rFonts w:ascii="Times New Roman" w:eastAsia="Calibri" w:hAnsi="Times New Roman" w:cs="Times New Roman"/>
          <w:b/>
        </w:rPr>
        <w:t>MR OBOTH:</w:t>
      </w:r>
      <w:r w:rsidRPr="00A94E6B">
        <w:rPr>
          <w:rFonts w:ascii="Times New Roman" w:eastAsia="Calibri" w:hAnsi="Times New Roman" w:cs="Times New Roman"/>
        </w:rPr>
        <w:t xml:space="preserve"> In </w:t>
      </w:r>
      <w:r w:rsidR="00A94E6B">
        <w:rPr>
          <w:rFonts w:ascii="Times New Roman" w:eastAsia="Calibri" w:hAnsi="Times New Roman" w:cs="Times New Roman"/>
        </w:rPr>
        <w:t>C</w:t>
      </w:r>
      <w:r w:rsidRPr="00A94E6B">
        <w:rPr>
          <w:rFonts w:ascii="Times New Roman" w:eastAsia="Calibri" w:hAnsi="Times New Roman" w:cs="Times New Roman"/>
        </w:rPr>
        <w:t>lause 7, we would like to insert the following new subsection in the proposed section 14 to read as follows, and renumber the current provision accordingly:</w:t>
      </w:r>
    </w:p>
    <w:p w:rsidR="00A94E6B" w:rsidRPr="00A94E6B" w:rsidRDefault="00A94E6B" w:rsidP="00A94E6B">
      <w:pPr>
        <w:spacing w:after="0" w:line="240" w:lineRule="auto"/>
        <w:jc w:val="both"/>
        <w:rPr>
          <w:rFonts w:ascii="Times New Roman" w:eastAsia="Calibri" w:hAnsi="Times New Roman" w:cs="Times New Roman"/>
        </w:rPr>
      </w:pPr>
    </w:p>
    <w:p w:rsidR="0026485E" w:rsidRPr="00A94E6B" w:rsidRDefault="0026485E" w:rsidP="00A94E6B">
      <w:pPr>
        <w:spacing w:after="0" w:line="240" w:lineRule="auto"/>
        <w:jc w:val="both"/>
        <w:rPr>
          <w:rFonts w:ascii="Times New Roman" w:eastAsia="Calibri" w:hAnsi="Times New Roman" w:cs="Times New Roman"/>
        </w:rPr>
      </w:pPr>
      <w:r w:rsidRPr="00A94E6B">
        <w:rPr>
          <w:rFonts w:ascii="Times New Roman" w:eastAsia="Calibri" w:hAnsi="Times New Roman" w:cs="Times New Roman"/>
        </w:rPr>
        <w:t xml:space="preserve">“(2) A spouse may, upon dissolution of a marriage or upon judicial separation or any other separation </w:t>
      </w:r>
      <w:proofErr w:type="spellStart"/>
      <w:r w:rsidRPr="00A94E6B">
        <w:rPr>
          <w:rFonts w:ascii="Times New Roman" w:eastAsia="Calibri" w:hAnsi="Times New Roman" w:cs="Times New Roman"/>
        </w:rPr>
        <w:t>recognised</w:t>
      </w:r>
      <w:proofErr w:type="spellEnd"/>
      <w:r w:rsidRPr="00A94E6B">
        <w:rPr>
          <w:rFonts w:ascii="Times New Roman" w:eastAsia="Calibri" w:hAnsi="Times New Roman" w:cs="Times New Roman"/>
        </w:rPr>
        <w:t xml:space="preserve"> under customary law, acquire any other domicile.” </w:t>
      </w:r>
    </w:p>
    <w:p w:rsidR="0026485E" w:rsidRPr="00A94E6B" w:rsidRDefault="0026485E" w:rsidP="00A94E6B">
      <w:pPr>
        <w:spacing w:after="0" w:line="240" w:lineRule="auto"/>
        <w:jc w:val="both"/>
        <w:rPr>
          <w:rFonts w:ascii="Times New Roman" w:eastAsia="Calibri" w:hAnsi="Times New Roman" w:cs="Times New Roman"/>
        </w:rPr>
      </w:pPr>
    </w:p>
    <w:p w:rsidR="00231B75" w:rsidRPr="00A94E6B" w:rsidRDefault="00231B75" w:rsidP="00A94E6B">
      <w:pPr>
        <w:autoSpaceDE w:val="0"/>
        <w:autoSpaceDN w:val="0"/>
        <w:adjustRightInd w:val="0"/>
        <w:spacing w:after="0" w:line="240" w:lineRule="auto"/>
        <w:jc w:val="both"/>
        <w:rPr>
          <w:rFonts w:ascii="Times New Roman" w:hAnsi="Times New Roman" w:cs="Times New Roman"/>
        </w:rPr>
      </w:pPr>
      <w:r w:rsidRPr="00A94E6B">
        <w:rPr>
          <w:rFonts w:ascii="Times New Roman" w:hAnsi="Times New Roman" w:cs="Times New Roman"/>
        </w:rPr>
        <w:t>The justification is for completeness and to grant a person the right to acquire another domicile upon the dissolution of a marriage.</w:t>
      </w:r>
    </w:p>
    <w:p w:rsidR="00231B75" w:rsidRPr="00A94E6B" w:rsidRDefault="00231B75" w:rsidP="00A94E6B">
      <w:pPr>
        <w:spacing w:after="0" w:line="240" w:lineRule="auto"/>
        <w:jc w:val="both"/>
        <w:rPr>
          <w:rFonts w:ascii="Times New Roman" w:hAnsi="Times New Roman" w:cs="Times New Roman"/>
        </w:rPr>
      </w:pPr>
    </w:p>
    <w:p w:rsidR="00231B75" w:rsidRPr="00A94E6B" w:rsidRDefault="00231B75" w:rsidP="00A94E6B">
      <w:pPr>
        <w:spacing w:after="0" w:line="240" w:lineRule="auto"/>
        <w:jc w:val="both"/>
        <w:rPr>
          <w:rFonts w:ascii="Times New Roman" w:hAnsi="Times New Roman" w:cs="Times New Roman"/>
        </w:rPr>
      </w:pPr>
      <w:r w:rsidRPr="00A94E6B">
        <w:rPr>
          <w:rFonts w:ascii="Times New Roman" w:hAnsi="Times New Roman" w:cs="Times New Roman"/>
          <w:b/>
        </w:rPr>
        <w:lastRenderedPageBreak/>
        <w:t>THE CHAIRPERSON:</w:t>
      </w:r>
      <w:r w:rsidRPr="00A94E6B">
        <w:rPr>
          <w:rFonts w:ascii="Times New Roman" w:hAnsi="Times New Roman" w:cs="Times New Roman"/>
        </w:rPr>
        <w:t xml:space="preserve"> </w:t>
      </w:r>
      <w:proofErr w:type="spellStart"/>
      <w:r w:rsidRPr="00A94E6B">
        <w:rPr>
          <w:rFonts w:ascii="Times New Roman" w:hAnsi="Times New Roman" w:cs="Times New Roman"/>
        </w:rPr>
        <w:t>Honourable</w:t>
      </w:r>
      <w:proofErr w:type="spellEnd"/>
      <w:r w:rsidRPr="00A94E6B">
        <w:rPr>
          <w:rFonts w:ascii="Times New Roman" w:hAnsi="Times New Roman" w:cs="Times New Roman"/>
        </w:rPr>
        <w:t xml:space="preserve"> members, I do not know whether there is really need to say the section because in renumbering – maybe we leave it to the draftsperson to identify the proper clause. I put the question that </w:t>
      </w:r>
      <w:r w:rsidR="00A94E6B">
        <w:rPr>
          <w:rFonts w:ascii="Times New Roman" w:hAnsi="Times New Roman" w:cs="Times New Roman"/>
        </w:rPr>
        <w:t>C</w:t>
      </w:r>
      <w:r w:rsidRPr="00A94E6B">
        <w:rPr>
          <w:rFonts w:ascii="Times New Roman" w:hAnsi="Times New Roman" w:cs="Times New Roman"/>
        </w:rPr>
        <w:t>lause 7 be amended as proposed.</w:t>
      </w:r>
    </w:p>
    <w:p w:rsidR="00231B75" w:rsidRPr="00A94E6B" w:rsidRDefault="00231B75" w:rsidP="00A94E6B">
      <w:pPr>
        <w:spacing w:after="0" w:line="240" w:lineRule="auto"/>
        <w:jc w:val="both"/>
        <w:rPr>
          <w:rFonts w:ascii="Times New Roman" w:hAnsi="Times New Roman" w:cs="Times New Roman"/>
        </w:rPr>
      </w:pPr>
    </w:p>
    <w:p w:rsidR="00231B75" w:rsidRDefault="00231B75" w:rsidP="00A94E6B">
      <w:pPr>
        <w:spacing w:after="0" w:line="240" w:lineRule="auto"/>
        <w:jc w:val="center"/>
        <w:rPr>
          <w:rFonts w:ascii="Times New Roman" w:hAnsi="Times New Roman" w:cs="Times New Roman"/>
          <w:i/>
        </w:rPr>
      </w:pPr>
      <w:r w:rsidRPr="00A94E6B">
        <w:rPr>
          <w:rFonts w:ascii="Times New Roman" w:hAnsi="Times New Roman" w:cs="Times New Roman"/>
          <w:i/>
        </w:rPr>
        <w:t>(Question put and agreed to.)</w:t>
      </w:r>
    </w:p>
    <w:p w:rsidR="00A94E6B" w:rsidRPr="00A94E6B" w:rsidRDefault="00A94E6B" w:rsidP="00A94E6B">
      <w:pPr>
        <w:spacing w:after="0" w:line="240" w:lineRule="auto"/>
        <w:jc w:val="center"/>
        <w:rPr>
          <w:rFonts w:ascii="Times New Roman" w:hAnsi="Times New Roman" w:cs="Times New Roman"/>
          <w:i/>
        </w:rPr>
      </w:pPr>
    </w:p>
    <w:p w:rsidR="00231B75" w:rsidRDefault="00231B75" w:rsidP="00A94E6B">
      <w:pPr>
        <w:spacing w:after="0" w:line="240" w:lineRule="auto"/>
        <w:jc w:val="center"/>
        <w:rPr>
          <w:rFonts w:ascii="Times New Roman" w:hAnsi="Times New Roman" w:cs="Times New Roman"/>
          <w:i/>
        </w:rPr>
      </w:pPr>
      <w:r w:rsidRPr="00A94E6B">
        <w:rPr>
          <w:rFonts w:ascii="Times New Roman" w:hAnsi="Times New Roman" w:cs="Times New Roman"/>
          <w:i/>
        </w:rPr>
        <w:t>Clause 7, as amended, agreed to.</w:t>
      </w:r>
    </w:p>
    <w:p w:rsidR="00A94E6B" w:rsidRPr="00A94E6B" w:rsidRDefault="00A94E6B" w:rsidP="00A94E6B">
      <w:pPr>
        <w:spacing w:after="0" w:line="240" w:lineRule="auto"/>
        <w:jc w:val="center"/>
        <w:rPr>
          <w:rFonts w:ascii="Times New Roman" w:hAnsi="Times New Roman" w:cs="Times New Roman"/>
          <w:i/>
        </w:rPr>
      </w:pPr>
    </w:p>
    <w:p w:rsidR="00231B75" w:rsidRPr="00A94E6B" w:rsidRDefault="00231B75" w:rsidP="00A94E6B">
      <w:pPr>
        <w:spacing w:after="0" w:line="240" w:lineRule="auto"/>
        <w:jc w:val="center"/>
        <w:rPr>
          <w:rFonts w:ascii="Times New Roman" w:hAnsi="Times New Roman" w:cs="Times New Roman"/>
          <w:i/>
        </w:rPr>
      </w:pPr>
      <w:r w:rsidRPr="00A94E6B">
        <w:rPr>
          <w:rFonts w:ascii="Times New Roman" w:hAnsi="Times New Roman" w:cs="Times New Roman"/>
          <w:i/>
        </w:rPr>
        <w:t>Clause 8, agreed to.</w:t>
      </w:r>
    </w:p>
    <w:p w:rsidR="00231B75" w:rsidRPr="00A94E6B" w:rsidRDefault="00231B75" w:rsidP="00A94E6B">
      <w:pPr>
        <w:spacing w:after="0" w:line="240" w:lineRule="auto"/>
        <w:jc w:val="both"/>
        <w:rPr>
          <w:rFonts w:ascii="Times New Roman" w:hAnsi="Times New Roman" w:cs="Times New Roman"/>
        </w:rPr>
      </w:pPr>
    </w:p>
    <w:p w:rsidR="00231B75" w:rsidRDefault="00231B75" w:rsidP="00A94E6B">
      <w:pPr>
        <w:spacing w:after="0" w:line="240" w:lineRule="auto"/>
        <w:jc w:val="both"/>
        <w:rPr>
          <w:rFonts w:ascii="Times New Roman" w:hAnsi="Times New Roman" w:cs="Times New Roman"/>
        </w:rPr>
      </w:pPr>
      <w:r w:rsidRPr="00A94E6B">
        <w:rPr>
          <w:rFonts w:ascii="Times New Roman" w:hAnsi="Times New Roman" w:cs="Times New Roman"/>
        </w:rPr>
        <w:t>Clause 9</w:t>
      </w:r>
    </w:p>
    <w:p w:rsidR="00A94E6B" w:rsidRPr="00A94E6B" w:rsidRDefault="00A94E6B" w:rsidP="00A94E6B">
      <w:pPr>
        <w:spacing w:after="0" w:line="240" w:lineRule="auto"/>
        <w:jc w:val="both"/>
        <w:rPr>
          <w:rFonts w:ascii="Times New Roman" w:hAnsi="Times New Roman" w:cs="Times New Roman"/>
        </w:rPr>
      </w:pPr>
    </w:p>
    <w:p w:rsidR="00231B75" w:rsidRDefault="00231B75" w:rsidP="00A94E6B">
      <w:pPr>
        <w:spacing w:after="0" w:line="240" w:lineRule="auto"/>
        <w:jc w:val="both"/>
        <w:rPr>
          <w:rFonts w:ascii="Times New Roman" w:hAnsi="Times New Roman" w:cs="Times New Roman"/>
        </w:rPr>
      </w:pPr>
      <w:r w:rsidRPr="00A94E6B">
        <w:rPr>
          <w:rFonts w:ascii="Times New Roman" w:hAnsi="Times New Roman" w:cs="Times New Roman"/>
          <w:b/>
        </w:rPr>
        <w:t>MR OBOTH:</w:t>
      </w:r>
      <w:r w:rsidRPr="00A94E6B">
        <w:rPr>
          <w:rFonts w:ascii="Times New Roman" w:hAnsi="Times New Roman" w:cs="Times New Roman"/>
        </w:rPr>
        <w:t xml:space="preserve"> Madam Chairperson, we propose to delete </w:t>
      </w:r>
      <w:r w:rsidR="00A94E6B">
        <w:rPr>
          <w:rFonts w:ascii="Times New Roman" w:hAnsi="Times New Roman" w:cs="Times New Roman"/>
        </w:rPr>
        <w:t>C</w:t>
      </w:r>
      <w:r w:rsidRPr="00A94E6B">
        <w:rPr>
          <w:rFonts w:ascii="Times New Roman" w:hAnsi="Times New Roman" w:cs="Times New Roman"/>
        </w:rPr>
        <w:t>lause 9.</w:t>
      </w:r>
    </w:p>
    <w:p w:rsidR="00A94E6B" w:rsidRPr="00A94E6B" w:rsidRDefault="00A94E6B" w:rsidP="00A94E6B">
      <w:pPr>
        <w:spacing w:after="0" w:line="240" w:lineRule="auto"/>
        <w:jc w:val="both"/>
        <w:rPr>
          <w:rFonts w:ascii="Times New Roman" w:hAnsi="Times New Roman" w:cs="Times New Roman"/>
        </w:rPr>
      </w:pPr>
    </w:p>
    <w:p w:rsidR="00231B75" w:rsidRPr="00A94E6B" w:rsidRDefault="00231B75" w:rsidP="00A94E6B">
      <w:pPr>
        <w:autoSpaceDE w:val="0"/>
        <w:autoSpaceDN w:val="0"/>
        <w:adjustRightInd w:val="0"/>
        <w:spacing w:after="0" w:line="240" w:lineRule="auto"/>
        <w:jc w:val="both"/>
        <w:rPr>
          <w:rFonts w:ascii="Times New Roman" w:hAnsi="Times New Roman" w:cs="Times New Roman"/>
        </w:rPr>
      </w:pPr>
      <w:r w:rsidRPr="00A94E6B">
        <w:rPr>
          <w:rFonts w:ascii="Times New Roman" w:hAnsi="Times New Roman" w:cs="Times New Roman"/>
        </w:rPr>
        <w:t xml:space="preserve">The justification is that the proposal to delete </w:t>
      </w:r>
      <w:r w:rsidR="00A94E6B">
        <w:rPr>
          <w:rFonts w:ascii="Times New Roman" w:hAnsi="Times New Roman" w:cs="Times New Roman"/>
        </w:rPr>
        <w:t>S</w:t>
      </w:r>
      <w:r w:rsidRPr="00A94E6B">
        <w:rPr>
          <w:rFonts w:ascii="Times New Roman" w:hAnsi="Times New Roman" w:cs="Times New Roman"/>
        </w:rPr>
        <w:t xml:space="preserve">ection 16 of the principal Act will create an ambiguity in the law as to whether a child can acquire another domicile otherwise as provided in </w:t>
      </w:r>
      <w:r w:rsidR="00A94E6B">
        <w:rPr>
          <w:rFonts w:ascii="Times New Roman" w:hAnsi="Times New Roman" w:cs="Times New Roman"/>
        </w:rPr>
        <w:t>S</w:t>
      </w:r>
      <w:r w:rsidRPr="00A94E6B">
        <w:rPr>
          <w:rFonts w:ascii="Times New Roman" w:hAnsi="Times New Roman" w:cs="Times New Roman"/>
        </w:rPr>
        <w:t>ection 13.</w:t>
      </w:r>
    </w:p>
    <w:p w:rsidR="00231B75" w:rsidRPr="00A94E6B" w:rsidRDefault="00231B75" w:rsidP="00A94E6B">
      <w:pPr>
        <w:spacing w:after="0" w:line="240" w:lineRule="auto"/>
        <w:jc w:val="both"/>
        <w:rPr>
          <w:rFonts w:ascii="Times New Roman" w:hAnsi="Times New Roman" w:cs="Times New Roman"/>
        </w:rPr>
      </w:pPr>
    </w:p>
    <w:p w:rsidR="00231B75" w:rsidRPr="00A94E6B" w:rsidRDefault="00231B75" w:rsidP="00A94E6B">
      <w:pPr>
        <w:spacing w:after="0" w:line="240" w:lineRule="auto"/>
        <w:jc w:val="both"/>
        <w:rPr>
          <w:rFonts w:ascii="Times New Roman" w:hAnsi="Times New Roman" w:cs="Times New Roman"/>
        </w:rPr>
      </w:pPr>
      <w:r w:rsidRPr="00A94E6B">
        <w:rPr>
          <w:rFonts w:ascii="Times New Roman" w:hAnsi="Times New Roman" w:cs="Times New Roman"/>
          <w:b/>
        </w:rPr>
        <w:t>THE CHAIRPERSON:</w:t>
      </w:r>
      <w:r w:rsidRPr="00A94E6B">
        <w:rPr>
          <w:rFonts w:ascii="Times New Roman" w:hAnsi="Times New Roman" w:cs="Times New Roman"/>
        </w:rPr>
        <w:t xml:space="preserve"> I have not understood. It says </w:t>
      </w:r>
      <w:r w:rsidR="00A94E6B">
        <w:rPr>
          <w:rFonts w:ascii="Times New Roman" w:hAnsi="Times New Roman" w:cs="Times New Roman"/>
        </w:rPr>
        <w:t>C</w:t>
      </w:r>
      <w:r w:rsidRPr="00A94E6B">
        <w:rPr>
          <w:rFonts w:ascii="Times New Roman" w:hAnsi="Times New Roman" w:cs="Times New Roman"/>
        </w:rPr>
        <w:t>lause 9, then it says “delete section 16”.</w:t>
      </w:r>
    </w:p>
    <w:p w:rsidR="00231B75" w:rsidRPr="00A94E6B" w:rsidRDefault="00231B75" w:rsidP="00A94E6B">
      <w:pPr>
        <w:spacing w:after="0" w:line="240" w:lineRule="auto"/>
        <w:jc w:val="both"/>
        <w:rPr>
          <w:rFonts w:ascii="Times New Roman" w:hAnsi="Times New Roman" w:cs="Times New Roman"/>
        </w:rPr>
      </w:pPr>
    </w:p>
    <w:p w:rsidR="00231B75" w:rsidRPr="00A94E6B" w:rsidRDefault="00231B75" w:rsidP="00A94E6B">
      <w:pPr>
        <w:autoSpaceDE w:val="0"/>
        <w:autoSpaceDN w:val="0"/>
        <w:adjustRightInd w:val="0"/>
        <w:spacing w:after="0" w:line="240" w:lineRule="auto"/>
        <w:jc w:val="both"/>
        <w:rPr>
          <w:rFonts w:ascii="Times New Roman" w:hAnsi="Times New Roman" w:cs="Times New Roman"/>
        </w:rPr>
      </w:pPr>
      <w:r w:rsidRPr="00A94E6B">
        <w:rPr>
          <w:rFonts w:ascii="Times New Roman" w:hAnsi="Times New Roman" w:cs="Times New Roman"/>
          <w:b/>
        </w:rPr>
        <w:t>MR OBOTH:</w:t>
      </w:r>
      <w:r w:rsidRPr="00A94E6B">
        <w:rPr>
          <w:rFonts w:ascii="Times New Roman" w:hAnsi="Times New Roman" w:cs="Times New Roman"/>
        </w:rPr>
        <w:t xml:space="preserve"> Madam Chairperson, </w:t>
      </w:r>
      <w:r w:rsidR="00A94E6B">
        <w:rPr>
          <w:rFonts w:ascii="Times New Roman" w:hAnsi="Times New Roman" w:cs="Times New Roman"/>
        </w:rPr>
        <w:t>C</w:t>
      </w:r>
      <w:r w:rsidRPr="00A94E6B">
        <w:rPr>
          <w:rFonts w:ascii="Times New Roman" w:hAnsi="Times New Roman" w:cs="Times New Roman"/>
        </w:rPr>
        <w:t xml:space="preserve">lause 9 repeals </w:t>
      </w:r>
      <w:r w:rsidR="00B54DA2">
        <w:rPr>
          <w:rFonts w:ascii="Times New Roman" w:hAnsi="Times New Roman" w:cs="Times New Roman"/>
        </w:rPr>
        <w:t>S</w:t>
      </w:r>
      <w:r w:rsidRPr="00A94E6B">
        <w:rPr>
          <w:rFonts w:ascii="Times New Roman" w:hAnsi="Times New Roman" w:cs="Times New Roman"/>
        </w:rPr>
        <w:t xml:space="preserve">ection 16 of the principal Act and we are saying that </w:t>
      </w:r>
      <w:r w:rsidR="00B54DA2">
        <w:rPr>
          <w:rFonts w:ascii="Times New Roman" w:hAnsi="Times New Roman" w:cs="Times New Roman"/>
        </w:rPr>
        <w:t>C</w:t>
      </w:r>
      <w:r w:rsidRPr="00A94E6B">
        <w:rPr>
          <w:rFonts w:ascii="Times New Roman" w:hAnsi="Times New Roman" w:cs="Times New Roman"/>
        </w:rPr>
        <w:t xml:space="preserve">lause 9 itself should be deleted because </w:t>
      </w:r>
      <w:r w:rsidR="00B54DA2">
        <w:rPr>
          <w:rFonts w:ascii="Times New Roman" w:hAnsi="Times New Roman" w:cs="Times New Roman"/>
        </w:rPr>
        <w:t>S</w:t>
      </w:r>
      <w:r w:rsidRPr="00A94E6B">
        <w:rPr>
          <w:rFonts w:ascii="Times New Roman" w:hAnsi="Times New Roman" w:cs="Times New Roman"/>
        </w:rPr>
        <w:t xml:space="preserve">ection 16 is still necessary because the proposal to delete </w:t>
      </w:r>
      <w:r w:rsidR="00B54DA2">
        <w:rPr>
          <w:rFonts w:ascii="Times New Roman" w:hAnsi="Times New Roman" w:cs="Times New Roman"/>
        </w:rPr>
        <w:t>S</w:t>
      </w:r>
      <w:r w:rsidRPr="00A94E6B">
        <w:rPr>
          <w:rFonts w:ascii="Times New Roman" w:hAnsi="Times New Roman" w:cs="Times New Roman"/>
        </w:rPr>
        <w:t xml:space="preserve">ection 16 of the principal Act will create an ambiguity in the law as to whether a child can acquire another domicile otherwise as provided in </w:t>
      </w:r>
      <w:r w:rsidR="00B54DA2">
        <w:rPr>
          <w:rFonts w:ascii="Times New Roman" w:hAnsi="Times New Roman" w:cs="Times New Roman"/>
        </w:rPr>
        <w:t>S</w:t>
      </w:r>
      <w:r w:rsidRPr="00A94E6B">
        <w:rPr>
          <w:rFonts w:ascii="Times New Roman" w:hAnsi="Times New Roman" w:cs="Times New Roman"/>
        </w:rPr>
        <w:t>ection 13, which we have just dealt with.</w:t>
      </w:r>
    </w:p>
    <w:p w:rsidR="00231B75" w:rsidRPr="00A94E6B" w:rsidRDefault="00231B75" w:rsidP="00A94E6B">
      <w:pPr>
        <w:spacing w:after="0" w:line="240" w:lineRule="auto"/>
        <w:jc w:val="both"/>
        <w:rPr>
          <w:rFonts w:ascii="Times New Roman" w:hAnsi="Times New Roman" w:cs="Times New Roman"/>
        </w:rPr>
      </w:pPr>
    </w:p>
    <w:p w:rsidR="00231B75" w:rsidRPr="00A94E6B" w:rsidRDefault="00231B75" w:rsidP="00A94E6B">
      <w:pPr>
        <w:spacing w:after="0" w:line="240" w:lineRule="auto"/>
        <w:jc w:val="both"/>
        <w:rPr>
          <w:rFonts w:ascii="Times New Roman" w:hAnsi="Times New Roman" w:cs="Times New Roman"/>
        </w:rPr>
      </w:pPr>
      <w:r w:rsidRPr="00A94E6B">
        <w:rPr>
          <w:rFonts w:ascii="Times New Roman" w:hAnsi="Times New Roman" w:cs="Times New Roman"/>
          <w:b/>
        </w:rPr>
        <w:t>THE CHAIRPERSON:</w:t>
      </w:r>
      <w:r w:rsidRPr="00A94E6B">
        <w:rPr>
          <w:rFonts w:ascii="Times New Roman" w:hAnsi="Times New Roman" w:cs="Times New Roman"/>
        </w:rPr>
        <w:t xml:space="preserve"> Okay. </w:t>
      </w:r>
      <w:proofErr w:type="spellStart"/>
      <w:r w:rsidRPr="00A94E6B">
        <w:rPr>
          <w:rFonts w:ascii="Times New Roman" w:hAnsi="Times New Roman" w:cs="Times New Roman"/>
        </w:rPr>
        <w:t>Honourable</w:t>
      </w:r>
      <w:proofErr w:type="spellEnd"/>
      <w:r w:rsidRPr="00A94E6B">
        <w:rPr>
          <w:rFonts w:ascii="Times New Roman" w:hAnsi="Times New Roman" w:cs="Times New Roman"/>
        </w:rPr>
        <w:t xml:space="preserve"> members, I put the question that </w:t>
      </w:r>
      <w:r w:rsidR="00A94E6B">
        <w:rPr>
          <w:rFonts w:ascii="Times New Roman" w:hAnsi="Times New Roman" w:cs="Times New Roman"/>
        </w:rPr>
        <w:t>C</w:t>
      </w:r>
      <w:r w:rsidRPr="00A94E6B">
        <w:rPr>
          <w:rFonts w:ascii="Times New Roman" w:hAnsi="Times New Roman" w:cs="Times New Roman"/>
        </w:rPr>
        <w:t>lause 9 be deleted.</w:t>
      </w:r>
    </w:p>
    <w:p w:rsidR="00231B75" w:rsidRPr="00A94E6B" w:rsidRDefault="00231B75" w:rsidP="00A94E6B">
      <w:pPr>
        <w:spacing w:after="0" w:line="240" w:lineRule="auto"/>
        <w:jc w:val="both"/>
        <w:rPr>
          <w:rFonts w:ascii="Times New Roman" w:hAnsi="Times New Roman" w:cs="Times New Roman"/>
        </w:rPr>
      </w:pPr>
    </w:p>
    <w:p w:rsidR="00231B75" w:rsidRDefault="00231B75" w:rsidP="00A94E6B">
      <w:pPr>
        <w:spacing w:after="0" w:line="240" w:lineRule="auto"/>
        <w:jc w:val="center"/>
        <w:rPr>
          <w:rFonts w:ascii="Times New Roman" w:hAnsi="Times New Roman" w:cs="Times New Roman"/>
          <w:i/>
        </w:rPr>
      </w:pPr>
      <w:r w:rsidRPr="00A94E6B">
        <w:rPr>
          <w:rFonts w:ascii="Times New Roman" w:hAnsi="Times New Roman" w:cs="Times New Roman"/>
          <w:i/>
        </w:rPr>
        <w:t>(Question put and agreed to.)</w:t>
      </w:r>
    </w:p>
    <w:p w:rsidR="00A94E6B" w:rsidRPr="00A94E6B" w:rsidRDefault="00A94E6B" w:rsidP="00A94E6B">
      <w:pPr>
        <w:spacing w:after="0" w:line="240" w:lineRule="auto"/>
        <w:jc w:val="center"/>
        <w:rPr>
          <w:rFonts w:ascii="Times New Roman" w:hAnsi="Times New Roman" w:cs="Times New Roman"/>
          <w:i/>
        </w:rPr>
      </w:pPr>
    </w:p>
    <w:p w:rsidR="00231B75" w:rsidRDefault="00231B75" w:rsidP="00A94E6B">
      <w:pPr>
        <w:spacing w:after="0" w:line="240" w:lineRule="auto"/>
        <w:jc w:val="center"/>
        <w:rPr>
          <w:rFonts w:ascii="Times New Roman" w:hAnsi="Times New Roman" w:cs="Times New Roman"/>
          <w:i/>
        </w:rPr>
      </w:pPr>
      <w:proofErr w:type="gramStart"/>
      <w:r w:rsidRPr="00A94E6B">
        <w:rPr>
          <w:rFonts w:ascii="Times New Roman" w:hAnsi="Times New Roman" w:cs="Times New Roman"/>
          <w:i/>
        </w:rPr>
        <w:t>Clause 9, deleted.</w:t>
      </w:r>
      <w:proofErr w:type="gramEnd"/>
    </w:p>
    <w:p w:rsidR="00A94E6B" w:rsidRPr="00A94E6B" w:rsidRDefault="00A94E6B" w:rsidP="00A94E6B">
      <w:pPr>
        <w:spacing w:after="0" w:line="240" w:lineRule="auto"/>
        <w:jc w:val="center"/>
        <w:rPr>
          <w:rFonts w:ascii="Times New Roman" w:hAnsi="Times New Roman" w:cs="Times New Roman"/>
          <w:i/>
        </w:rPr>
      </w:pPr>
    </w:p>
    <w:p w:rsidR="00231B75" w:rsidRPr="00A94E6B" w:rsidRDefault="00231B75" w:rsidP="00A94E6B">
      <w:pPr>
        <w:spacing w:after="0" w:line="240" w:lineRule="auto"/>
        <w:jc w:val="center"/>
        <w:rPr>
          <w:rFonts w:ascii="Times New Roman" w:hAnsi="Times New Roman" w:cs="Times New Roman"/>
          <w:i/>
        </w:rPr>
      </w:pPr>
      <w:r w:rsidRPr="00A94E6B">
        <w:rPr>
          <w:rFonts w:ascii="Times New Roman" w:hAnsi="Times New Roman" w:cs="Times New Roman"/>
          <w:i/>
        </w:rPr>
        <w:t>Clause 10, agreed to.</w:t>
      </w:r>
    </w:p>
    <w:p w:rsidR="00231B75" w:rsidRPr="00A94E6B" w:rsidRDefault="00231B75" w:rsidP="00A94E6B">
      <w:pPr>
        <w:spacing w:after="0" w:line="240" w:lineRule="auto"/>
        <w:jc w:val="both"/>
        <w:rPr>
          <w:rFonts w:ascii="Times New Roman" w:hAnsi="Times New Roman" w:cs="Times New Roman"/>
        </w:rPr>
      </w:pPr>
    </w:p>
    <w:p w:rsidR="00231B75" w:rsidRDefault="00231B75" w:rsidP="00A94E6B">
      <w:pPr>
        <w:spacing w:after="0" w:line="240" w:lineRule="auto"/>
        <w:jc w:val="both"/>
        <w:rPr>
          <w:rFonts w:ascii="Times New Roman" w:hAnsi="Times New Roman" w:cs="Times New Roman"/>
        </w:rPr>
      </w:pPr>
      <w:r w:rsidRPr="00A94E6B">
        <w:rPr>
          <w:rFonts w:ascii="Times New Roman" w:hAnsi="Times New Roman" w:cs="Times New Roman"/>
        </w:rPr>
        <w:t>Clause 11</w:t>
      </w:r>
    </w:p>
    <w:p w:rsidR="00A94E6B" w:rsidRPr="00A94E6B" w:rsidRDefault="00A94E6B" w:rsidP="00A94E6B">
      <w:pPr>
        <w:spacing w:after="0" w:line="240" w:lineRule="auto"/>
        <w:jc w:val="both"/>
        <w:rPr>
          <w:rFonts w:ascii="Times New Roman" w:hAnsi="Times New Roman" w:cs="Times New Roman"/>
        </w:rPr>
      </w:pPr>
    </w:p>
    <w:p w:rsidR="00231B75" w:rsidRPr="00A94E6B" w:rsidRDefault="00231B75" w:rsidP="00A94E6B">
      <w:pPr>
        <w:autoSpaceDE w:val="0"/>
        <w:autoSpaceDN w:val="0"/>
        <w:adjustRightInd w:val="0"/>
        <w:spacing w:after="0" w:line="240" w:lineRule="auto"/>
        <w:jc w:val="both"/>
        <w:rPr>
          <w:rFonts w:ascii="Times New Roman" w:hAnsi="Times New Roman" w:cs="Times New Roman"/>
        </w:rPr>
      </w:pPr>
      <w:r w:rsidRPr="00A94E6B">
        <w:rPr>
          <w:rFonts w:ascii="Times New Roman" w:hAnsi="Times New Roman" w:cs="Times New Roman"/>
          <w:b/>
        </w:rPr>
        <w:t>MR OBOTH:</w:t>
      </w:r>
      <w:r w:rsidRPr="00A94E6B">
        <w:rPr>
          <w:rFonts w:ascii="Times New Roman" w:hAnsi="Times New Roman" w:cs="Times New Roman"/>
        </w:rPr>
        <w:t xml:space="preserve"> Clause 11: Repeal of Part III of the principal Act</w:t>
      </w:r>
    </w:p>
    <w:p w:rsidR="00A94E6B" w:rsidRDefault="00A94E6B" w:rsidP="00A94E6B">
      <w:pPr>
        <w:autoSpaceDE w:val="0"/>
        <w:autoSpaceDN w:val="0"/>
        <w:adjustRightInd w:val="0"/>
        <w:spacing w:after="0" w:line="240" w:lineRule="auto"/>
        <w:jc w:val="both"/>
        <w:rPr>
          <w:rFonts w:ascii="Times New Roman" w:hAnsi="Times New Roman" w:cs="Times New Roman"/>
        </w:rPr>
      </w:pPr>
    </w:p>
    <w:p w:rsidR="00231B75" w:rsidRPr="00A94E6B" w:rsidRDefault="00231B75" w:rsidP="00A94E6B">
      <w:pPr>
        <w:autoSpaceDE w:val="0"/>
        <w:autoSpaceDN w:val="0"/>
        <w:adjustRightInd w:val="0"/>
        <w:spacing w:after="0" w:line="240" w:lineRule="auto"/>
        <w:jc w:val="both"/>
        <w:rPr>
          <w:rFonts w:ascii="Times New Roman" w:hAnsi="Times New Roman" w:cs="Times New Roman"/>
        </w:rPr>
      </w:pPr>
      <w:r w:rsidRPr="00A94E6B">
        <w:rPr>
          <w:rFonts w:ascii="Times New Roman" w:hAnsi="Times New Roman" w:cs="Times New Roman"/>
        </w:rPr>
        <w:t>We propose that clause 11 be deleted.</w:t>
      </w:r>
    </w:p>
    <w:p w:rsidR="00231B75" w:rsidRPr="00A94E6B" w:rsidRDefault="00231B75" w:rsidP="00A94E6B">
      <w:pPr>
        <w:autoSpaceDE w:val="0"/>
        <w:autoSpaceDN w:val="0"/>
        <w:adjustRightInd w:val="0"/>
        <w:spacing w:after="0" w:line="240" w:lineRule="auto"/>
        <w:jc w:val="both"/>
        <w:rPr>
          <w:rFonts w:ascii="Times New Roman" w:hAnsi="Times New Roman" w:cs="Times New Roman"/>
        </w:rPr>
      </w:pPr>
    </w:p>
    <w:p w:rsidR="00231B75" w:rsidRPr="00A94E6B" w:rsidRDefault="00231B75" w:rsidP="00A94E6B">
      <w:pPr>
        <w:autoSpaceDE w:val="0"/>
        <w:autoSpaceDN w:val="0"/>
        <w:adjustRightInd w:val="0"/>
        <w:spacing w:after="0" w:line="240" w:lineRule="auto"/>
        <w:jc w:val="both"/>
        <w:rPr>
          <w:rFonts w:ascii="Times New Roman" w:hAnsi="Times New Roman" w:cs="Times New Roman"/>
        </w:rPr>
      </w:pPr>
      <w:r w:rsidRPr="00A94E6B">
        <w:rPr>
          <w:rFonts w:ascii="Times New Roman" w:hAnsi="Times New Roman" w:cs="Times New Roman"/>
        </w:rPr>
        <w:t>The justification is that the deletion of Part III of the Succession Act, as proposed in the Bill, is rejected with the justification that it will create a lacuna in the law, thereby creating an absurdity. Part III deals with how a person is related to another person descending from the same stock or common ancestor.</w:t>
      </w:r>
    </w:p>
    <w:p w:rsidR="00231B75" w:rsidRPr="00A94E6B" w:rsidRDefault="00231B75" w:rsidP="00A94E6B">
      <w:pPr>
        <w:autoSpaceDE w:val="0"/>
        <w:autoSpaceDN w:val="0"/>
        <w:adjustRightInd w:val="0"/>
        <w:spacing w:after="0" w:line="240" w:lineRule="auto"/>
        <w:jc w:val="both"/>
        <w:rPr>
          <w:rFonts w:ascii="Times New Roman" w:hAnsi="Times New Roman" w:cs="Times New Roman"/>
        </w:rPr>
      </w:pPr>
    </w:p>
    <w:p w:rsidR="00231B75" w:rsidRPr="00A94E6B" w:rsidRDefault="00231B75" w:rsidP="00A94E6B">
      <w:pPr>
        <w:autoSpaceDE w:val="0"/>
        <w:autoSpaceDN w:val="0"/>
        <w:adjustRightInd w:val="0"/>
        <w:spacing w:after="0" w:line="240" w:lineRule="auto"/>
        <w:jc w:val="both"/>
        <w:rPr>
          <w:rFonts w:ascii="Times New Roman" w:hAnsi="Times New Roman" w:cs="Times New Roman"/>
        </w:rPr>
      </w:pPr>
      <w:r w:rsidRPr="00A94E6B">
        <w:rPr>
          <w:rFonts w:ascii="Times New Roman" w:hAnsi="Times New Roman" w:cs="Times New Roman"/>
        </w:rPr>
        <w:t>Secondly, this is important in succession to determine inheritance, beneficiaries and grant of letters of administration and probate since proof of relation to the deceased is a requirement in most, if not all, succession processes under the Act.</w:t>
      </w:r>
    </w:p>
    <w:p w:rsidR="00231B75" w:rsidRPr="00A94E6B" w:rsidRDefault="00231B75" w:rsidP="00A94E6B">
      <w:pPr>
        <w:spacing w:after="0" w:line="240" w:lineRule="auto"/>
        <w:jc w:val="both"/>
        <w:rPr>
          <w:rFonts w:ascii="Times New Roman" w:hAnsi="Times New Roman" w:cs="Times New Roman"/>
        </w:rPr>
      </w:pPr>
    </w:p>
    <w:p w:rsidR="00231B75" w:rsidRPr="00A94E6B" w:rsidRDefault="00231B75" w:rsidP="00A94E6B">
      <w:pPr>
        <w:spacing w:after="0" w:line="240" w:lineRule="auto"/>
        <w:jc w:val="both"/>
        <w:rPr>
          <w:rFonts w:ascii="Times New Roman" w:hAnsi="Times New Roman" w:cs="Times New Roman"/>
        </w:rPr>
      </w:pPr>
      <w:r w:rsidRPr="00A94E6B">
        <w:rPr>
          <w:rFonts w:ascii="Times New Roman" w:hAnsi="Times New Roman" w:cs="Times New Roman"/>
          <w:b/>
        </w:rPr>
        <w:t>THE CHAIRPERSON:</w:t>
      </w:r>
      <w:r w:rsidRPr="00A94E6B">
        <w:rPr>
          <w:rFonts w:ascii="Times New Roman" w:hAnsi="Times New Roman" w:cs="Times New Roman"/>
        </w:rPr>
        <w:t xml:space="preserve"> </w:t>
      </w:r>
      <w:proofErr w:type="spellStart"/>
      <w:r w:rsidRPr="00A94E6B">
        <w:rPr>
          <w:rFonts w:ascii="Times New Roman" w:hAnsi="Times New Roman" w:cs="Times New Roman"/>
        </w:rPr>
        <w:t>Honourable</w:t>
      </w:r>
      <w:proofErr w:type="spellEnd"/>
      <w:r w:rsidRPr="00A94E6B">
        <w:rPr>
          <w:rFonts w:ascii="Times New Roman" w:hAnsi="Times New Roman" w:cs="Times New Roman"/>
        </w:rPr>
        <w:t xml:space="preserve"> members, the question is that clause 11 be deleted.</w:t>
      </w:r>
    </w:p>
    <w:p w:rsidR="00231B75" w:rsidRPr="00A94E6B" w:rsidRDefault="00231B75" w:rsidP="00A94E6B">
      <w:pPr>
        <w:spacing w:after="0" w:line="240" w:lineRule="auto"/>
        <w:jc w:val="both"/>
        <w:rPr>
          <w:rFonts w:ascii="Times New Roman" w:hAnsi="Times New Roman" w:cs="Times New Roman"/>
          <w:i/>
        </w:rPr>
      </w:pPr>
    </w:p>
    <w:p w:rsidR="00231B75" w:rsidRDefault="00231B75" w:rsidP="00A94E6B">
      <w:pPr>
        <w:spacing w:after="0" w:line="240" w:lineRule="auto"/>
        <w:jc w:val="center"/>
        <w:rPr>
          <w:rFonts w:ascii="Times New Roman" w:hAnsi="Times New Roman" w:cs="Times New Roman"/>
          <w:i/>
        </w:rPr>
      </w:pPr>
      <w:r w:rsidRPr="00A94E6B">
        <w:rPr>
          <w:rFonts w:ascii="Times New Roman" w:hAnsi="Times New Roman" w:cs="Times New Roman"/>
          <w:i/>
        </w:rPr>
        <w:t>(Question put and agreed to.)</w:t>
      </w:r>
    </w:p>
    <w:p w:rsidR="00A94E6B" w:rsidRPr="00A94E6B" w:rsidRDefault="00A94E6B" w:rsidP="00A94E6B">
      <w:pPr>
        <w:spacing w:after="0" w:line="240" w:lineRule="auto"/>
        <w:jc w:val="center"/>
        <w:rPr>
          <w:rFonts w:ascii="Times New Roman" w:hAnsi="Times New Roman" w:cs="Times New Roman"/>
          <w:i/>
        </w:rPr>
      </w:pPr>
    </w:p>
    <w:p w:rsidR="00231B75" w:rsidRPr="00A94E6B" w:rsidRDefault="00231B75" w:rsidP="00A94E6B">
      <w:pPr>
        <w:spacing w:after="0" w:line="240" w:lineRule="auto"/>
        <w:jc w:val="center"/>
        <w:rPr>
          <w:rFonts w:ascii="Times New Roman" w:hAnsi="Times New Roman" w:cs="Times New Roman"/>
          <w:i/>
        </w:rPr>
      </w:pPr>
      <w:proofErr w:type="gramStart"/>
      <w:r w:rsidRPr="00A94E6B">
        <w:rPr>
          <w:rFonts w:ascii="Times New Roman" w:hAnsi="Times New Roman" w:cs="Times New Roman"/>
          <w:i/>
        </w:rPr>
        <w:t>Clause 11, deleted.</w:t>
      </w:r>
      <w:proofErr w:type="gramEnd"/>
    </w:p>
    <w:p w:rsidR="00231B75" w:rsidRDefault="00231B75" w:rsidP="00A94E6B">
      <w:pPr>
        <w:autoSpaceDE w:val="0"/>
        <w:autoSpaceDN w:val="0"/>
        <w:adjustRightInd w:val="0"/>
        <w:spacing w:after="0" w:line="240" w:lineRule="auto"/>
        <w:jc w:val="both"/>
        <w:rPr>
          <w:rFonts w:ascii="Times New Roman" w:hAnsi="Times New Roman" w:cs="Times New Roman"/>
        </w:rPr>
      </w:pPr>
      <w:r w:rsidRPr="00A94E6B">
        <w:rPr>
          <w:rFonts w:ascii="Times New Roman" w:hAnsi="Times New Roman" w:cs="Times New Roman"/>
        </w:rPr>
        <w:lastRenderedPageBreak/>
        <w:t xml:space="preserve">New </w:t>
      </w:r>
      <w:r w:rsidR="00A94E6B">
        <w:rPr>
          <w:rFonts w:ascii="Times New Roman" w:hAnsi="Times New Roman" w:cs="Times New Roman"/>
        </w:rPr>
        <w:t>C</w:t>
      </w:r>
      <w:r w:rsidRPr="00A94E6B">
        <w:rPr>
          <w:rFonts w:ascii="Times New Roman" w:hAnsi="Times New Roman" w:cs="Times New Roman"/>
        </w:rPr>
        <w:t>lause</w:t>
      </w:r>
    </w:p>
    <w:p w:rsidR="00A94E6B" w:rsidRPr="00A94E6B" w:rsidRDefault="00A94E6B" w:rsidP="00A94E6B">
      <w:pPr>
        <w:autoSpaceDE w:val="0"/>
        <w:autoSpaceDN w:val="0"/>
        <w:adjustRightInd w:val="0"/>
        <w:spacing w:after="0" w:line="240" w:lineRule="auto"/>
        <w:jc w:val="both"/>
        <w:rPr>
          <w:rFonts w:ascii="Times New Roman" w:hAnsi="Times New Roman" w:cs="Times New Roman"/>
        </w:rPr>
      </w:pPr>
    </w:p>
    <w:p w:rsidR="00231B75" w:rsidRPr="00A94E6B" w:rsidRDefault="00231B75" w:rsidP="00A94E6B">
      <w:pPr>
        <w:autoSpaceDE w:val="0"/>
        <w:autoSpaceDN w:val="0"/>
        <w:adjustRightInd w:val="0"/>
        <w:spacing w:after="0" w:line="240" w:lineRule="auto"/>
        <w:jc w:val="both"/>
        <w:rPr>
          <w:rFonts w:ascii="Times New Roman" w:hAnsi="Times New Roman" w:cs="Times New Roman"/>
        </w:rPr>
      </w:pPr>
      <w:r w:rsidRPr="00A94E6B">
        <w:rPr>
          <w:rFonts w:ascii="Times New Roman" w:hAnsi="Times New Roman" w:cs="Times New Roman"/>
          <w:b/>
        </w:rPr>
        <w:t>MR OBOTH:</w:t>
      </w:r>
      <w:r w:rsidRPr="00A94E6B">
        <w:rPr>
          <w:rFonts w:ascii="Times New Roman" w:hAnsi="Times New Roman" w:cs="Times New Roman"/>
        </w:rPr>
        <w:t xml:space="preserve"> Madam Chairperson, we propose to insert a new clause immediately after clause 11 and the heading is, “Replacement of Section 20 of the Principal Act”.</w:t>
      </w:r>
    </w:p>
    <w:p w:rsidR="00231B75" w:rsidRPr="00A94E6B" w:rsidRDefault="00231B75" w:rsidP="00A94E6B">
      <w:pPr>
        <w:autoSpaceDE w:val="0"/>
        <w:autoSpaceDN w:val="0"/>
        <w:adjustRightInd w:val="0"/>
        <w:spacing w:after="0" w:line="240" w:lineRule="auto"/>
        <w:jc w:val="both"/>
        <w:rPr>
          <w:rFonts w:ascii="Times New Roman" w:hAnsi="Times New Roman" w:cs="Times New Roman"/>
        </w:rPr>
      </w:pPr>
    </w:p>
    <w:p w:rsidR="00231B75" w:rsidRPr="00A94E6B" w:rsidRDefault="00231B75" w:rsidP="00A94E6B">
      <w:pPr>
        <w:autoSpaceDE w:val="0"/>
        <w:autoSpaceDN w:val="0"/>
        <w:adjustRightInd w:val="0"/>
        <w:spacing w:after="0" w:line="240" w:lineRule="auto"/>
        <w:jc w:val="both"/>
        <w:rPr>
          <w:rFonts w:ascii="Times New Roman" w:hAnsi="Times New Roman" w:cs="Times New Roman"/>
        </w:rPr>
      </w:pPr>
      <w:r w:rsidRPr="00A94E6B">
        <w:rPr>
          <w:rFonts w:ascii="Times New Roman" w:hAnsi="Times New Roman" w:cs="Times New Roman"/>
        </w:rPr>
        <w:t>“Replacement of Section 20 of the principal Act</w:t>
      </w:r>
    </w:p>
    <w:p w:rsidR="00231B75" w:rsidRPr="00A94E6B" w:rsidRDefault="00231B75" w:rsidP="00A94E6B">
      <w:pPr>
        <w:autoSpaceDE w:val="0"/>
        <w:autoSpaceDN w:val="0"/>
        <w:adjustRightInd w:val="0"/>
        <w:spacing w:after="0" w:line="240" w:lineRule="auto"/>
        <w:jc w:val="both"/>
        <w:rPr>
          <w:rFonts w:ascii="Times New Roman" w:hAnsi="Times New Roman" w:cs="Times New Roman"/>
        </w:rPr>
      </w:pPr>
      <w:r w:rsidRPr="00A94E6B">
        <w:rPr>
          <w:rFonts w:ascii="Times New Roman" w:hAnsi="Times New Roman" w:cs="Times New Roman"/>
        </w:rPr>
        <w:t xml:space="preserve">For </w:t>
      </w:r>
      <w:r w:rsidR="002B7952">
        <w:rPr>
          <w:rFonts w:ascii="Times New Roman" w:hAnsi="Times New Roman" w:cs="Times New Roman"/>
        </w:rPr>
        <w:t>S</w:t>
      </w:r>
      <w:r w:rsidRPr="00A94E6B">
        <w:rPr>
          <w:rFonts w:ascii="Times New Roman" w:hAnsi="Times New Roman" w:cs="Times New Roman"/>
        </w:rPr>
        <w:t>ection 20, there is substituted the following -</w:t>
      </w:r>
    </w:p>
    <w:p w:rsidR="00231B75" w:rsidRPr="00A94E6B" w:rsidRDefault="00231B75" w:rsidP="00A94E6B">
      <w:pPr>
        <w:autoSpaceDE w:val="0"/>
        <w:autoSpaceDN w:val="0"/>
        <w:adjustRightInd w:val="0"/>
        <w:spacing w:after="0" w:line="240" w:lineRule="auto"/>
        <w:jc w:val="both"/>
        <w:rPr>
          <w:rFonts w:ascii="Times New Roman" w:hAnsi="Times New Roman" w:cs="Times New Roman"/>
        </w:rPr>
      </w:pPr>
    </w:p>
    <w:p w:rsidR="00231B75" w:rsidRDefault="00231B75" w:rsidP="00A94E6B">
      <w:pPr>
        <w:autoSpaceDE w:val="0"/>
        <w:autoSpaceDN w:val="0"/>
        <w:adjustRightInd w:val="0"/>
        <w:spacing w:after="0" w:line="240" w:lineRule="auto"/>
        <w:jc w:val="both"/>
        <w:rPr>
          <w:rFonts w:ascii="Times New Roman" w:hAnsi="Times New Roman" w:cs="Times New Roman"/>
        </w:rPr>
      </w:pPr>
      <w:r w:rsidRPr="00A94E6B">
        <w:rPr>
          <w:rFonts w:ascii="Times New Roman" w:hAnsi="Times New Roman" w:cs="Times New Roman"/>
        </w:rPr>
        <w:t xml:space="preserve">20. Lineal consanguinity. </w:t>
      </w:r>
    </w:p>
    <w:p w:rsidR="00A94E6B" w:rsidRPr="00A94E6B" w:rsidRDefault="00A94E6B" w:rsidP="00A94E6B">
      <w:pPr>
        <w:autoSpaceDE w:val="0"/>
        <w:autoSpaceDN w:val="0"/>
        <w:adjustRightInd w:val="0"/>
        <w:spacing w:after="0" w:line="240" w:lineRule="auto"/>
        <w:jc w:val="both"/>
        <w:rPr>
          <w:rFonts w:ascii="Times New Roman" w:hAnsi="Times New Roman" w:cs="Times New Roman"/>
        </w:rPr>
      </w:pPr>
    </w:p>
    <w:p w:rsidR="00231B75" w:rsidRDefault="00231B75" w:rsidP="00A94E6B">
      <w:pPr>
        <w:tabs>
          <w:tab w:val="left" w:pos="426"/>
        </w:tabs>
        <w:autoSpaceDE w:val="0"/>
        <w:autoSpaceDN w:val="0"/>
        <w:adjustRightInd w:val="0"/>
        <w:spacing w:after="0" w:line="240" w:lineRule="auto"/>
        <w:ind w:left="426" w:hanging="426"/>
        <w:jc w:val="both"/>
        <w:rPr>
          <w:rFonts w:ascii="Times New Roman" w:hAnsi="Times New Roman" w:cs="Times New Roman"/>
        </w:rPr>
      </w:pPr>
      <w:r w:rsidRPr="00A94E6B">
        <w:rPr>
          <w:rFonts w:ascii="Times New Roman" w:hAnsi="Times New Roman" w:cs="Times New Roman"/>
        </w:rPr>
        <w:t>(1)</w:t>
      </w:r>
      <w:r w:rsidR="00A94E6B">
        <w:rPr>
          <w:rFonts w:ascii="Times New Roman" w:hAnsi="Times New Roman" w:cs="Times New Roman"/>
        </w:rPr>
        <w:tab/>
      </w:r>
      <w:r w:rsidRPr="00A94E6B">
        <w:rPr>
          <w:rFonts w:ascii="Times New Roman" w:hAnsi="Times New Roman" w:cs="Times New Roman"/>
        </w:rPr>
        <w:t>Lineal consanguinity is that which subsists between two persons, one of whom is descended in a direct line from the other.</w:t>
      </w:r>
    </w:p>
    <w:p w:rsidR="002B7952" w:rsidRPr="00A94E6B" w:rsidRDefault="002B7952" w:rsidP="00A94E6B">
      <w:pPr>
        <w:tabs>
          <w:tab w:val="left" w:pos="426"/>
        </w:tabs>
        <w:autoSpaceDE w:val="0"/>
        <w:autoSpaceDN w:val="0"/>
        <w:adjustRightInd w:val="0"/>
        <w:spacing w:after="0" w:line="240" w:lineRule="auto"/>
        <w:ind w:left="426" w:hanging="426"/>
        <w:jc w:val="both"/>
        <w:rPr>
          <w:rFonts w:ascii="Times New Roman" w:hAnsi="Times New Roman" w:cs="Times New Roman"/>
        </w:rPr>
      </w:pPr>
    </w:p>
    <w:p w:rsidR="00231B75" w:rsidRPr="00A94E6B" w:rsidRDefault="00231B75" w:rsidP="00A94E6B">
      <w:pPr>
        <w:tabs>
          <w:tab w:val="left" w:pos="426"/>
        </w:tabs>
        <w:autoSpaceDE w:val="0"/>
        <w:autoSpaceDN w:val="0"/>
        <w:adjustRightInd w:val="0"/>
        <w:spacing w:after="0" w:line="240" w:lineRule="auto"/>
        <w:ind w:left="426" w:hanging="426"/>
        <w:jc w:val="both"/>
        <w:rPr>
          <w:rFonts w:ascii="Times New Roman" w:hAnsi="Times New Roman" w:cs="Times New Roman"/>
        </w:rPr>
      </w:pPr>
      <w:r w:rsidRPr="00A94E6B">
        <w:rPr>
          <w:rFonts w:ascii="Times New Roman" w:hAnsi="Times New Roman" w:cs="Times New Roman"/>
        </w:rPr>
        <w:t xml:space="preserve">(2) </w:t>
      </w:r>
      <w:r w:rsidR="00A94E6B">
        <w:rPr>
          <w:rFonts w:ascii="Times New Roman" w:hAnsi="Times New Roman" w:cs="Times New Roman"/>
        </w:rPr>
        <w:tab/>
      </w:r>
      <w:r w:rsidRPr="00A94E6B">
        <w:rPr>
          <w:rFonts w:ascii="Times New Roman" w:hAnsi="Times New Roman" w:cs="Times New Roman"/>
        </w:rPr>
        <w:t>For avoidance of doubt, every generation constitutes a degree, either ascending or descending.”</w:t>
      </w:r>
    </w:p>
    <w:p w:rsidR="00231B75" w:rsidRPr="00A94E6B" w:rsidRDefault="00231B75" w:rsidP="00A94E6B">
      <w:pPr>
        <w:autoSpaceDE w:val="0"/>
        <w:autoSpaceDN w:val="0"/>
        <w:adjustRightInd w:val="0"/>
        <w:spacing w:after="0" w:line="240" w:lineRule="auto"/>
        <w:jc w:val="both"/>
        <w:rPr>
          <w:rFonts w:ascii="Times New Roman" w:hAnsi="Times New Roman" w:cs="Times New Roman"/>
        </w:rPr>
      </w:pPr>
    </w:p>
    <w:p w:rsidR="00231B75" w:rsidRPr="00A94E6B" w:rsidRDefault="00231B75" w:rsidP="00A94E6B">
      <w:pPr>
        <w:autoSpaceDE w:val="0"/>
        <w:autoSpaceDN w:val="0"/>
        <w:adjustRightInd w:val="0"/>
        <w:spacing w:after="0" w:line="240" w:lineRule="auto"/>
        <w:jc w:val="both"/>
        <w:rPr>
          <w:rFonts w:ascii="Times New Roman" w:hAnsi="Times New Roman" w:cs="Times New Roman"/>
        </w:rPr>
      </w:pPr>
      <w:r w:rsidRPr="00A94E6B">
        <w:rPr>
          <w:rFonts w:ascii="Times New Roman" w:hAnsi="Times New Roman" w:cs="Times New Roman"/>
        </w:rPr>
        <w:t xml:space="preserve">“Amendment to </w:t>
      </w:r>
      <w:r w:rsidR="002B7952">
        <w:rPr>
          <w:rFonts w:ascii="Times New Roman" w:hAnsi="Times New Roman" w:cs="Times New Roman"/>
        </w:rPr>
        <w:t>S</w:t>
      </w:r>
      <w:r w:rsidRPr="00A94E6B">
        <w:rPr>
          <w:rFonts w:ascii="Times New Roman" w:hAnsi="Times New Roman" w:cs="Times New Roman"/>
        </w:rPr>
        <w:t>ection 22 of the principal Act</w:t>
      </w:r>
    </w:p>
    <w:p w:rsidR="00231B75" w:rsidRPr="00A94E6B" w:rsidRDefault="00231B75" w:rsidP="00A94E6B">
      <w:pPr>
        <w:autoSpaceDE w:val="0"/>
        <w:autoSpaceDN w:val="0"/>
        <w:adjustRightInd w:val="0"/>
        <w:spacing w:after="0" w:line="240" w:lineRule="auto"/>
        <w:jc w:val="both"/>
        <w:rPr>
          <w:rFonts w:ascii="Times New Roman" w:hAnsi="Times New Roman" w:cs="Times New Roman"/>
        </w:rPr>
      </w:pPr>
      <w:r w:rsidRPr="00A94E6B">
        <w:rPr>
          <w:rFonts w:ascii="Times New Roman" w:hAnsi="Times New Roman" w:cs="Times New Roman"/>
        </w:rPr>
        <w:t>Section 22 should be amended by -</w:t>
      </w:r>
    </w:p>
    <w:p w:rsidR="00231B75" w:rsidRPr="00A94E6B" w:rsidRDefault="00231B75" w:rsidP="00A94E6B">
      <w:pPr>
        <w:autoSpaceDE w:val="0"/>
        <w:autoSpaceDN w:val="0"/>
        <w:adjustRightInd w:val="0"/>
        <w:spacing w:after="0" w:line="240" w:lineRule="auto"/>
        <w:jc w:val="both"/>
        <w:rPr>
          <w:rFonts w:ascii="Times New Roman" w:hAnsi="Times New Roman" w:cs="Times New Roman"/>
        </w:rPr>
      </w:pPr>
    </w:p>
    <w:p w:rsidR="00231B75" w:rsidRPr="00A94E6B" w:rsidRDefault="00231B75" w:rsidP="00A94E6B">
      <w:pPr>
        <w:spacing w:after="0" w:line="240" w:lineRule="auto"/>
        <w:jc w:val="both"/>
        <w:rPr>
          <w:rFonts w:ascii="Times New Roman" w:hAnsi="Times New Roman" w:cs="Times New Roman"/>
        </w:rPr>
      </w:pPr>
      <w:r w:rsidRPr="00A94E6B">
        <w:rPr>
          <w:rFonts w:ascii="Times New Roman" w:hAnsi="Times New Roman" w:cs="Times New Roman"/>
          <w:b/>
        </w:rPr>
        <w:t>THE CHAIRPERSON:</w:t>
      </w:r>
      <w:r w:rsidRPr="00A94E6B">
        <w:rPr>
          <w:rFonts w:ascii="Times New Roman" w:hAnsi="Times New Roman" w:cs="Times New Roman"/>
        </w:rPr>
        <w:t xml:space="preserve"> Let us do one first. </w:t>
      </w:r>
      <w:proofErr w:type="spellStart"/>
      <w:r w:rsidRPr="00A94E6B">
        <w:rPr>
          <w:rFonts w:ascii="Times New Roman" w:hAnsi="Times New Roman" w:cs="Times New Roman"/>
        </w:rPr>
        <w:t>Honourable</w:t>
      </w:r>
      <w:proofErr w:type="spellEnd"/>
      <w:r w:rsidRPr="00A94E6B">
        <w:rPr>
          <w:rFonts w:ascii="Times New Roman" w:hAnsi="Times New Roman" w:cs="Times New Roman"/>
        </w:rPr>
        <w:t xml:space="preserve"> members, the question is that a new clause be introduced as proposed.</w:t>
      </w:r>
    </w:p>
    <w:p w:rsidR="00231B75" w:rsidRPr="00A94E6B" w:rsidRDefault="00231B75" w:rsidP="00A94E6B">
      <w:pPr>
        <w:spacing w:after="0" w:line="240" w:lineRule="auto"/>
        <w:jc w:val="both"/>
        <w:rPr>
          <w:rFonts w:ascii="Times New Roman" w:hAnsi="Times New Roman" w:cs="Times New Roman"/>
          <w:i/>
        </w:rPr>
      </w:pPr>
    </w:p>
    <w:p w:rsidR="00231B75" w:rsidRPr="00A94E6B" w:rsidRDefault="00231B75" w:rsidP="00A94E6B">
      <w:pPr>
        <w:spacing w:after="0" w:line="240" w:lineRule="auto"/>
        <w:jc w:val="center"/>
        <w:rPr>
          <w:rFonts w:ascii="Times New Roman" w:hAnsi="Times New Roman" w:cs="Times New Roman"/>
          <w:i/>
        </w:rPr>
      </w:pPr>
      <w:r w:rsidRPr="00A94E6B">
        <w:rPr>
          <w:rFonts w:ascii="Times New Roman" w:hAnsi="Times New Roman" w:cs="Times New Roman"/>
          <w:i/>
        </w:rPr>
        <w:t>(Question put and agreed to.)</w:t>
      </w:r>
    </w:p>
    <w:p w:rsidR="00231B75" w:rsidRPr="00A94E6B" w:rsidRDefault="00231B75" w:rsidP="00A94E6B">
      <w:pPr>
        <w:spacing w:after="0" w:line="240" w:lineRule="auto"/>
        <w:jc w:val="both"/>
        <w:rPr>
          <w:rFonts w:ascii="Times New Roman" w:hAnsi="Times New Roman" w:cs="Times New Roman"/>
          <w:i/>
        </w:rPr>
      </w:pPr>
    </w:p>
    <w:p w:rsidR="00231B75" w:rsidRPr="00A94E6B" w:rsidRDefault="00231B75" w:rsidP="00A94E6B">
      <w:pPr>
        <w:spacing w:after="0" w:line="240" w:lineRule="auto"/>
        <w:jc w:val="both"/>
        <w:rPr>
          <w:rFonts w:ascii="Times New Roman" w:hAnsi="Times New Roman" w:cs="Times New Roman"/>
        </w:rPr>
      </w:pPr>
      <w:r w:rsidRPr="00A94E6B">
        <w:rPr>
          <w:rFonts w:ascii="Times New Roman" w:hAnsi="Times New Roman" w:cs="Times New Roman"/>
          <w:b/>
        </w:rPr>
        <w:t>MR OBOTH:</w:t>
      </w:r>
      <w:r w:rsidRPr="00A94E6B">
        <w:rPr>
          <w:rFonts w:ascii="Times New Roman" w:hAnsi="Times New Roman" w:cs="Times New Roman"/>
        </w:rPr>
        <w:t xml:space="preserve"> Madam Chairperson, that was a continuation of replacement of </w:t>
      </w:r>
      <w:r w:rsidR="00A94E6B">
        <w:rPr>
          <w:rFonts w:ascii="Times New Roman" w:hAnsi="Times New Roman" w:cs="Times New Roman"/>
        </w:rPr>
        <w:t>S</w:t>
      </w:r>
      <w:r w:rsidRPr="00A94E6B">
        <w:rPr>
          <w:rFonts w:ascii="Times New Roman" w:hAnsi="Times New Roman" w:cs="Times New Roman"/>
        </w:rPr>
        <w:t xml:space="preserve">ection 20 and it would affect up to </w:t>
      </w:r>
      <w:r w:rsidR="00A94E6B">
        <w:rPr>
          <w:rFonts w:ascii="Times New Roman" w:hAnsi="Times New Roman" w:cs="Times New Roman"/>
        </w:rPr>
        <w:t>S</w:t>
      </w:r>
      <w:r w:rsidRPr="00A94E6B">
        <w:rPr>
          <w:rFonts w:ascii="Times New Roman" w:hAnsi="Times New Roman" w:cs="Times New Roman"/>
        </w:rPr>
        <w:t xml:space="preserve">ection 23. Therefore, we would continue until we get to </w:t>
      </w:r>
      <w:r w:rsidR="00A94E6B">
        <w:rPr>
          <w:rFonts w:ascii="Times New Roman" w:hAnsi="Times New Roman" w:cs="Times New Roman"/>
        </w:rPr>
        <w:t>C</w:t>
      </w:r>
      <w:r w:rsidRPr="00A94E6B">
        <w:rPr>
          <w:rFonts w:ascii="Times New Roman" w:hAnsi="Times New Roman" w:cs="Times New Roman"/>
        </w:rPr>
        <w:t xml:space="preserve">lause 12. However, since a vote has been taken, we take it that is for that insertion and replacement. Therefore, we can go to </w:t>
      </w:r>
      <w:r w:rsidR="00A94E6B">
        <w:rPr>
          <w:rFonts w:ascii="Times New Roman" w:hAnsi="Times New Roman" w:cs="Times New Roman"/>
        </w:rPr>
        <w:t>S</w:t>
      </w:r>
      <w:r w:rsidRPr="00A94E6B">
        <w:rPr>
          <w:rFonts w:ascii="Times New Roman" w:hAnsi="Times New Roman" w:cs="Times New Roman"/>
        </w:rPr>
        <w:t>ection 12.</w:t>
      </w:r>
    </w:p>
    <w:p w:rsidR="00231B75" w:rsidRPr="00A94E6B" w:rsidRDefault="00231B75" w:rsidP="00A94E6B">
      <w:pPr>
        <w:spacing w:after="0" w:line="240" w:lineRule="auto"/>
        <w:jc w:val="both"/>
        <w:rPr>
          <w:rFonts w:ascii="Times New Roman" w:hAnsi="Times New Roman" w:cs="Times New Roman"/>
        </w:rPr>
      </w:pPr>
    </w:p>
    <w:p w:rsidR="00231B75" w:rsidRPr="00A94E6B" w:rsidRDefault="00231B75" w:rsidP="00A94E6B">
      <w:pPr>
        <w:spacing w:after="0" w:line="240" w:lineRule="auto"/>
        <w:jc w:val="both"/>
        <w:rPr>
          <w:rFonts w:ascii="Times New Roman" w:hAnsi="Times New Roman" w:cs="Times New Roman"/>
        </w:rPr>
      </w:pPr>
      <w:r w:rsidRPr="00A94E6B">
        <w:rPr>
          <w:rFonts w:ascii="Times New Roman" w:hAnsi="Times New Roman" w:cs="Times New Roman"/>
          <w:b/>
        </w:rPr>
        <w:t>THE CHAIRPERSON:</w:t>
      </w:r>
      <w:r w:rsidRPr="00A94E6B">
        <w:rPr>
          <w:rFonts w:ascii="Times New Roman" w:hAnsi="Times New Roman" w:cs="Times New Roman"/>
        </w:rPr>
        <w:t xml:space="preserve"> No, you had not spoken to sections 22 and 23 for the </w:t>
      </w:r>
      <w:proofErr w:type="spellStart"/>
      <w:r w:rsidRPr="00A94E6B">
        <w:rPr>
          <w:rFonts w:ascii="Times New Roman" w:hAnsi="Times New Roman" w:cs="Times New Roman"/>
          <w:i/>
        </w:rPr>
        <w:t>Hansard</w:t>
      </w:r>
      <w:proofErr w:type="spellEnd"/>
      <w:r w:rsidRPr="00A94E6B">
        <w:rPr>
          <w:rFonts w:ascii="Times New Roman" w:hAnsi="Times New Roman" w:cs="Times New Roman"/>
        </w:rPr>
        <w:t>.</w:t>
      </w:r>
    </w:p>
    <w:p w:rsidR="00231B75" w:rsidRPr="00A94E6B" w:rsidRDefault="00231B75" w:rsidP="00A94E6B">
      <w:pPr>
        <w:spacing w:after="0" w:line="240" w:lineRule="auto"/>
        <w:jc w:val="both"/>
        <w:rPr>
          <w:rFonts w:ascii="Times New Roman" w:hAnsi="Times New Roman" w:cs="Times New Roman"/>
        </w:rPr>
      </w:pPr>
    </w:p>
    <w:p w:rsidR="00231B75" w:rsidRPr="00A94E6B" w:rsidRDefault="00231B75" w:rsidP="00A94E6B">
      <w:pPr>
        <w:spacing w:after="0" w:line="240" w:lineRule="auto"/>
        <w:jc w:val="both"/>
        <w:rPr>
          <w:rFonts w:ascii="Times New Roman" w:hAnsi="Times New Roman" w:cs="Times New Roman"/>
        </w:rPr>
      </w:pPr>
      <w:r w:rsidRPr="00A94E6B">
        <w:rPr>
          <w:rFonts w:ascii="Times New Roman" w:hAnsi="Times New Roman" w:cs="Times New Roman"/>
          <w:b/>
        </w:rPr>
        <w:t>MR OBOTH:</w:t>
      </w:r>
      <w:r w:rsidRPr="00A94E6B">
        <w:rPr>
          <w:rFonts w:ascii="Times New Roman" w:hAnsi="Times New Roman" w:cs="Times New Roman"/>
        </w:rPr>
        <w:t xml:space="preserve"> Okay. I will go right ahead and read. </w:t>
      </w:r>
    </w:p>
    <w:p w:rsidR="00231B75" w:rsidRPr="00A94E6B" w:rsidRDefault="00231B75" w:rsidP="00A94E6B">
      <w:pPr>
        <w:autoSpaceDE w:val="0"/>
        <w:autoSpaceDN w:val="0"/>
        <w:adjustRightInd w:val="0"/>
        <w:spacing w:after="0" w:line="240" w:lineRule="auto"/>
        <w:jc w:val="both"/>
        <w:rPr>
          <w:rFonts w:ascii="Times New Roman" w:hAnsi="Times New Roman" w:cs="Times New Roman"/>
        </w:rPr>
      </w:pPr>
    </w:p>
    <w:p w:rsidR="00231B75" w:rsidRPr="00A94E6B" w:rsidRDefault="00231B75" w:rsidP="00A94E6B">
      <w:pPr>
        <w:autoSpaceDE w:val="0"/>
        <w:autoSpaceDN w:val="0"/>
        <w:adjustRightInd w:val="0"/>
        <w:spacing w:after="0" w:line="240" w:lineRule="auto"/>
        <w:jc w:val="both"/>
        <w:rPr>
          <w:rFonts w:ascii="Times New Roman" w:hAnsi="Times New Roman" w:cs="Times New Roman"/>
        </w:rPr>
      </w:pPr>
      <w:r w:rsidRPr="00A94E6B">
        <w:rPr>
          <w:rFonts w:ascii="Times New Roman" w:hAnsi="Times New Roman" w:cs="Times New Roman"/>
        </w:rPr>
        <w:t xml:space="preserve">Amendment to </w:t>
      </w:r>
      <w:r w:rsidR="00A94E6B">
        <w:rPr>
          <w:rFonts w:ascii="Times New Roman" w:hAnsi="Times New Roman" w:cs="Times New Roman"/>
        </w:rPr>
        <w:t>S</w:t>
      </w:r>
      <w:r w:rsidRPr="00A94E6B">
        <w:rPr>
          <w:rFonts w:ascii="Times New Roman" w:hAnsi="Times New Roman" w:cs="Times New Roman"/>
        </w:rPr>
        <w:t>ection 22 of the principal Act</w:t>
      </w:r>
    </w:p>
    <w:p w:rsidR="00231B75" w:rsidRPr="00A94E6B" w:rsidRDefault="00231B75" w:rsidP="00A94E6B">
      <w:pPr>
        <w:autoSpaceDE w:val="0"/>
        <w:autoSpaceDN w:val="0"/>
        <w:adjustRightInd w:val="0"/>
        <w:spacing w:after="0" w:line="240" w:lineRule="auto"/>
        <w:jc w:val="both"/>
        <w:rPr>
          <w:rFonts w:ascii="Times New Roman" w:hAnsi="Times New Roman" w:cs="Times New Roman"/>
        </w:rPr>
      </w:pPr>
      <w:proofErr w:type="gramStart"/>
      <w:r w:rsidRPr="00A94E6B">
        <w:rPr>
          <w:rFonts w:ascii="Times New Roman" w:hAnsi="Times New Roman" w:cs="Times New Roman"/>
        </w:rPr>
        <w:t>Section 22 should be amended by inserting a new paragraph after</w:t>
      </w:r>
      <w:proofErr w:type="gramEnd"/>
    </w:p>
    <w:p w:rsidR="00231B75" w:rsidRPr="00A94E6B" w:rsidRDefault="00231B75" w:rsidP="00A94E6B">
      <w:pPr>
        <w:autoSpaceDE w:val="0"/>
        <w:autoSpaceDN w:val="0"/>
        <w:adjustRightInd w:val="0"/>
        <w:spacing w:after="0" w:line="240" w:lineRule="auto"/>
        <w:jc w:val="both"/>
        <w:rPr>
          <w:rFonts w:ascii="Times New Roman" w:hAnsi="Times New Roman" w:cs="Times New Roman"/>
        </w:rPr>
      </w:pPr>
      <w:proofErr w:type="gramStart"/>
      <w:r w:rsidRPr="00A94E6B">
        <w:rPr>
          <w:rFonts w:ascii="Times New Roman" w:hAnsi="Times New Roman" w:cs="Times New Roman"/>
        </w:rPr>
        <w:t>paragraph</w:t>
      </w:r>
      <w:proofErr w:type="gramEnd"/>
      <w:r w:rsidRPr="00A94E6B">
        <w:rPr>
          <w:rFonts w:ascii="Times New Roman" w:hAnsi="Times New Roman" w:cs="Times New Roman"/>
        </w:rPr>
        <w:t xml:space="preserve"> (b) as follows-</w:t>
      </w:r>
    </w:p>
    <w:p w:rsidR="00231B75" w:rsidRPr="00A94E6B" w:rsidRDefault="00231B75" w:rsidP="00A94E6B">
      <w:pPr>
        <w:autoSpaceDE w:val="0"/>
        <w:autoSpaceDN w:val="0"/>
        <w:adjustRightInd w:val="0"/>
        <w:spacing w:after="0" w:line="240" w:lineRule="auto"/>
        <w:jc w:val="both"/>
        <w:rPr>
          <w:rFonts w:ascii="Times New Roman" w:hAnsi="Times New Roman" w:cs="Times New Roman"/>
        </w:rPr>
      </w:pPr>
      <w:r w:rsidRPr="00A94E6B">
        <w:rPr>
          <w:rFonts w:ascii="Times New Roman" w:hAnsi="Times New Roman" w:cs="Times New Roman"/>
        </w:rPr>
        <w:t xml:space="preserve">“(c) </w:t>
      </w:r>
      <w:proofErr w:type="gramStart"/>
      <w:r w:rsidRPr="00A94E6B">
        <w:rPr>
          <w:rFonts w:ascii="Times New Roman" w:hAnsi="Times New Roman" w:cs="Times New Roman"/>
        </w:rPr>
        <w:t>male</w:t>
      </w:r>
      <w:proofErr w:type="gramEnd"/>
      <w:r w:rsidRPr="00A94E6B">
        <w:rPr>
          <w:rFonts w:ascii="Times New Roman" w:hAnsi="Times New Roman" w:cs="Times New Roman"/>
        </w:rPr>
        <w:t xml:space="preserve"> or female relatives of a deceased person.”</w:t>
      </w:r>
    </w:p>
    <w:p w:rsidR="00231B75" w:rsidRPr="00A94E6B" w:rsidRDefault="00231B75" w:rsidP="00A94E6B">
      <w:pPr>
        <w:autoSpaceDE w:val="0"/>
        <w:autoSpaceDN w:val="0"/>
        <w:adjustRightInd w:val="0"/>
        <w:spacing w:after="0" w:line="240" w:lineRule="auto"/>
        <w:jc w:val="both"/>
        <w:rPr>
          <w:rFonts w:ascii="Times New Roman" w:hAnsi="Times New Roman" w:cs="Times New Roman"/>
        </w:rPr>
      </w:pPr>
    </w:p>
    <w:p w:rsidR="00231B75" w:rsidRPr="00A94E6B" w:rsidRDefault="00231B75" w:rsidP="00A94E6B">
      <w:pPr>
        <w:autoSpaceDE w:val="0"/>
        <w:autoSpaceDN w:val="0"/>
        <w:adjustRightInd w:val="0"/>
        <w:spacing w:after="0" w:line="240" w:lineRule="auto"/>
        <w:jc w:val="both"/>
        <w:rPr>
          <w:rFonts w:ascii="Times New Roman" w:hAnsi="Times New Roman" w:cs="Times New Roman"/>
        </w:rPr>
      </w:pPr>
      <w:r w:rsidRPr="00A94E6B">
        <w:rPr>
          <w:rFonts w:ascii="Times New Roman" w:hAnsi="Times New Roman" w:cs="Times New Roman"/>
        </w:rPr>
        <w:t xml:space="preserve">Amendment of </w:t>
      </w:r>
      <w:r w:rsidR="00A94E6B">
        <w:rPr>
          <w:rFonts w:ascii="Times New Roman" w:hAnsi="Times New Roman" w:cs="Times New Roman"/>
        </w:rPr>
        <w:t>S</w:t>
      </w:r>
      <w:r w:rsidRPr="00A94E6B">
        <w:rPr>
          <w:rFonts w:ascii="Times New Roman" w:hAnsi="Times New Roman" w:cs="Times New Roman"/>
        </w:rPr>
        <w:t>ection 23 of the principal Act</w:t>
      </w:r>
    </w:p>
    <w:p w:rsidR="00231B75" w:rsidRPr="00A94E6B" w:rsidRDefault="00231B75" w:rsidP="00A94E6B">
      <w:pPr>
        <w:autoSpaceDE w:val="0"/>
        <w:autoSpaceDN w:val="0"/>
        <w:adjustRightInd w:val="0"/>
        <w:spacing w:after="0" w:line="240" w:lineRule="auto"/>
        <w:jc w:val="both"/>
        <w:rPr>
          <w:rFonts w:ascii="Times New Roman" w:hAnsi="Times New Roman" w:cs="Times New Roman"/>
        </w:rPr>
      </w:pPr>
      <w:r w:rsidRPr="00A94E6B">
        <w:rPr>
          <w:rFonts w:ascii="Times New Roman" w:hAnsi="Times New Roman" w:cs="Times New Roman"/>
        </w:rPr>
        <w:t>Section 23 of the principal Act is amended-</w:t>
      </w:r>
    </w:p>
    <w:p w:rsidR="00231B75" w:rsidRPr="00A94E6B" w:rsidRDefault="00231B75" w:rsidP="00A94E6B">
      <w:pPr>
        <w:autoSpaceDE w:val="0"/>
        <w:autoSpaceDN w:val="0"/>
        <w:adjustRightInd w:val="0"/>
        <w:spacing w:after="0" w:line="240" w:lineRule="auto"/>
        <w:jc w:val="both"/>
        <w:rPr>
          <w:rFonts w:ascii="Times New Roman" w:hAnsi="Times New Roman" w:cs="Times New Roman"/>
        </w:rPr>
      </w:pPr>
    </w:p>
    <w:p w:rsidR="00231B75" w:rsidRPr="00A94E6B" w:rsidRDefault="00231B75" w:rsidP="00A94E6B">
      <w:pPr>
        <w:tabs>
          <w:tab w:val="left" w:pos="426"/>
        </w:tabs>
        <w:autoSpaceDE w:val="0"/>
        <w:autoSpaceDN w:val="0"/>
        <w:adjustRightInd w:val="0"/>
        <w:spacing w:after="0" w:line="240" w:lineRule="auto"/>
        <w:ind w:left="426" w:hanging="426"/>
        <w:jc w:val="both"/>
        <w:rPr>
          <w:rFonts w:ascii="Times New Roman" w:hAnsi="Times New Roman" w:cs="Times New Roman"/>
        </w:rPr>
      </w:pPr>
      <w:r w:rsidRPr="00A94E6B">
        <w:rPr>
          <w:rFonts w:ascii="Times New Roman" w:hAnsi="Times New Roman" w:cs="Times New Roman"/>
        </w:rPr>
        <w:t xml:space="preserve">(a) </w:t>
      </w:r>
      <w:r w:rsidR="00A94E6B">
        <w:rPr>
          <w:rFonts w:ascii="Times New Roman" w:hAnsi="Times New Roman" w:cs="Times New Roman"/>
        </w:rPr>
        <w:tab/>
      </w:r>
      <w:r w:rsidRPr="00A94E6B">
        <w:rPr>
          <w:rFonts w:ascii="Times New Roman" w:hAnsi="Times New Roman" w:cs="Times New Roman"/>
        </w:rPr>
        <w:t>In subsection (2) by inserting immediately after the word-</w:t>
      </w:r>
    </w:p>
    <w:p w:rsidR="00231B75" w:rsidRPr="00A94E6B" w:rsidRDefault="00231B75" w:rsidP="00A94E6B">
      <w:pPr>
        <w:tabs>
          <w:tab w:val="left" w:pos="426"/>
        </w:tabs>
        <w:spacing w:after="0" w:line="240" w:lineRule="auto"/>
        <w:ind w:left="426" w:hanging="426"/>
        <w:jc w:val="both"/>
        <w:rPr>
          <w:rFonts w:ascii="Times New Roman" w:hAnsi="Times New Roman" w:cs="Times New Roman"/>
        </w:rPr>
      </w:pPr>
      <w:r w:rsidRPr="00A94E6B">
        <w:rPr>
          <w:rFonts w:ascii="Times New Roman" w:hAnsi="Times New Roman" w:cs="Times New Roman"/>
        </w:rPr>
        <w:t>(</w:t>
      </w:r>
      <w:proofErr w:type="spellStart"/>
      <w:r w:rsidRPr="00A94E6B">
        <w:rPr>
          <w:rFonts w:ascii="Times New Roman" w:hAnsi="Times New Roman" w:cs="Times New Roman"/>
        </w:rPr>
        <w:t>i</w:t>
      </w:r>
      <w:proofErr w:type="spellEnd"/>
      <w:r w:rsidRPr="00A94E6B">
        <w:rPr>
          <w:rFonts w:ascii="Times New Roman" w:hAnsi="Times New Roman" w:cs="Times New Roman"/>
        </w:rPr>
        <w:t xml:space="preserve">) </w:t>
      </w:r>
      <w:r w:rsidR="00A94E6B">
        <w:rPr>
          <w:rFonts w:ascii="Times New Roman" w:hAnsi="Times New Roman" w:cs="Times New Roman"/>
        </w:rPr>
        <w:tab/>
      </w:r>
      <w:r w:rsidRPr="00A94E6B">
        <w:rPr>
          <w:rFonts w:ascii="Times New Roman" w:hAnsi="Times New Roman" w:cs="Times New Roman"/>
        </w:rPr>
        <w:t>“Father” the words “or mother”.</w:t>
      </w:r>
    </w:p>
    <w:p w:rsidR="00231B75" w:rsidRPr="00A94E6B" w:rsidRDefault="00231B75" w:rsidP="00A94E6B">
      <w:pPr>
        <w:tabs>
          <w:tab w:val="left" w:pos="426"/>
        </w:tabs>
        <w:autoSpaceDE w:val="0"/>
        <w:autoSpaceDN w:val="0"/>
        <w:adjustRightInd w:val="0"/>
        <w:spacing w:after="0" w:line="240" w:lineRule="auto"/>
        <w:ind w:left="426" w:hanging="426"/>
        <w:jc w:val="both"/>
        <w:rPr>
          <w:rFonts w:ascii="Times New Roman" w:hAnsi="Times New Roman" w:cs="Times New Roman"/>
        </w:rPr>
      </w:pPr>
      <w:r w:rsidRPr="00A94E6B">
        <w:rPr>
          <w:rFonts w:ascii="Times New Roman" w:hAnsi="Times New Roman" w:cs="Times New Roman"/>
        </w:rPr>
        <w:t xml:space="preserve">(ii) </w:t>
      </w:r>
      <w:r w:rsidR="00A94E6B">
        <w:rPr>
          <w:rFonts w:ascii="Times New Roman" w:hAnsi="Times New Roman" w:cs="Times New Roman"/>
        </w:rPr>
        <w:tab/>
      </w:r>
      <w:r w:rsidRPr="00A94E6B">
        <w:rPr>
          <w:rFonts w:ascii="Times New Roman" w:hAnsi="Times New Roman" w:cs="Times New Roman"/>
        </w:rPr>
        <w:t xml:space="preserve">“Grandfather” the words “or grandmother”. </w:t>
      </w:r>
    </w:p>
    <w:p w:rsidR="00231B75" w:rsidRPr="00A94E6B" w:rsidRDefault="00231B75" w:rsidP="00A94E6B">
      <w:pPr>
        <w:tabs>
          <w:tab w:val="left" w:pos="426"/>
        </w:tabs>
        <w:autoSpaceDE w:val="0"/>
        <w:autoSpaceDN w:val="0"/>
        <w:adjustRightInd w:val="0"/>
        <w:spacing w:after="0" w:line="240" w:lineRule="auto"/>
        <w:ind w:left="426" w:hanging="426"/>
        <w:jc w:val="both"/>
        <w:rPr>
          <w:rFonts w:ascii="Times New Roman" w:hAnsi="Times New Roman" w:cs="Times New Roman"/>
        </w:rPr>
      </w:pPr>
      <w:r w:rsidRPr="00A94E6B">
        <w:rPr>
          <w:rFonts w:ascii="Times New Roman" w:hAnsi="Times New Roman" w:cs="Times New Roman"/>
        </w:rPr>
        <w:t xml:space="preserve">(iii) </w:t>
      </w:r>
      <w:r w:rsidR="00A94E6B">
        <w:rPr>
          <w:rFonts w:ascii="Times New Roman" w:hAnsi="Times New Roman" w:cs="Times New Roman"/>
        </w:rPr>
        <w:tab/>
      </w:r>
      <w:r w:rsidRPr="00A94E6B">
        <w:rPr>
          <w:rFonts w:ascii="Times New Roman" w:hAnsi="Times New Roman" w:cs="Times New Roman"/>
        </w:rPr>
        <w:t>“Uncle” the words “or aunt”.</w:t>
      </w:r>
    </w:p>
    <w:p w:rsidR="00231B75" w:rsidRPr="00A94E6B" w:rsidRDefault="00231B75" w:rsidP="00A94E6B">
      <w:pPr>
        <w:tabs>
          <w:tab w:val="left" w:pos="426"/>
        </w:tabs>
        <w:autoSpaceDE w:val="0"/>
        <w:autoSpaceDN w:val="0"/>
        <w:adjustRightInd w:val="0"/>
        <w:spacing w:after="0" w:line="240" w:lineRule="auto"/>
        <w:ind w:left="426" w:hanging="426"/>
        <w:jc w:val="both"/>
        <w:rPr>
          <w:rFonts w:ascii="Times New Roman" w:hAnsi="Times New Roman" w:cs="Times New Roman"/>
        </w:rPr>
      </w:pPr>
    </w:p>
    <w:p w:rsidR="00231B75" w:rsidRPr="00A94E6B" w:rsidRDefault="00231B75" w:rsidP="00A94E6B">
      <w:pPr>
        <w:tabs>
          <w:tab w:val="left" w:pos="426"/>
        </w:tabs>
        <w:autoSpaceDE w:val="0"/>
        <w:autoSpaceDN w:val="0"/>
        <w:adjustRightInd w:val="0"/>
        <w:spacing w:after="0" w:line="240" w:lineRule="auto"/>
        <w:ind w:left="426" w:hanging="426"/>
        <w:jc w:val="both"/>
        <w:rPr>
          <w:rFonts w:ascii="Times New Roman" w:hAnsi="Times New Roman" w:cs="Times New Roman"/>
        </w:rPr>
      </w:pPr>
      <w:r w:rsidRPr="00A94E6B">
        <w:rPr>
          <w:rFonts w:ascii="Times New Roman" w:hAnsi="Times New Roman" w:cs="Times New Roman"/>
        </w:rPr>
        <w:t xml:space="preserve">(b) </w:t>
      </w:r>
      <w:r w:rsidR="00A94E6B">
        <w:rPr>
          <w:rFonts w:ascii="Times New Roman" w:hAnsi="Times New Roman" w:cs="Times New Roman"/>
        </w:rPr>
        <w:tab/>
      </w:r>
      <w:r w:rsidRPr="00A94E6B">
        <w:rPr>
          <w:rFonts w:ascii="Times New Roman" w:hAnsi="Times New Roman" w:cs="Times New Roman"/>
        </w:rPr>
        <w:t>In subsection (3) by inserting immediately after-</w:t>
      </w:r>
    </w:p>
    <w:p w:rsidR="00231B75" w:rsidRPr="00A94E6B" w:rsidRDefault="00231B75" w:rsidP="00A94E6B">
      <w:pPr>
        <w:tabs>
          <w:tab w:val="left" w:pos="426"/>
        </w:tabs>
        <w:autoSpaceDE w:val="0"/>
        <w:autoSpaceDN w:val="0"/>
        <w:adjustRightInd w:val="0"/>
        <w:spacing w:after="0" w:line="240" w:lineRule="auto"/>
        <w:ind w:left="426" w:hanging="426"/>
        <w:jc w:val="both"/>
        <w:rPr>
          <w:rFonts w:ascii="Times New Roman" w:hAnsi="Times New Roman" w:cs="Times New Roman"/>
        </w:rPr>
      </w:pPr>
      <w:r w:rsidRPr="00A94E6B">
        <w:rPr>
          <w:rFonts w:ascii="Times New Roman" w:hAnsi="Times New Roman" w:cs="Times New Roman"/>
        </w:rPr>
        <w:t>(</w:t>
      </w:r>
      <w:proofErr w:type="spellStart"/>
      <w:r w:rsidRPr="00A94E6B">
        <w:rPr>
          <w:rFonts w:ascii="Times New Roman" w:hAnsi="Times New Roman" w:cs="Times New Roman"/>
        </w:rPr>
        <w:t>i</w:t>
      </w:r>
      <w:proofErr w:type="spellEnd"/>
      <w:r w:rsidRPr="00A94E6B">
        <w:rPr>
          <w:rFonts w:ascii="Times New Roman" w:hAnsi="Times New Roman" w:cs="Times New Roman"/>
        </w:rPr>
        <w:t xml:space="preserve">) </w:t>
      </w:r>
      <w:r w:rsidR="00A94E6B">
        <w:rPr>
          <w:rFonts w:ascii="Times New Roman" w:hAnsi="Times New Roman" w:cs="Times New Roman"/>
        </w:rPr>
        <w:tab/>
      </w:r>
      <w:r w:rsidRPr="00A94E6B">
        <w:rPr>
          <w:rFonts w:ascii="Times New Roman" w:hAnsi="Times New Roman" w:cs="Times New Roman"/>
        </w:rPr>
        <w:t>The word “grandson” the words “or granddaughter”.</w:t>
      </w:r>
    </w:p>
    <w:p w:rsidR="00231B75" w:rsidRPr="00A94E6B" w:rsidRDefault="00231B75" w:rsidP="00A94E6B">
      <w:pPr>
        <w:tabs>
          <w:tab w:val="left" w:pos="426"/>
        </w:tabs>
        <w:autoSpaceDE w:val="0"/>
        <w:autoSpaceDN w:val="0"/>
        <w:adjustRightInd w:val="0"/>
        <w:spacing w:after="0" w:line="240" w:lineRule="auto"/>
        <w:ind w:left="426" w:hanging="426"/>
        <w:jc w:val="both"/>
        <w:rPr>
          <w:rFonts w:ascii="Times New Roman" w:hAnsi="Times New Roman" w:cs="Times New Roman"/>
        </w:rPr>
      </w:pPr>
      <w:r w:rsidRPr="00A94E6B">
        <w:rPr>
          <w:rFonts w:ascii="Times New Roman" w:hAnsi="Times New Roman" w:cs="Times New Roman"/>
        </w:rPr>
        <w:t xml:space="preserve">(ii) </w:t>
      </w:r>
      <w:r w:rsidR="00A94E6B">
        <w:rPr>
          <w:rFonts w:ascii="Times New Roman" w:hAnsi="Times New Roman" w:cs="Times New Roman"/>
        </w:rPr>
        <w:tab/>
      </w:r>
      <w:r w:rsidRPr="00A94E6B">
        <w:rPr>
          <w:rFonts w:ascii="Times New Roman" w:hAnsi="Times New Roman" w:cs="Times New Roman"/>
        </w:rPr>
        <w:t>The word “brother” the word “or sister”.</w:t>
      </w:r>
    </w:p>
    <w:p w:rsidR="00231B75" w:rsidRPr="00A94E6B" w:rsidRDefault="00231B75" w:rsidP="00A94E6B">
      <w:pPr>
        <w:tabs>
          <w:tab w:val="left" w:pos="426"/>
        </w:tabs>
        <w:autoSpaceDE w:val="0"/>
        <w:autoSpaceDN w:val="0"/>
        <w:adjustRightInd w:val="0"/>
        <w:spacing w:after="0" w:line="240" w:lineRule="auto"/>
        <w:ind w:left="426" w:hanging="426"/>
        <w:jc w:val="both"/>
        <w:rPr>
          <w:rFonts w:ascii="Times New Roman" w:hAnsi="Times New Roman" w:cs="Times New Roman"/>
        </w:rPr>
      </w:pPr>
      <w:r w:rsidRPr="00A94E6B">
        <w:rPr>
          <w:rFonts w:ascii="Times New Roman" w:hAnsi="Times New Roman" w:cs="Times New Roman"/>
        </w:rPr>
        <w:t xml:space="preserve">(iii) </w:t>
      </w:r>
      <w:r w:rsidR="00A94E6B">
        <w:rPr>
          <w:rFonts w:ascii="Times New Roman" w:hAnsi="Times New Roman" w:cs="Times New Roman"/>
        </w:rPr>
        <w:tab/>
      </w:r>
      <w:r w:rsidRPr="00A94E6B">
        <w:rPr>
          <w:rFonts w:ascii="Times New Roman" w:hAnsi="Times New Roman" w:cs="Times New Roman"/>
        </w:rPr>
        <w:t>The word “son” the words “or daughter”.</w:t>
      </w:r>
    </w:p>
    <w:p w:rsidR="00231B75" w:rsidRPr="00A94E6B" w:rsidRDefault="00231B75" w:rsidP="00A94E6B">
      <w:pPr>
        <w:tabs>
          <w:tab w:val="left" w:pos="426"/>
        </w:tabs>
        <w:autoSpaceDE w:val="0"/>
        <w:autoSpaceDN w:val="0"/>
        <w:adjustRightInd w:val="0"/>
        <w:spacing w:after="0" w:line="240" w:lineRule="auto"/>
        <w:ind w:left="426" w:hanging="426"/>
        <w:jc w:val="both"/>
        <w:rPr>
          <w:rFonts w:ascii="Times New Roman" w:hAnsi="Times New Roman" w:cs="Times New Roman"/>
        </w:rPr>
      </w:pPr>
      <w:proofErr w:type="gramStart"/>
      <w:r w:rsidRPr="00A94E6B">
        <w:rPr>
          <w:rFonts w:ascii="Times New Roman" w:hAnsi="Times New Roman" w:cs="Times New Roman"/>
        </w:rPr>
        <w:t xml:space="preserve">(iv) </w:t>
      </w:r>
      <w:r w:rsidR="00A94E6B">
        <w:rPr>
          <w:rFonts w:ascii="Times New Roman" w:hAnsi="Times New Roman" w:cs="Times New Roman"/>
        </w:rPr>
        <w:tab/>
      </w:r>
      <w:r w:rsidRPr="00A94E6B">
        <w:rPr>
          <w:rFonts w:ascii="Times New Roman" w:hAnsi="Times New Roman" w:cs="Times New Roman"/>
        </w:rPr>
        <w:t>The</w:t>
      </w:r>
      <w:proofErr w:type="gramEnd"/>
      <w:r w:rsidRPr="00A94E6B">
        <w:rPr>
          <w:rFonts w:ascii="Times New Roman" w:hAnsi="Times New Roman" w:cs="Times New Roman"/>
        </w:rPr>
        <w:t xml:space="preserve"> word “uncle” the words “or aunt”.</w:t>
      </w:r>
    </w:p>
    <w:p w:rsidR="00231B75" w:rsidRPr="00A94E6B" w:rsidRDefault="00231B75" w:rsidP="00A94E6B">
      <w:pPr>
        <w:tabs>
          <w:tab w:val="left" w:pos="426"/>
        </w:tabs>
        <w:spacing w:after="0" w:line="240" w:lineRule="auto"/>
        <w:ind w:left="426" w:hanging="426"/>
        <w:jc w:val="both"/>
        <w:rPr>
          <w:rFonts w:ascii="Times New Roman" w:hAnsi="Times New Roman" w:cs="Times New Roman"/>
        </w:rPr>
      </w:pPr>
      <w:r w:rsidRPr="00A94E6B">
        <w:rPr>
          <w:rFonts w:ascii="Times New Roman" w:hAnsi="Times New Roman" w:cs="Times New Roman"/>
        </w:rPr>
        <w:t xml:space="preserve">(v) </w:t>
      </w:r>
      <w:r w:rsidR="00A94E6B">
        <w:rPr>
          <w:rFonts w:ascii="Times New Roman" w:hAnsi="Times New Roman" w:cs="Times New Roman"/>
        </w:rPr>
        <w:tab/>
      </w:r>
      <w:r w:rsidRPr="00A94E6B">
        <w:rPr>
          <w:rFonts w:ascii="Times New Roman" w:hAnsi="Times New Roman" w:cs="Times New Roman"/>
        </w:rPr>
        <w:t>The words “great nephew” the words “great-niece”.</w:t>
      </w:r>
    </w:p>
    <w:p w:rsidR="00231B75" w:rsidRPr="00A94E6B" w:rsidRDefault="00231B75" w:rsidP="00A94E6B">
      <w:pPr>
        <w:tabs>
          <w:tab w:val="left" w:pos="426"/>
        </w:tabs>
        <w:autoSpaceDE w:val="0"/>
        <w:autoSpaceDN w:val="0"/>
        <w:adjustRightInd w:val="0"/>
        <w:spacing w:after="0" w:line="240" w:lineRule="auto"/>
        <w:ind w:left="426" w:hanging="426"/>
        <w:jc w:val="both"/>
        <w:rPr>
          <w:rFonts w:ascii="Times New Roman" w:hAnsi="Times New Roman" w:cs="Times New Roman"/>
        </w:rPr>
      </w:pPr>
    </w:p>
    <w:p w:rsidR="00231B75" w:rsidRPr="00A94E6B" w:rsidRDefault="00231B75" w:rsidP="00A94E6B">
      <w:pPr>
        <w:tabs>
          <w:tab w:val="left" w:pos="426"/>
        </w:tabs>
        <w:autoSpaceDE w:val="0"/>
        <w:autoSpaceDN w:val="0"/>
        <w:adjustRightInd w:val="0"/>
        <w:spacing w:after="0" w:line="240" w:lineRule="auto"/>
        <w:ind w:left="426" w:hanging="426"/>
        <w:jc w:val="both"/>
        <w:rPr>
          <w:rFonts w:ascii="Times New Roman" w:hAnsi="Times New Roman" w:cs="Times New Roman"/>
        </w:rPr>
      </w:pPr>
      <w:r w:rsidRPr="00A94E6B">
        <w:rPr>
          <w:rFonts w:ascii="Times New Roman" w:hAnsi="Times New Roman" w:cs="Times New Roman"/>
        </w:rPr>
        <w:lastRenderedPageBreak/>
        <w:t xml:space="preserve">(c) </w:t>
      </w:r>
      <w:r w:rsidR="00B844A4">
        <w:rPr>
          <w:rFonts w:ascii="Times New Roman" w:hAnsi="Times New Roman" w:cs="Times New Roman"/>
        </w:rPr>
        <w:tab/>
      </w:r>
      <w:r w:rsidRPr="00A94E6B">
        <w:rPr>
          <w:rFonts w:ascii="Times New Roman" w:hAnsi="Times New Roman" w:cs="Times New Roman"/>
        </w:rPr>
        <w:t>In subsection (4) by inserting immediately after-</w:t>
      </w:r>
    </w:p>
    <w:p w:rsidR="00231B75" w:rsidRPr="00A94E6B" w:rsidRDefault="00231B75" w:rsidP="00B844A4">
      <w:pPr>
        <w:tabs>
          <w:tab w:val="left" w:pos="426"/>
        </w:tabs>
        <w:autoSpaceDE w:val="0"/>
        <w:autoSpaceDN w:val="0"/>
        <w:adjustRightInd w:val="0"/>
        <w:spacing w:after="0" w:line="240" w:lineRule="auto"/>
        <w:ind w:left="426" w:hanging="426"/>
        <w:jc w:val="both"/>
        <w:rPr>
          <w:rFonts w:ascii="Times New Roman" w:hAnsi="Times New Roman" w:cs="Times New Roman"/>
        </w:rPr>
      </w:pPr>
      <w:r w:rsidRPr="00A94E6B">
        <w:rPr>
          <w:rFonts w:ascii="Times New Roman" w:hAnsi="Times New Roman" w:cs="Times New Roman"/>
        </w:rPr>
        <w:t>(</w:t>
      </w:r>
      <w:proofErr w:type="spellStart"/>
      <w:r w:rsidRPr="00A94E6B">
        <w:rPr>
          <w:rFonts w:ascii="Times New Roman" w:hAnsi="Times New Roman" w:cs="Times New Roman"/>
        </w:rPr>
        <w:t>i</w:t>
      </w:r>
      <w:proofErr w:type="spellEnd"/>
      <w:r w:rsidRPr="00A94E6B">
        <w:rPr>
          <w:rFonts w:ascii="Times New Roman" w:hAnsi="Times New Roman" w:cs="Times New Roman"/>
        </w:rPr>
        <w:t xml:space="preserve">) </w:t>
      </w:r>
      <w:r w:rsidR="00B844A4">
        <w:rPr>
          <w:rFonts w:ascii="Times New Roman" w:hAnsi="Times New Roman" w:cs="Times New Roman"/>
        </w:rPr>
        <w:tab/>
      </w:r>
      <w:r w:rsidRPr="00A94E6B">
        <w:rPr>
          <w:rFonts w:ascii="Times New Roman" w:hAnsi="Times New Roman" w:cs="Times New Roman"/>
        </w:rPr>
        <w:t>The word “grandson” the words “or granddaughter”.</w:t>
      </w:r>
    </w:p>
    <w:p w:rsidR="00231B75" w:rsidRPr="00A94E6B" w:rsidRDefault="00231B75" w:rsidP="00B844A4">
      <w:pPr>
        <w:tabs>
          <w:tab w:val="left" w:pos="426"/>
        </w:tabs>
        <w:autoSpaceDE w:val="0"/>
        <w:autoSpaceDN w:val="0"/>
        <w:adjustRightInd w:val="0"/>
        <w:spacing w:after="0" w:line="240" w:lineRule="auto"/>
        <w:ind w:left="426" w:hanging="426"/>
        <w:jc w:val="both"/>
        <w:rPr>
          <w:rFonts w:ascii="Times New Roman" w:hAnsi="Times New Roman" w:cs="Times New Roman"/>
        </w:rPr>
      </w:pPr>
      <w:r w:rsidRPr="00A94E6B">
        <w:rPr>
          <w:rFonts w:ascii="Times New Roman" w:hAnsi="Times New Roman" w:cs="Times New Roman"/>
        </w:rPr>
        <w:t xml:space="preserve">(ii) </w:t>
      </w:r>
      <w:r w:rsidR="00B844A4">
        <w:rPr>
          <w:rFonts w:ascii="Times New Roman" w:hAnsi="Times New Roman" w:cs="Times New Roman"/>
        </w:rPr>
        <w:tab/>
      </w:r>
      <w:r w:rsidRPr="00A94E6B">
        <w:rPr>
          <w:rFonts w:ascii="Times New Roman" w:hAnsi="Times New Roman" w:cs="Times New Roman"/>
        </w:rPr>
        <w:t>The word “great uncle” the words “or great aunt”.</w:t>
      </w:r>
    </w:p>
    <w:p w:rsidR="00231B75" w:rsidRPr="00A94E6B" w:rsidRDefault="00231B75" w:rsidP="00A94E6B">
      <w:pPr>
        <w:autoSpaceDE w:val="0"/>
        <w:autoSpaceDN w:val="0"/>
        <w:adjustRightInd w:val="0"/>
        <w:spacing w:after="0" w:line="240" w:lineRule="auto"/>
        <w:jc w:val="both"/>
        <w:rPr>
          <w:rFonts w:ascii="Times New Roman" w:hAnsi="Times New Roman" w:cs="Times New Roman"/>
        </w:rPr>
      </w:pPr>
    </w:p>
    <w:p w:rsidR="00231B75" w:rsidRDefault="00231B75" w:rsidP="00A94E6B">
      <w:pPr>
        <w:autoSpaceDE w:val="0"/>
        <w:autoSpaceDN w:val="0"/>
        <w:adjustRightInd w:val="0"/>
        <w:spacing w:after="0" w:line="240" w:lineRule="auto"/>
        <w:jc w:val="both"/>
        <w:rPr>
          <w:rFonts w:ascii="Times New Roman" w:hAnsi="Times New Roman" w:cs="Times New Roman"/>
        </w:rPr>
      </w:pPr>
      <w:r w:rsidRPr="00A94E6B">
        <w:rPr>
          <w:rFonts w:ascii="Times New Roman" w:hAnsi="Times New Roman" w:cs="Times New Roman"/>
        </w:rPr>
        <w:t>Justification</w:t>
      </w:r>
    </w:p>
    <w:p w:rsidR="00B844A4" w:rsidRPr="00A94E6B" w:rsidRDefault="00B844A4" w:rsidP="00A94E6B">
      <w:pPr>
        <w:autoSpaceDE w:val="0"/>
        <w:autoSpaceDN w:val="0"/>
        <w:adjustRightInd w:val="0"/>
        <w:spacing w:after="0" w:line="240" w:lineRule="auto"/>
        <w:jc w:val="both"/>
        <w:rPr>
          <w:rFonts w:ascii="Times New Roman" w:hAnsi="Times New Roman" w:cs="Times New Roman"/>
        </w:rPr>
      </w:pPr>
    </w:p>
    <w:p w:rsidR="00231B75" w:rsidRPr="00A94E6B" w:rsidRDefault="00231B75" w:rsidP="00A94E6B">
      <w:pPr>
        <w:autoSpaceDE w:val="0"/>
        <w:autoSpaceDN w:val="0"/>
        <w:adjustRightInd w:val="0"/>
        <w:spacing w:after="0" w:line="240" w:lineRule="auto"/>
        <w:jc w:val="both"/>
        <w:rPr>
          <w:rFonts w:ascii="Times New Roman" w:hAnsi="Times New Roman" w:cs="Times New Roman"/>
        </w:rPr>
      </w:pPr>
      <w:r w:rsidRPr="00A94E6B">
        <w:rPr>
          <w:rFonts w:ascii="Times New Roman" w:hAnsi="Times New Roman" w:cs="Times New Roman"/>
        </w:rPr>
        <w:t>To remove matters that conflict with Article 21 of the Constitution since in their current form, sections 20, 22 and 23 conflict with Article 21(1) in so far as not applying equally to female persons. I beg to move.</w:t>
      </w:r>
    </w:p>
    <w:p w:rsidR="00231B75" w:rsidRPr="00A94E6B" w:rsidRDefault="00231B75" w:rsidP="00A94E6B">
      <w:pPr>
        <w:spacing w:after="0" w:line="240" w:lineRule="auto"/>
        <w:jc w:val="both"/>
        <w:rPr>
          <w:rFonts w:ascii="Times New Roman" w:hAnsi="Times New Roman" w:cs="Times New Roman"/>
        </w:rPr>
      </w:pPr>
    </w:p>
    <w:p w:rsidR="00231B75" w:rsidRPr="00A94E6B" w:rsidRDefault="00231B75" w:rsidP="00A94E6B">
      <w:pPr>
        <w:spacing w:after="0" w:line="240" w:lineRule="auto"/>
        <w:jc w:val="both"/>
        <w:rPr>
          <w:rFonts w:ascii="Times New Roman" w:hAnsi="Times New Roman" w:cs="Times New Roman"/>
        </w:rPr>
      </w:pPr>
      <w:r w:rsidRPr="00A94E6B">
        <w:rPr>
          <w:rFonts w:ascii="Times New Roman" w:hAnsi="Times New Roman" w:cs="Times New Roman"/>
          <w:b/>
        </w:rPr>
        <w:t>THE CHAIRPERSON</w:t>
      </w:r>
      <w:r w:rsidRPr="00B844A4">
        <w:rPr>
          <w:rFonts w:ascii="Times New Roman" w:hAnsi="Times New Roman" w:cs="Times New Roman"/>
          <w:b/>
        </w:rPr>
        <w:t>:</w:t>
      </w:r>
      <w:r w:rsidRPr="00A94E6B">
        <w:rPr>
          <w:rFonts w:ascii="Times New Roman" w:hAnsi="Times New Roman" w:cs="Times New Roman"/>
        </w:rPr>
        <w:t xml:space="preserve"> </w:t>
      </w:r>
      <w:proofErr w:type="spellStart"/>
      <w:r w:rsidRPr="00A94E6B">
        <w:rPr>
          <w:rFonts w:ascii="Times New Roman" w:hAnsi="Times New Roman" w:cs="Times New Roman"/>
        </w:rPr>
        <w:t>Honourable</w:t>
      </w:r>
      <w:proofErr w:type="spellEnd"/>
      <w:r w:rsidRPr="00A94E6B">
        <w:rPr>
          <w:rFonts w:ascii="Times New Roman" w:hAnsi="Times New Roman" w:cs="Times New Roman"/>
        </w:rPr>
        <w:t xml:space="preserve"> members, the question is that a new clause be introduced as proposed.</w:t>
      </w:r>
    </w:p>
    <w:p w:rsidR="00231B75" w:rsidRPr="00A94E6B" w:rsidRDefault="00231B75" w:rsidP="00A94E6B">
      <w:pPr>
        <w:spacing w:after="0" w:line="240" w:lineRule="auto"/>
        <w:jc w:val="both"/>
        <w:rPr>
          <w:rFonts w:ascii="Times New Roman" w:hAnsi="Times New Roman" w:cs="Times New Roman"/>
          <w:i/>
        </w:rPr>
      </w:pPr>
    </w:p>
    <w:p w:rsidR="00231B75" w:rsidRPr="00A94E6B" w:rsidRDefault="00231B75" w:rsidP="00A94E6B">
      <w:pPr>
        <w:spacing w:after="0" w:line="240" w:lineRule="auto"/>
        <w:jc w:val="center"/>
        <w:rPr>
          <w:rFonts w:ascii="Times New Roman" w:hAnsi="Times New Roman" w:cs="Times New Roman"/>
          <w:i/>
        </w:rPr>
      </w:pPr>
      <w:r w:rsidRPr="00A94E6B">
        <w:rPr>
          <w:rFonts w:ascii="Times New Roman" w:hAnsi="Times New Roman" w:cs="Times New Roman"/>
          <w:i/>
        </w:rPr>
        <w:t>(Question put and agreed to.)</w:t>
      </w:r>
    </w:p>
    <w:p w:rsidR="00231B75" w:rsidRPr="00A94E6B" w:rsidRDefault="00231B75" w:rsidP="00A94E6B">
      <w:pPr>
        <w:spacing w:after="0" w:line="240" w:lineRule="auto"/>
        <w:jc w:val="both"/>
        <w:rPr>
          <w:rFonts w:ascii="Times New Roman" w:hAnsi="Times New Roman" w:cs="Times New Roman"/>
        </w:rPr>
      </w:pPr>
    </w:p>
    <w:p w:rsidR="00231B75" w:rsidRDefault="00231B75" w:rsidP="00A94E6B">
      <w:pPr>
        <w:spacing w:after="0" w:line="240" w:lineRule="auto"/>
        <w:jc w:val="both"/>
        <w:rPr>
          <w:rFonts w:ascii="Times New Roman" w:hAnsi="Times New Roman" w:cs="Times New Roman"/>
        </w:rPr>
      </w:pPr>
      <w:r w:rsidRPr="00A94E6B">
        <w:rPr>
          <w:rFonts w:ascii="Times New Roman" w:hAnsi="Times New Roman" w:cs="Times New Roman"/>
        </w:rPr>
        <w:t>Clause 12</w:t>
      </w:r>
    </w:p>
    <w:p w:rsidR="002B7952" w:rsidRPr="00A94E6B" w:rsidRDefault="002B7952" w:rsidP="00A94E6B">
      <w:pPr>
        <w:spacing w:after="0" w:line="240" w:lineRule="auto"/>
        <w:jc w:val="both"/>
        <w:rPr>
          <w:rFonts w:ascii="Times New Roman" w:hAnsi="Times New Roman" w:cs="Times New Roman"/>
        </w:rPr>
      </w:pPr>
    </w:p>
    <w:p w:rsidR="00231B75" w:rsidRPr="00A94E6B" w:rsidRDefault="00231B75" w:rsidP="00A94E6B">
      <w:pPr>
        <w:autoSpaceDE w:val="0"/>
        <w:autoSpaceDN w:val="0"/>
        <w:adjustRightInd w:val="0"/>
        <w:spacing w:after="0" w:line="240" w:lineRule="auto"/>
        <w:jc w:val="both"/>
        <w:rPr>
          <w:rFonts w:ascii="Times New Roman" w:hAnsi="Times New Roman" w:cs="Times New Roman"/>
        </w:rPr>
      </w:pPr>
      <w:r w:rsidRPr="00A94E6B">
        <w:rPr>
          <w:rFonts w:ascii="Times New Roman" w:hAnsi="Times New Roman" w:cs="Times New Roman"/>
          <w:b/>
        </w:rPr>
        <w:t>MR OBOTH</w:t>
      </w:r>
      <w:r w:rsidRPr="002B7952">
        <w:rPr>
          <w:rFonts w:ascii="Times New Roman" w:hAnsi="Times New Roman" w:cs="Times New Roman"/>
          <w:b/>
        </w:rPr>
        <w:t>:</w:t>
      </w:r>
      <w:r w:rsidRPr="00A94E6B">
        <w:rPr>
          <w:rFonts w:ascii="Times New Roman" w:hAnsi="Times New Roman" w:cs="Times New Roman"/>
        </w:rPr>
        <w:t xml:space="preserve"> Clause 12: Replacement of section 26 of the principal Act</w:t>
      </w:r>
    </w:p>
    <w:p w:rsidR="00231B75" w:rsidRPr="00A94E6B" w:rsidRDefault="00231B75" w:rsidP="00A94E6B">
      <w:pPr>
        <w:autoSpaceDE w:val="0"/>
        <w:autoSpaceDN w:val="0"/>
        <w:adjustRightInd w:val="0"/>
        <w:spacing w:after="0" w:line="240" w:lineRule="auto"/>
        <w:jc w:val="both"/>
        <w:rPr>
          <w:rFonts w:ascii="Times New Roman" w:hAnsi="Times New Roman" w:cs="Times New Roman"/>
        </w:rPr>
      </w:pPr>
      <w:r w:rsidRPr="00A94E6B">
        <w:rPr>
          <w:rFonts w:ascii="Times New Roman" w:hAnsi="Times New Roman" w:cs="Times New Roman"/>
        </w:rPr>
        <w:t>For clause l2, there is substituted the following-</w:t>
      </w:r>
    </w:p>
    <w:p w:rsidR="00231B75" w:rsidRPr="00A94E6B" w:rsidRDefault="00231B75" w:rsidP="00A94E6B">
      <w:pPr>
        <w:autoSpaceDE w:val="0"/>
        <w:autoSpaceDN w:val="0"/>
        <w:adjustRightInd w:val="0"/>
        <w:spacing w:after="0" w:line="240" w:lineRule="auto"/>
        <w:jc w:val="both"/>
        <w:rPr>
          <w:rFonts w:ascii="Times New Roman" w:hAnsi="Times New Roman" w:cs="Times New Roman"/>
        </w:rPr>
      </w:pPr>
    </w:p>
    <w:p w:rsidR="00231B75" w:rsidRPr="00A94E6B" w:rsidRDefault="00231B75" w:rsidP="00A94E6B">
      <w:pPr>
        <w:autoSpaceDE w:val="0"/>
        <w:autoSpaceDN w:val="0"/>
        <w:adjustRightInd w:val="0"/>
        <w:spacing w:after="0" w:line="240" w:lineRule="auto"/>
        <w:jc w:val="both"/>
        <w:rPr>
          <w:rFonts w:ascii="Times New Roman" w:hAnsi="Times New Roman" w:cs="Times New Roman"/>
        </w:rPr>
      </w:pPr>
      <w:r w:rsidRPr="00A94E6B">
        <w:rPr>
          <w:rFonts w:ascii="Times New Roman" w:hAnsi="Times New Roman" w:cs="Times New Roman"/>
        </w:rPr>
        <w:t xml:space="preserve">“12. Amendment of </w:t>
      </w:r>
      <w:r w:rsidR="006C0C5A">
        <w:rPr>
          <w:rFonts w:ascii="Times New Roman" w:hAnsi="Times New Roman" w:cs="Times New Roman"/>
        </w:rPr>
        <w:t>S</w:t>
      </w:r>
      <w:r w:rsidRPr="00A94E6B">
        <w:rPr>
          <w:rFonts w:ascii="Times New Roman" w:hAnsi="Times New Roman" w:cs="Times New Roman"/>
        </w:rPr>
        <w:t>ection 26 of the principal Act</w:t>
      </w:r>
    </w:p>
    <w:p w:rsidR="006C0C5A" w:rsidRDefault="006C0C5A" w:rsidP="00A94E6B">
      <w:pPr>
        <w:autoSpaceDE w:val="0"/>
        <w:autoSpaceDN w:val="0"/>
        <w:adjustRightInd w:val="0"/>
        <w:spacing w:after="0" w:line="240" w:lineRule="auto"/>
        <w:jc w:val="both"/>
        <w:rPr>
          <w:rFonts w:ascii="Times New Roman" w:hAnsi="Times New Roman" w:cs="Times New Roman"/>
        </w:rPr>
      </w:pPr>
    </w:p>
    <w:p w:rsidR="00231B75" w:rsidRPr="00A94E6B" w:rsidRDefault="00231B75" w:rsidP="00A94E6B">
      <w:pPr>
        <w:autoSpaceDE w:val="0"/>
        <w:autoSpaceDN w:val="0"/>
        <w:adjustRightInd w:val="0"/>
        <w:spacing w:after="0" w:line="240" w:lineRule="auto"/>
        <w:jc w:val="both"/>
        <w:rPr>
          <w:rFonts w:ascii="Times New Roman" w:hAnsi="Times New Roman" w:cs="Times New Roman"/>
        </w:rPr>
      </w:pPr>
      <w:r w:rsidRPr="00A94E6B">
        <w:rPr>
          <w:rFonts w:ascii="Times New Roman" w:hAnsi="Times New Roman" w:cs="Times New Roman"/>
        </w:rPr>
        <w:t>Section 26 of the principal Act is amended-</w:t>
      </w:r>
    </w:p>
    <w:p w:rsidR="00231B75" w:rsidRPr="00A94E6B" w:rsidRDefault="00231B75" w:rsidP="006C0C5A">
      <w:pPr>
        <w:numPr>
          <w:ilvl w:val="0"/>
          <w:numId w:val="3"/>
        </w:numPr>
        <w:tabs>
          <w:tab w:val="left" w:pos="567"/>
        </w:tabs>
        <w:autoSpaceDE w:val="0"/>
        <w:autoSpaceDN w:val="0"/>
        <w:adjustRightInd w:val="0"/>
        <w:spacing w:after="0" w:line="240" w:lineRule="auto"/>
        <w:ind w:left="567" w:hanging="567"/>
        <w:jc w:val="both"/>
        <w:rPr>
          <w:rFonts w:ascii="Times New Roman" w:hAnsi="Times New Roman" w:cs="Times New Roman"/>
        </w:rPr>
      </w:pPr>
      <w:r w:rsidRPr="00A94E6B">
        <w:rPr>
          <w:rFonts w:ascii="Times New Roman" w:hAnsi="Times New Roman" w:cs="Times New Roman"/>
        </w:rPr>
        <w:t>In subsection (1) by substituting for the term “legal heir” the words “spouse or lineal descendants”.</w:t>
      </w:r>
    </w:p>
    <w:p w:rsidR="00231B75" w:rsidRDefault="00231B75" w:rsidP="006C0C5A">
      <w:pPr>
        <w:numPr>
          <w:ilvl w:val="0"/>
          <w:numId w:val="3"/>
        </w:numPr>
        <w:tabs>
          <w:tab w:val="left" w:pos="567"/>
        </w:tabs>
        <w:autoSpaceDE w:val="0"/>
        <w:autoSpaceDN w:val="0"/>
        <w:adjustRightInd w:val="0"/>
        <w:spacing w:after="0" w:line="240" w:lineRule="auto"/>
        <w:ind w:left="567" w:hanging="567"/>
        <w:jc w:val="both"/>
        <w:rPr>
          <w:rFonts w:ascii="Times New Roman" w:hAnsi="Times New Roman" w:cs="Times New Roman"/>
        </w:rPr>
      </w:pPr>
      <w:r w:rsidRPr="00A94E6B">
        <w:rPr>
          <w:rFonts w:ascii="Times New Roman" w:hAnsi="Times New Roman" w:cs="Times New Roman"/>
        </w:rPr>
        <w:t>By inserting immediately after subsection (2) the following-</w:t>
      </w:r>
    </w:p>
    <w:p w:rsidR="006C0C5A" w:rsidRPr="00A94E6B" w:rsidRDefault="006C0C5A" w:rsidP="006C0C5A">
      <w:pPr>
        <w:tabs>
          <w:tab w:val="left" w:pos="567"/>
        </w:tabs>
        <w:autoSpaceDE w:val="0"/>
        <w:autoSpaceDN w:val="0"/>
        <w:adjustRightInd w:val="0"/>
        <w:spacing w:after="0" w:line="240" w:lineRule="auto"/>
        <w:ind w:left="567"/>
        <w:jc w:val="both"/>
        <w:rPr>
          <w:rFonts w:ascii="Times New Roman" w:hAnsi="Times New Roman" w:cs="Times New Roman"/>
        </w:rPr>
      </w:pPr>
    </w:p>
    <w:p w:rsidR="00231B75" w:rsidRPr="00A94E6B" w:rsidRDefault="00231B75" w:rsidP="006C0C5A">
      <w:pPr>
        <w:tabs>
          <w:tab w:val="left" w:pos="567"/>
        </w:tabs>
        <w:autoSpaceDE w:val="0"/>
        <w:autoSpaceDN w:val="0"/>
        <w:adjustRightInd w:val="0"/>
        <w:spacing w:after="0" w:line="240" w:lineRule="auto"/>
        <w:ind w:left="567" w:hanging="567"/>
        <w:jc w:val="both"/>
        <w:rPr>
          <w:rFonts w:ascii="Times New Roman" w:hAnsi="Times New Roman" w:cs="Times New Roman"/>
        </w:rPr>
      </w:pPr>
      <w:r w:rsidRPr="00A94E6B">
        <w:rPr>
          <w:rFonts w:ascii="Times New Roman" w:hAnsi="Times New Roman" w:cs="Times New Roman"/>
        </w:rPr>
        <w:t>“(2a) Upon the death of the surviving spouse, the residential holding or any other residential holding shall devolve to the lineal descendants equally and shall occupy it subject to terms and conditions set out in the Second Schedule to this Act.</w:t>
      </w:r>
    </w:p>
    <w:p w:rsidR="00231B75" w:rsidRPr="00A94E6B" w:rsidRDefault="00231B75" w:rsidP="006C0C5A">
      <w:pPr>
        <w:tabs>
          <w:tab w:val="left" w:pos="567"/>
        </w:tabs>
        <w:autoSpaceDE w:val="0"/>
        <w:autoSpaceDN w:val="0"/>
        <w:adjustRightInd w:val="0"/>
        <w:spacing w:after="0" w:line="240" w:lineRule="auto"/>
        <w:ind w:left="567" w:hanging="567"/>
        <w:jc w:val="both"/>
        <w:rPr>
          <w:rFonts w:ascii="Times New Roman" w:hAnsi="Times New Roman" w:cs="Times New Roman"/>
        </w:rPr>
      </w:pPr>
    </w:p>
    <w:p w:rsidR="00231B75" w:rsidRPr="00A94E6B" w:rsidRDefault="00231B75" w:rsidP="006C0C5A">
      <w:pPr>
        <w:tabs>
          <w:tab w:val="left" w:pos="567"/>
        </w:tabs>
        <w:autoSpaceDE w:val="0"/>
        <w:autoSpaceDN w:val="0"/>
        <w:adjustRightInd w:val="0"/>
        <w:spacing w:after="0" w:line="240" w:lineRule="auto"/>
        <w:ind w:left="567" w:hanging="567"/>
        <w:jc w:val="both"/>
        <w:rPr>
          <w:rFonts w:ascii="Times New Roman" w:hAnsi="Times New Roman" w:cs="Times New Roman"/>
        </w:rPr>
      </w:pPr>
      <w:r w:rsidRPr="00A94E6B">
        <w:rPr>
          <w:rFonts w:ascii="Times New Roman" w:hAnsi="Times New Roman" w:cs="Times New Roman"/>
        </w:rPr>
        <w:t xml:space="preserve">(2b) </w:t>
      </w:r>
      <w:r w:rsidR="006C0C5A">
        <w:rPr>
          <w:rFonts w:ascii="Times New Roman" w:hAnsi="Times New Roman" w:cs="Times New Roman"/>
        </w:rPr>
        <w:tab/>
      </w:r>
      <w:r w:rsidRPr="00A94E6B">
        <w:rPr>
          <w:rFonts w:ascii="Times New Roman" w:hAnsi="Times New Roman" w:cs="Times New Roman"/>
        </w:rPr>
        <w:t>A person who evicts or attempts to evict a lawful occupant of the residential holding or any other residential holding commits an offence and is liable to a fine not exceeding one hundred sixty eight currency points or imprisonment not exceeding seven years or both.</w:t>
      </w:r>
    </w:p>
    <w:p w:rsidR="00231B75" w:rsidRPr="00A94E6B" w:rsidRDefault="00231B75" w:rsidP="006C0C5A">
      <w:pPr>
        <w:tabs>
          <w:tab w:val="left" w:pos="567"/>
        </w:tabs>
        <w:spacing w:after="0" w:line="240" w:lineRule="auto"/>
        <w:ind w:left="567" w:hanging="567"/>
        <w:jc w:val="both"/>
        <w:rPr>
          <w:rFonts w:ascii="Times New Roman" w:hAnsi="Times New Roman" w:cs="Times New Roman"/>
        </w:rPr>
      </w:pPr>
    </w:p>
    <w:p w:rsidR="00231B75" w:rsidRPr="00A94E6B" w:rsidRDefault="00231B75" w:rsidP="006C0C5A">
      <w:pPr>
        <w:tabs>
          <w:tab w:val="left" w:pos="567"/>
        </w:tabs>
        <w:autoSpaceDE w:val="0"/>
        <w:autoSpaceDN w:val="0"/>
        <w:adjustRightInd w:val="0"/>
        <w:spacing w:after="0" w:line="240" w:lineRule="auto"/>
        <w:ind w:left="567" w:hanging="567"/>
        <w:jc w:val="both"/>
        <w:rPr>
          <w:rFonts w:ascii="Times New Roman" w:hAnsi="Times New Roman" w:cs="Times New Roman"/>
        </w:rPr>
      </w:pPr>
      <w:r w:rsidRPr="00A94E6B">
        <w:rPr>
          <w:rFonts w:ascii="Times New Roman" w:hAnsi="Times New Roman" w:cs="Times New Roman"/>
        </w:rPr>
        <w:t xml:space="preserve">(2c) </w:t>
      </w:r>
      <w:r w:rsidR="006C0C5A">
        <w:rPr>
          <w:rFonts w:ascii="Times New Roman" w:hAnsi="Times New Roman" w:cs="Times New Roman"/>
        </w:rPr>
        <w:tab/>
      </w:r>
      <w:r w:rsidRPr="00A94E6B">
        <w:rPr>
          <w:rFonts w:ascii="Times New Roman" w:hAnsi="Times New Roman" w:cs="Times New Roman"/>
        </w:rPr>
        <w:t>Where the residential holding or any other residential holding devolves to the lineal descendants under subsection (2a), the lineal descendants shall be deemed to be entitled to the residential holding or any other residential holding as joint tenants.</w:t>
      </w:r>
    </w:p>
    <w:p w:rsidR="00231B75" w:rsidRPr="00A94E6B" w:rsidRDefault="00231B75" w:rsidP="006C0C5A">
      <w:pPr>
        <w:tabs>
          <w:tab w:val="left" w:pos="567"/>
        </w:tabs>
        <w:autoSpaceDE w:val="0"/>
        <w:autoSpaceDN w:val="0"/>
        <w:adjustRightInd w:val="0"/>
        <w:spacing w:after="0" w:line="240" w:lineRule="auto"/>
        <w:ind w:left="567" w:hanging="567"/>
        <w:jc w:val="both"/>
        <w:rPr>
          <w:rFonts w:ascii="Times New Roman" w:hAnsi="Times New Roman" w:cs="Times New Roman"/>
        </w:rPr>
      </w:pPr>
    </w:p>
    <w:p w:rsidR="00231B75" w:rsidRPr="00A94E6B" w:rsidRDefault="00231B75" w:rsidP="006C0C5A">
      <w:pPr>
        <w:tabs>
          <w:tab w:val="left" w:pos="567"/>
        </w:tabs>
        <w:autoSpaceDE w:val="0"/>
        <w:autoSpaceDN w:val="0"/>
        <w:adjustRightInd w:val="0"/>
        <w:spacing w:after="0" w:line="240" w:lineRule="auto"/>
        <w:ind w:left="567" w:hanging="567"/>
        <w:jc w:val="both"/>
        <w:rPr>
          <w:rFonts w:ascii="Times New Roman" w:hAnsi="Times New Roman" w:cs="Times New Roman"/>
        </w:rPr>
      </w:pPr>
      <w:r w:rsidRPr="00A94E6B">
        <w:rPr>
          <w:rFonts w:ascii="Times New Roman" w:hAnsi="Times New Roman" w:cs="Times New Roman"/>
        </w:rPr>
        <w:t xml:space="preserve">(c) </w:t>
      </w:r>
      <w:r w:rsidR="006C0C5A">
        <w:rPr>
          <w:rFonts w:ascii="Times New Roman" w:hAnsi="Times New Roman" w:cs="Times New Roman"/>
        </w:rPr>
        <w:tab/>
      </w:r>
      <w:r w:rsidRPr="00A94E6B">
        <w:rPr>
          <w:rFonts w:ascii="Times New Roman" w:hAnsi="Times New Roman" w:cs="Times New Roman"/>
        </w:rPr>
        <w:t>In subsection (4) by substituting for the term “a magistrate” the words “court of competent jurisdiction”.</w:t>
      </w:r>
    </w:p>
    <w:p w:rsidR="00B66249" w:rsidRPr="00A94E6B" w:rsidRDefault="00B66249" w:rsidP="00A94E6B">
      <w:pPr>
        <w:spacing w:after="0" w:line="240" w:lineRule="auto"/>
        <w:rPr>
          <w:rFonts w:ascii="Times New Roman" w:eastAsia="Times New Roman" w:hAnsi="Times New Roman" w:cs="Times New Roman"/>
        </w:rPr>
      </w:pPr>
    </w:p>
    <w:p w:rsidR="00B66249" w:rsidRDefault="00B66249" w:rsidP="00A94E6B">
      <w:pPr>
        <w:spacing w:after="0" w:line="240" w:lineRule="auto"/>
        <w:jc w:val="both"/>
        <w:rPr>
          <w:rFonts w:ascii="Times New Roman" w:eastAsia="Times New Roman" w:hAnsi="Times New Roman" w:cs="Times New Roman"/>
          <w:color w:val="000000"/>
        </w:rPr>
      </w:pPr>
      <w:r w:rsidRPr="00A94E6B">
        <w:rPr>
          <w:rFonts w:ascii="Times New Roman" w:eastAsia="Times New Roman" w:hAnsi="Times New Roman" w:cs="Times New Roman"/>
          <w:color w:val="000000"/>
        </w:rPr>
        <w:t>Justification</w:t>
      </w:r>
      <w:r w:rsidR="00B472A1" w:rsidRPr="00A94E6B">
        <w:rPr>
          <w:rFonts w:ascii="Times New Roman" w:eastAsia="Times New Roman" w:hAnsi="Times New Roman" w:cs="Times New Roman"/>
          <w:color w:val="000000"/>
        </w:rPr>
        <w:t>:</w:t>
      </w:r>
      <w:r w:rsidRPr="00A94E6B">
        <w:rPr>
          <w:rFonts w:ascii="Times New Roman" w:eastAsia="Times New Roman" w:hAnsi="Times New Roman" w:cs="Times New Roman"/>
          <w:color w:val="000000"/>
        </w:rPr>
        <w:t> </w:t>
      </w:r>
    </w:p>
    <w:p w:rsidR="006C0C5A" w:rsidRPr="00A94E6B" w:rsidRDefault="006C0C5A" w:rsidP="00A94E6B">
      <w:pPr>
        <w:spacing w:after="0" w:line="240" w:lineRule="auto"/>
        <w:jc w:val="both"/>
        <w:rPr>
          <w:rFonts w:ascii="Times New Roman" w:eastAsia="Times New Roman" w:hAnsi="Times New Roman" w:cs="Times New Roman"/>
        </w:rPr>
      </w:pPr>
    </w:p>
    <w:p w:rsidR="00B66249" w:rsidRDefault="00B66249" w:rsidP="006C0C5A">
      <w:pPr>
        <w:tabs>
          <w:tab w:val="left" w:pos="426"/>
        </w:tabs>
        <w:spacing w:after="0" w:line="240" w:lineRule="auto"/>
        <w:ind w:left="426" w:hanging="426"/>
        <w:jc w:val="both"/>
        <w:rPr>
          <w:rFonts w:ascii="Times New Roman" w:eastAsia="Times New Roman" w:hAnsi="Times New Roman" w:cs="Times New Roman"/>
          <w:color w:val="000000"/>
        </w:rPr>
      </w:pPr>
      <w:r w:rsidRPr="00A94E6B">
        <w:rPr>
          <w:rFonts w:ascii="Times New Roman" w:eastAsia="Times New Roman" w:hAnsi="Times New Roman" w:cs="Times New Roman"/>
          <w:color w:val="000000"/>
        </w:rPr>
        <w:t xml:space="preserve">1. </w:t>
      </w:r>
      <w:r w:rsidR="006C0C5A">
        <w:rPr>
          <w:rFonts w:ascii="Times New Roman" w:eastAsia="Times New Roman" w:hAnsi="Times New Roman" w:cs="Times New Roman"/>
          <w:color w:val="000000"/>
        </w:rPr>
        <w:tab/>
      </w:r>
      <w:r w:rsidRPr="00A94E6B">
        <w:rPr>
          <w:rFonts w:ascii="Times New Roman" w:eastAsia="Times New Roman" w:hAnsi="Times New Roman" w:cs="Times New Roman"/>
          <w:color w:val="000000"/>
        </w:rPr>
        <w:t>To require the residential holding or any other residential holding to devolve to the surviving lineal descendants upon the death of the surviving spouse.</w:t>
      </w:r>
    </w:p>
    <w:p w:rsidR="006C0C5A" w:rsidRPr="00A94E6B" w:rsidRDefault="006C0C5A" w:rsidP="006C0C5A">
      <w:pPr>
        <w:tabs>
          <w:tab w:val="left" w:pos="426"/>
        </w:tabs>
        <w:spacing w:after="0" w:line="240" w:lineRule="auto"/>
        <w:ind w:left="426" w:hanging="426"/>
        <w:jc w:val="both"/>
        <w:rPr>
          <w:rFonts w:ascii="Times New Roman" w:eastAsia="Times New Roman" w:hAnsi="Times New Roman" w:cs="Times New Roman"/>
        </w:rPr>
      </w:pPr>
    </w:p>
    <w:p w:rsidR="00B66249" w:rsidRDefault="00B66249" w:rsidP="006C0C5A">
      <w:pPr>
        <w:tabs>
          <w:tab w:val="left" w:pos="426"/>
        </w:tabs>
        <w:spacing w:after="0" w:line="240" w:lineRule="auto"/>
        <w:ind w:left="426" w:hanging="426"/>
        <w:jc w:val="both"/>
        <w:rPr>
          <w:rFonts w:ascii="Times New Roman" w:eastAsia="Times New Roman" w:hAnsi="Times New Roman" w:cs="Times New Roman"/>
          <w:color w:val="000000"/>
        </w:rPr>
      </w:pPr>
      <w:r w:rsidRPr="00A94E6B">
        <w:rPr>
          <w:rFonts w:ascii="Times New Roman" w:eastAsia="Times New Roman" w:hAnsi="Times New Roman" w:cs="Times New Roman"/>
          <w:color w:val="000000"/>
        </w:rPr>
        <w:t xml:space="preserve">2. </w:t>
      </w:r>
      <w:r w:rsidR="006C0C5A">
        <w:rPr>
          <w:rFonts w:ascii="Times New Roman" w:eastAsia="Times New Roman" w:hAnsi="Times New Roman" w:cs="Times New Roman"/>
          <w:color w:val="000000"/>
        </w:rPr>
        <w:tab/>
      </w:r>
      <w:r w:rsidRPr="00A94E6B">
        <w:rPr>
          <w:rFonts w:ascii="Times New Roman" w:eastAsia="Times New Roman" w:hAnsi="Times New Roman" w:cs="Times New Roman"/>
          <w:color w:val="000000"/>
        </w:rPr>
        <w:t>To protect the surviving spouse and lineal descendants from being evicted and to clarify the nature of ownership between the persons to whom the residential holdings devolves to.</w:t>
      </w:r>
    </w:p>
    <w:p w:rsidR="006C0C5A" w:rsidRPr="00A94E6B" w:rsidRDefault="006C0C5A" w:rsidP="006C0C5A">
      <w:pPr>
        <w:tabs>
          <w:tab w:val="left" w:pos="426"/>
        </w:tabs>
        <w:spacing w:after="0" w:line="240" w:lineRule="auto"/>
        <w:ind w:left="426" w:hanging="426"/>
        <w:jc w:val="both"/>
        <w:rPr>
          <w:rFonts w:ascii="Times New Roman" w:eastAsia="Times New Roman" w:hAnsi="Times New Roman" w:cs="Times New Roman"/>
        </w:rPr>
      </w:pPr>
    </w:p>
    <w:p w:rsidR="00B66249" w:rsidRPr="00A94E6B" w:rsidRDefault="00B66249" w:rsidP="006C0C5A">
      <w:pPr>
        <w:tabs>
          <w:tab w:val="left" w:pos="426"/>
        </w:tabs>
        <w:spacing w:after="0" w:line="240" w:lineRule="auto"/>
        <w:ind w:left="426" w:hanging="426"/>
        <w:jc w:val="both"/>
        <w:rPr>
          <w:rFonts w:ascii="Times New Roman" w:eastAsia="Times New Roman" w:hAnsi="Times New Roman" w:cs="Times New Roman"/>
          <w:color w:val="000000"/>
        </w:rPr>
      </w:pPr>
      <w:r w:rsidRPr="00A94E6B">
        <w:rPr>
          <w:rFonts w:ascii="Times New Roman" w:eastAsia="Times New Roman" w:hAnsi="Times New Roman" w:cs="Times New Roman"/>
          <w:color w:val="000000"/>
        </w:rPr>
        <w:t xml:space="preserve">3. </w:t>
      </w:r>
      <w:r w:rsidR="006C0C5A">
        <w:rPr>
          <w:rFonts w:ascii="Times New Roman" w:eastAsia="Times New Roman" w:hAnsi="Times New Roman" w:cs="Times New Roman"/>
          <w:color w:val="000000"/>
        </w:rPr>
        <w:tab/>
      </w:r>
      <w:r w:rsidRPr="00A94E6B">
        <w:rPr>
          <w:rFonts w:ascii="Times New Roman" w:eastAsia="Times New Roman" w:hAnsi="Times New Roman" w:cs="Times New Roman"/>
          <w:color w:val="000000"/>
        </w:rPr>
        <w:t xml:space="preserve">The proposal to refer to "court of competent jurisdiction" is borne out of a </w:t>
      </w:r>
      <w:proofErr w:type="spellStart"/>
      <w:r w:rsidRPr="00A94E6B">
        <w:rPr>
          <w:rFonts w:ascii="Times New Roman" w:eastAsia="Times New Roman" w:hAnsi="Times New Roman" w:cs="Times New Roman"/>
          <w:color w:val="000000"/>
        </w:rPr>
        <w:t>realisation</w:t>
      </w:r>
      <w:proofErr w:type="spellEnd"/>
      <w:r w:rsidRPr="00A94E6B">
        <w:rPr>
          <w:rFonts w:ascii="Times New Roman" w:eastAsia="Times New Roman" w:hAnsi="Times New Roman" w:cs="Times New Roman"/>
          <w:color w:val="000000"/>
        </w:rPr>
        <w:t xml:space="preserve"> that not all matters under succession law go to a magistrate court, given its limited pecuniary jurisdiction. Since </w:t>
      </w:r>
      <w:r w:rsidRPr="00A94E6B">
        <w:rPr>
          <w:rFonts w:ascii="Times New Roman" w:eastAsia="Times New Roman" w:hAnsi="Times New Roman" w:cs="Times New Roman"/>
          <w:color w:val="000000"/>
        </w:rPr>
        <w:lastRenderedPageBreak/>
        <w:t xml:space="preserve">some matters can be handled by the High Court, the reference to only a magistrate court is a misnomer. </w:t>
      </w:r>
    </w:p>
    <w:p w:rsidR="00B66249" w:rsidRPr="00A94E6B" w:rsidRDefault="00B66249" w:rsidP="00A94E6B">
      <w:pPr>
        <w:spacing w:after="0" w:line="240" w:lineRule="auto"/>
        <w:jc w:val="both"/>
        <w:rPr>
          <w:rFonts w:ascii="Times New Roman" w:eastAsia="Times New Roman" w:hAnsi="Times New Roman" w:cs="Times New Roman"/>
          <w:color w:val="000000"/>
        </w:rPr>
      </w:pPr>
    </w:p>
    <w:p w:rsidR="00B66249" w:rsidRPr="00A94E6B" w:rsidRDefault="00B66249"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color w:val="000000"/>
        </w:rPr>
        <w:t>I beg to move. </w:t>
      </w:r>
    </w:p>
    <w:p w:rsidR="00B66249" w:rsidRPr="00A94E6B" w:rsidRDefault="00B66249" w:rsidP="00A94E6B">
      <w:pPr>
        <w:spacing w:after="0" w:line="240" w:lineRule="auto"/>
        <w:rPr>
          <w:rFonts w:ascii="Times New Roman" w:eastAsia="Times New Roman" w:hAnsi="Times New Roman" w:cs="Times New Roman"/>
        </w:rPr>
      </w:pPr>
    </w:p>
    <w:p w:rsidR="00B66249" w:rsidRDefault="00B66249" w:rsidP="00A94E6B">
      <w:pPr>
        <w:spacing w:after="0" w:line="240" w:lineRule="auto"/>
        <w:jc w:val="both"/>
        <w:rPr>
          <w:rFonts w:ascii="Times New Roman" w:eastAsia="Times New Roman" w:hAnsi="Times New Roman" w:cs="Times New Roman"/>
          <w:color w:val="000000"/>
        </w:rPr>
      </w:pPr>
      <w:r w:rsidRPr="00A94E6B">
        <w:rPr>
          <w:rFonts w:ascii="Times New Roman" w:eastAsia="Times New Roman" w:hAnsi="Times New Roman" w:cs="Times New Roman"/>
          <w:b/>
          <w:bCs/>
          <w:color w:val="000000"/>
        </w:rPr>
        <w:t>THE CHAIRPERSON:</w:t>
      </w:r>
      <w:r w:rsidRPr="00A94E6B">
        <w:rPr>
          <w:rFonts w:ascii="Times New Roman" w:eastAsia="Times New Roman" w:hAnsi="Times New Roman" w:cs="Times New Roman"/>
          <w:color w:val="000000"/>
        </w:rPr>
        <w:t xml:space="preserve"> </w:t>
      </w:r>
      <w:proofErr w:type="spellStart"/>
      <w:r w:rsidRPr="00A94E6B">
        <w:rPr>
          <w:rFonts w:ascii="Times New Roman" w:eastAsia="Times New Roman" w:hAnsi="Times New Roman" w:cs="Times New Roman"/>
          <w:color w:val="000000"/>
        </w:rPr>
        <w:t>Honourable</w:t>
      </w:r>
      <w:proofErr w:type="spellEnd"/>
      <w:r w:rsidRPr="00A94E6B">
        <w:rPr>
          <w:rFonts w:ascii="Times New Roman" w:eastAsia="Times New Roman" w:hAnsi="Times New Roman" w:cs="Times New Roman"/>
          <w:color w:val="000000"/>
        </w:rPr>
        <w:t xml:space="preserve"> members, the question is that </w:t>
      </w:r>
      <w:r w:rsidR="006C0C5A">
        <w:rPr>
          <w:rFonts w:ascii="Times New Roman" w:eastAsia="Times New Roman" w:hAnsi="Times New Roman" w:cs="Times New Roman"/>
          <w:color w:val="000000"/>
        </w:rPr>
        <w:t>C</w:t>
      </w:r>
      <w:r w:rsidRPr="00A94E6B">
        <w:rPr>
          <w:rFonts w:ascii="Times New Roman" w:eastAsia="Times New Roman" w:hAnsi="Times New Roman" w:cs="Times New Roman"/>
          <w:color w:val="000000"/>
        </w:rPr>
        <w:t>lause 12 be amended as proposed.</w:t>
      </w:r>
    </w:p>
    <w:p w:rsidR="006C0C5A" w:rsidRPr="00A94E6B" w:rsidRDefault="006C0C5A" w:rsidP="00A94E6B">
      <w:pPr>
        <w:spacing w:after="0" w:line="240" w:lineRule="auto"/>
        <w:jc w:val="both"/>
        <w:rPr>
          <w:rFonts w:ascii="Times New Roman" w:eastAsia="Times New Roman" w:hAnsi="Times New Roman" w:cs="Times New Roman"/>
        </w:rPr>
      </w:pPr>
    </w:p>
    <w:p w:rsidR="00B66249" w:rsidRDefault="00B66249" w:rsidP="00A94E6B">
      <w:pPr>
        <w:spacing w:after="0" w:line="240" w:lineRule="auto"/>
        <w:jc w:val="center"/>
        <w:rPr>
          <w:rFonts w:ascii="Times New Roman" w:eastAsia="Times New Roman" w:hAnsi="Times New Roman" w:cs="Times New Roman"/>
          <w:i/>
          <w:iCs/>
          <w:color w:val="000000"/>
        </w:rPr>
      </w:pPr>
      <w:r w:rsidRPr="00A94E6B">
        <w:rPr>
          <w:rFonts w:ascii="Times New Roman" w:eastAsia="Times New Roman" w:hAnsi="Times New Roman" w:cs="Times New Roman"/>
          <w:i/>
          <w:iCs/>
          <w:color w:val="000000"/>
        </w:rPr>
        <w:t>(Question put and agreed to.)</w:t>
      </w:r>
    </w:p>
    <w:p w:rsidR="006C0C5A" w:rsidRPr="00A94E6B" w:rsidRDefault="006C0C5A" w:rsidP="00A94E6B">
      <w:pPr>
        <w:spacing w:after="0" w:line="240" w:lineRule="auto"/>
        <w:jc w:val="center"/>
        <w:rPr>
          <w:rFonts w:ascii="Times New Roman" w:eastAsia="Times New Roman" w:hAnsi="Times New Roman" w:cs="Times New Roman"/>
        </w:rPr>
      </w:pPr>
    </w:p>
    <w:p w:rsidR="00B66249" w:rsidRPr="00A94E6B" w:rsidRDefault="00B66249" w:rsidP="00A94E6B">
      <w:pPr>
        <w:spacing w:after="0" w:line="240" w:lineRule="auto"/>
        <w:jc w:val="center"/>
        <w:rPr>
          <w:rFonts w:ascii="Times New Roman" w:eastAsia="Times New Roman" w:hAnsi="Times New Roman" w:cs="Times New Roman"/>
        </w:rPr>
      </w:pPr>
      <w:r w:rsidRPr="00A94E6B">
        <w:rPr>
          <w:rFonts w:ascii="Times New Roman" w:eastAsia="Times New Roman" w:hAnsi="Times New Roman" w:cs="Times New Roman"/>
          <w:i/>
          <w:iCs/>
          <w:color w:val="000000"/>
        </w:rPr>
        <w:t>Clause 12, as amended, agreed to.</w:t>
      </w:r>
    </w:p>
    <w:p w:rsidR="00B66249" w:rsidRPr="00A94E6B" w:rsidRDefault="00B66249" w:rsidP="00A94E6B">
      <w:pPr>
        <w:spacing w:after="0" w:line="240" w:lineRule="auto"/>
        <w:rPr>
          <w:rFonts w:ascii="Times New Roman" w:eastAsia="Times New Roman" w:hAnsi="Times New Roman" w:cs="Times New Roman"/>
        </w:rPr>
      </w:pPr>
    </w:p>
    <w:p w:rsidR="00B66249" w:rsidRDefault="00B66249" w:rsidP="00A94E6B">
      <w:pPr>
        <w:spacing w:after="0" w:line="240" w:lineRule="auto"/>
        <w:jc w:val="both"/>
        <w:rPr>
          <w:rFonts w:ascii="Times New Roman" w:eastAsia="Times New Roman" w:hAnsi="Times New Roman" w:cs="Times New Roman"/>
          <w:color w:val="000000"/>
        </w:rPr>
      </w:pPr>
      <w:r w:rsidRPr="00A94E6B">
        <w:rPr>
          <w:rFonts w:ascii="Times New Roman" w:eastAsia="Times New Roman" w:hAnsi="Times New Roman" w:cs="Times New Roman"/>
          <w:color w:val="000000"/>
        </w:rPr>
        <w:t>Clause 13</w:t>
      </w:r>
    </w:p>
    <w:p w:rsidR="006C0C5A" w:rsidRPr="00A94E6B" w:rsidRDefault="006C0C5A" w:rsidP="00A94E6B">
      <w:pPr>
        <w:spacing w:after="0" w:line="240" w:lineRule="auto"/>
        <w:jc w:val="both"/>
        <w:rPr>
          <w:rFonts w:ascii="Times New Roman" w:eastAsia="Times New Roman" w:hAnsi="Times New Roman" w:cs="Times New Roman"/>
        </w:rPr>
      </w:pPr>
    </w:p>
    <w:p w:rsidR="00B66249" w:rsidRDefault="00B66249" w:rsidP="00A94E6B">
      <w:pPr>
        <w:spacing w:after="0" w:line="240" w:lineRule="auto"/>
        <w:jc w:val="both"/>
        <w:rPr>
          <w:rFonts w:ascii="Times New Roman" w:eastAsia="Times New Roman" w:hAnsi="Times New Roman" w:cs="Times New Roman"/>
          <w:color w:val="000000"/>
        </w:rPr>
      </w:pPr>
      <w:r w:rsidRPr="00A94E6B">
        <w:rPr>
          <w:rFonts w:ascii="Times New Roman" w:eastAsia="Times New Roman" w:hAnsi="Times New Roman" w:cs="Times New Roman"/>
          <w:b/>
          <w:bCs/>
          <w:color w:val="000000"/>
        </w:rPr>
        <w:t>MR OBOTH:</w:t>
      </w:r>
      <w:r w:rsidRPr="00A94E6B">
        <w:rPr>
          <w:rFonts w:ascii="Times New Roman" w:eastAsia="Times New Roman" w:hAnsi="Times New Roman" w:cs="Times New Roman"/>
          <w:color w:val="000000"/>
        </w:rPr>
        <w:t xml:space="preserve"> We propose to amend clause 13 by substituting for the proposed </w:t>
      </w:r>
      <w:proofErr w:type="spellStart"/>
      <w:r w:rsidRPr="00A94E6B">
        <w:rPr>
          <w:rFonts w:ascii="Times New Roman" w:eastAsia="Times New Roman" w:hAnsi="Times New Roman" w:cs="Times New Roman"/>
          <w:color w:val="000000"/>
        </w:rPr>
        <w:t>subclause</w:t>
      </w:r>
      <w:proofErr w:type="spellEnd"/>
      <w:r w:rsidRPr="00A94E6B">
        <w:rPr>
          <w:rFonts w:ascii="Times New Roman" w:eastAsia="Times New Roman" w:hAnsi="Times New Roman" w:cs="Times New Roman"/>
          <w:color w:val="000000"/>
        </w:rPr>
        <w:t xml:space="preserve"> (1) (a) the following:</w:t>
      </w:r>
    </w:p>
    <w:p w:rsidR="006C0C5A" w:rsidRPr="00A94E6B" w:rsidRDefault="006C0C5A" w:rsidP="00A94E6B">
      <w:pPr>
        <w:spacing w:after="0" w:line="240" w:lineRule="auto"/>
        <w:jc w:val="both"/>
        <w:rPr>
          <w:rFonts w:ascii="Times New Roman" w:eastAsia="Times New Roman" w:hAnsi="Times New Roman" w:cs="Times New Roman"/>
        </w:rPr>
      </w:pPr>
    </w:p>
    <w:p w:rsidR="00B66249" w:rsidRPr="00A94E6B" w:rsidRDefault="00B66249" w:rsidP="006C0C5A">
      <w:pPr>
        <w:tabs>
          <w:tab w:val="left" w:pos="426"/>
        </w:tabs>
        <w:spacing w:after="0" w:line="240" w:lineRule="auto"/>
        <w:ind w:left="426" w:hanging="426"/>
        <w:jc w:val="both"/>
        <w:rPr>
          <w:rFonts w:ascii="Times New Roman" w:eastAsia="Times New Roman" w:hAnsi="Times New Roman" w:cs="Times New Roman"/>
        </w:rPr>
      </w:pPr>
      <w:r w:rsidRPr="00A94E6B">
        <w:rPr>
          <w:rFonts w:ascii="Times New Roman" w:eastAsia="Times New Roman" w:hAnsi="Times New Roman" w:cs="Times New Roman"/>
          <w:color w:val="000000"/>
        </w:rPr>
        <w:t xml:space="preserve"> “(a) </w:t>
      </w:r>
      <w:proofErr w:type="gramStart"/>
      <w:r w:rsidRPr="00A94E6B">
        <w:rPr>
          <w:rFonts w:ascii="Times New Roman" w:eastAsia="Times New Roman" w:hAnsi="Times New Roman" w:cs="Times New Roman"/>
          <w:color w:val="000000"/>
        </w:rPr>
        <w:t>where</w:t>
      </w:r>
      <w:proofErr w:type="gramEnd"/>
      <w:r w:rsidRPr="00A94E6B">
        <w:rPr>
          <w:rFonts w:ascii="Times New Roman" w:eastAsia="Times New Roman" w:hAnsi="Times New Roman" w:cs="Times New Roman"/>
          <w:color w:val="000000"/>
        </w:rPr>
        <w:t xml:space="preserve"> the intestate is survived by a spouse, a lineal descendant and a dependent relative – </w:t>
      </w:r>
    </w:p>
    <w:p w:rsidR="00B66249" w:rsidRPr="00A94E6B" w:rsidRDefault="00B66249" w:rsidP="00A468CA">
      <w:pPr>
        <w:numPr>
          <w:ilvl w:val="0"/>
          <w:numId w:val="4"/>
        </w:numPr>
        <w:tabs>
          <w:tab w:val="left" w:pos="851"/>
        </w:tabs>
        <w:spacing w:after="0" w:line="240" w:lineRule="auto"/>
        <w:ind w:left="851" w:hanging="425"/>
        <w:jc w:val="both"/>
        <w:textAlignment w:val="baseline"/>
        <w:rPr>
          <w:rFonts w:ascii="Times New Roman" w:eastAsia="Times New Roman" w:hAnsi="Times New Roman" w:cs="Times New Roman"/>
          <w:color w:val="000000"/>
        </w:rPr>
      </w:pPr>
      <w:proofErr w:type="gramStart"/>
      <w:r w:rsidRPr="00A94E6B">
        <w:rPr>
          <w:rFonts w:ascii="Times New Roman" w:eastAsia="Times New Roman" w:hAnsi="Times New Roman" w:cs="Times New Roman"/>
          <w:color w:val="000000"/>
        </w:rPr>
        <w:t>the</w:t>
      </w:r>
      <w:proofErr w:type="gramEnd"/>
      <w:r w:rsidRPr="00A94E6B">
        <w:rPr>
          <w:rFonts w:ascii="Times New Roman" w:eastAsia="Times New Roman" w:hAnsi="Times New Roman" w:cs="Times New Roman"/>
          <w:color w:val="000000"/>
        </w:rPr>
        <w:t xml:space="preserve"> spouse shall receive 20 per cent;</w:t>
      </w:r>
    </w:p>
    <w:p w:rsidR="00B66249" w:rsidRPr="00A94E6B" w:rsidRDefault="00B66249" w:rsidP="00A468CA">
      <w:pPr>
        <w:numPr>
          <w:ilvl w:val="0"/>
          <w:numId w:val="4"/>
        </w:numPr>
        <w:tabs>
          <w:tab w:val="left" w:pos="851"/>
        </w:tabs>
        <w:spacing w:after="0" w:line="240" w:lineRule="auto"/>
        <w:ind w:left="851" w:hanging="425"/>
        <w:jc w:val="both"/>
        <w:textAlignment w:val="baseline"/>
        <w:rPr>
          <w:rFonts w:ascii="Times New Roman" w:eastAsia="Times New Roman" w:hAnsi="Times New Roman" w:cs="Times New Roman"/>
          <w:color w:val="000000"/>
        </w:rPr>
      </w:pPr>
      <w:proofErr w:type="gramStart"/>
      <w:r w:rsidRPr="00A94E6B">
        <w:rPr>
          <w:rFonts w:ascii="Times New Roman" w:eastAsia="Times New Roman" w:hAnsi="Times New Roman" w:cs="Times New Roman"/>
          <w:color w:val="000000"/>
        </w:rPr>
        <w:t>the</w:t>
      </w:r>
      <w:proofErr w:type="gramEnd"/>
      <w:r w:rsidRPr="00A94E6B">
        <w:rPr>
          <w:rFonts w:ascii="Times New Roman" w:eastAsia="Times New Roman" w:hAnsi="Times New Roman" w:cs="Times New Roman"/>
          <w:color w:val="000000"/>
        </w:rPr>
        <w:t xml:space="preserve"> dependent relatives shall receive 4 per cent;</w:t>
      </w:r>
    </w:p>
    <w:p w:rsidR="00B66249" w:rsidRPr="00A94E6B" w:rsidRDefault="00B66249" w:rsidP="00A468CA">
      <w:pPr>
        <w:numPr>
          <w:ilvl w:val="0"/>
          <w:numId w:val="4"/>
        </w:numPr>
        <w:tabs>
          <w:tab w:val="left" w:pos="851"/>
        </w:tabs>
        <w:spacing w:after="0" w:line="240" w:lineRule="auto"/>
        <w:ind w:left="851" w:hanging="425"/>
        <w:jc w:val="both"/>
        <w:textAlignment w:val="baseline"/>
        <w:rPr>
          <w:rFonts w:ascii="Times New Roman" w:eastAsia="Times New Roman" w:hAnsi="Times New Roman" w:cs="Times New Roman"/>
          <w:color w:val="000000"/>
        </w:rPr>
      </w:pPr>
      <w:proofErr w:type="gramStart"/>
      <w:r w:rsidRPr="00A94E6B">
        <w:rPr>
          <w:rFonts w:ascii="Times New Roman" w:eastAsia="Times New Roman" w:hAnsi="Times New Roman" w:cs="Times New Roman"/>
          <w:color w:val="000000"/>
        </w:rPr>
        <w:t>the</w:t>
      </w:r>
      <w:proofErr w:type="gramEnd"/>
      <w:r w:rsidRPr="00A94E6B">
        <w:rPr>
          <w:rFonts w:ascii="Times New Roman" w:eastAsia="Times New Roman" w:hAnsi="Times New Roman" w:cs="Times New Roman"/>
          <w:color w:val="000000"/>
        </w:rPr>
        <w:t xml:space="preserve"> lineal descendants shall receive 75 per cent;</w:t>
      </w:r>
    </w:p>
    <w:p w:rsidR="00B66249" w:rsidRPr="00A94E6B" w:rsidRDefault="00B66249" w:rsidP="00A468CA">
      <w:pPr>
        <w:numPr>
          <w:ilvl w:val="0"/>
          <w:numId w:val="4"/>
        </w:numPr>
        <w:tabs>
          <w:tab w:val="left" w:pos="851"/>
        </w:tabs>
        <w:spacing w:after="0" w:line="240" w:lineRule="auto"/>
        <w:ind w:left="851" w:hanging="425"/>
        <w:jc w:val="both"/>
        <w:textAlignment w:val="baseline"/>
        <w:rPr>
          <w:rFonts w:ascii="Times New Roman" w:eastAsia="Times New Roman" w:hAnsi="Times New Roman" w:cs="Times New Roman"/>
          <w:color w:val="000000"/>
        </w:rPr>
      </w:pPr>
      <w:proofErr w:type="gramStart"/>
      <w:r w:rsidRPr="00A94E6B">
        <w:rPr>
          <w:rFonts w:ascii="Times New Roman" w:eastAsia="Times New Roman" w:hAnsi="Times New Roman" w:cs="Times New Roman"/>
          <w:color w:val="000000"/>
        </w:rPr>
        <w:t>the</w:t>
      </w:r>
      <w:proofErr w:type="gramEnd"/>
      <w:r w:rsidRPr="00A94E6B">
        <w:rPr>
          <w:rFonts w:ascii="Times New Roman" w:eastAsia="Times New Roman" w:hAnsi="Times New Roman" w:cs="Times New Roman"/>
          <w:color w:val="000000"/>
        </w:rPr>
        <w:t xml:space="preserve"> customary heir shall receive 1 per cent” </w:t>
      </w:r>
    </w:p>
    <w:p w:rsidR="00A468CA" w:rsidRDefault="00A468CA" w:rsidP="006C0C5A">
      <w:pPr>
        <w:tabs>
          <w:tab w:val="left" w:pos="426"/>
        </w:tabs>
        <w:spacing w:after="0" w:line="240" w:lineRule="auto"/>
        <w:ind w:left="426" w:hanging="426"/>
        <w:jc w:val="both"/>
        <w:rPr>
          <w:rFonts w:ascii="Times New Roman" w:eastAsia="Times New Roman" w:hAnsi="Times New Roman" w:cs="Times New Roman"/>
          <w:color w:val="000000"/>
        </w:rPr>
      </w:pPr>
    </w:p>
    <w:p w:rsidR="00B66249" w:rsidRPr="00A94E6B" w:rsidRDefault="00B66249" w:rsidP="006C0C5A">
      <w:pPr>
        <w:tabs>
          <w:tab w:val="left" w:pos="426"/>
        </w:tabs>
        <w:spacing w:after="0" w:line="240" w:lineRule="auto"/>
        <w:ind w:left="426" w:hanging="426"/>
        <w:jc w:val="both"/>
        <w:rPr>
          <w:rFonts w:ascii="Times New Roman" w:eastAsia="Times New Roman" w:hAnsi="Times New Roman" w:cs="Times New Roman"/>
        </w:rPr>
      </w:pPr>
      <w:r w:rsidRPr="00A94E6B">
        <w:rPr>
          <w:rFonts w:ascii="Times New Roman" w:eastAsia="Times New Roman" w:hAnsi="Times New Roman" w:cs="Times New Roman"/>
          <w:color w:val="000000"/>
        </w:rPr>
        <w:t>(b)</w:t>
      </w:r>
      <w:r w:rsidR="00A468CA">
        <w:rPr>
          <w:rFonts w:ascii="Times New Roman" w:eastAsia="Times New Roman" w:hAnsi="Times New Roman" w:cs="Times New Roman"/>
          <w:color w:val="000000"/>
        </w:rPr>
        <w:tab/>
      </w:r>
      <w:proofErr w:type="gramStart"/>
      <w:r w:rsidRPr="00A94E6B">
        <w:rPr>
          <w:rFonts w:ascii="Times New Roman" w:eastAsia="Times New Roman" w:hAnsi="Times New Roman" w:cs="Times New Roman"/>
          <w:color w:val="000000"/>
        </w:rPr>
        <w:t>by</w:t>
      </w:r>
      <w:proofErr w:type="gramEnd"/>
      <w:r w:rsidRPr="00A94E6B">
        <w:rPr>
          <w:rFonts w:ascii="Times New Roman" w:eastAsia="Times New Roman" w:hAnsi="Times New Roman" w:cs="Times New Roman"/>
          <w:color w:val="000000"/>
        </w:rPr>
        <w:t xml:space="preserve"> inserting immediately after the proposed </w:t>
      </w:r>
      <w:proofErr w:type="spellStart"/>
      <w:r w:rsidRPr="00A94E6B">
        <w:rPr>
          <w:rFonts w:ascii="Times New Roman" w:eastAsia="Times New Roman" w:hAnsi="Times New Roman" w:cs="Times New Roman"/>
          <w:color w:val="000000"/>
        </w:rPr>
        <w:t>subclause</w:t>
      </w:r>
      <w:proofErr w:type="spellEnd"/>
      <w:r w:rsidRPr="00A94E6B">
        <w:rPr>
          <w:rFonts w:ascii="Times New Roman" w:eastAsia="Times New Roman" w:hAnsi="Times New Roman" w:cs="Times New Roman"/>
          <w:color w:val="000000"/>
        </w:rPr>
        <w:t xml:space="preserve"> (1) the following new sub clauses:</w:t>
      </w:r>
    </w:p>
    <w:p w:rsidR="00A468CA" w:rsidRDefault="00A468CA" w:rsidP="006C0C5A">
      <w:pPr>
        <w:tabs>
          <w:tab w:val="left" w:pos="426"/>
        </w:tabs>
        <w:spacing w:after="0" w:line="240" w:lineRule="auto"/>
        <w:ind w:left="426" w:hanging="426"/>
        <w:jc w:val="both"/>
        <w:rPr>
          <w:rFonts w:ascii="Times New Roman" w:eastAsia="Times New Roman" w:hAnsi="Times New Roman" w:cs="Times New Roman"/>
          <w:color w:val="000000"/>
        </w:rPr>
      </w:pPr>
    </w:p>
    <w:p w:rsidR="00B66249" w:rsidRPr="00A94E6B" w:rsidRDefault="00B66249" w:rsidP="006C0C5A">
      <w:pPr>
        <w:tabs>
          <w:tab w:val="left" w:pos="426"/>
        </w:tabs>
        <w:spacing w:after="0" w:line="240" w:lineRule="auto"/>
        <w:ind w:left="426" w:hanging="426"/>
        <w:jc w:val="both"/>
        <w:rPr>
          <w:rFonts w:ascii="Times New Roman" w:eastAsia="Times New Roman" w:hAnsi="Times New Roman" w:cs="Times New Roman"/>
        </w:rPr>
      </w:pPr>
      <w:r w:rsidRPr="00A94E6B">
        <w:rPr>
          <w:rFonts w:ascii="Times New Roman" w:eastAsia="Times New Roman" w:hAnsi="Times New Roman" w:cs="Times New Roman"/>
          <w:color w:val="000000"/>
        </w:rPr>
        <w:t>"(2) Notwithstanding subsection (1), 20 per cent, of the estate shall not be distributed but shall be held in trust for the education, maintenance and welfare of the following categories of lineal descendants until they cease to qualify as such – </w:t>
      </w:r>
    </w:p>
    <w:p w:rsidR="00A468CA" w:rsidRDefault="00A468CA" w:rsidP="006C0C5A">
      <w:pPr>
        <w:tabs>
          <w:tab w:val="left" w:pos="426"/>
        </w:tabs>
        <w:spacing w:after="0" w:line="240" w:lineRule="auto"/>
        <w:ind w:left="426" w:hanging="426"/>
        <w:jc w:val="both"/>
        <w:rPr>
          <w:rFonts w:ascii="Times New Roman" w:eastAsia="Times New Roman" w:hAnsi="Times New Roman" w:cs="Times New Roman"/>
          <w:color w:val="000000"/>
        </w:rPr>
      </w:pPr>
    </w:p>
    <w:p w:rsidR="00B66249" w:rsidRPr="00A94E6B" w:rsidRDefault="00B66249" w:rsidP="006C0C5A">
      <w:pPr>
        <w:tabs>
          <w:tab w:val="left" w:pos="426"/>
        </w:tabs>
        <w:spacing w:after="0" w:line="240" w:lineRule="auto"/>
        <w:ind w:left="426" w:hanging="426"/>
        <w:jc w:val="both"/>
        <w:rPr>
          <w:rFonts w:ascii="Times New Roman" w:eastAsia="Times New Roman" w:hAnsi="Times New Roman" w:cs="Times New Roman"/>
        </w:rPr>
      </w:pPr>
      <w:r w:rsidRPr="00A94E6B">
        <w:rPr>
          <w:rFonts w:ascii="Times New Roman" w:eastAsia="Times New Roman" w:hAnsi="Times New Roman" w:cs="Times New Roman"/>
          <w:color w:val="000000"/>
        </w:rPr>
        <w:t xml:space="preserve">(a) </w:t>
      </w:r>
      <w:r w:rsidR="00A468CA">
        <w:rPr>
          <w:rFonts w:ascii="Times New Roman" w:eastAsia="Times New Roman" w:hAnsi="Times New Roman" w:cs="Times New Roman"/>
          <w:color w:val="000000"/>
        </w:rPr>
        <w:tab/>
      </w:r>
      <w:proofErr w:type="gramStart"/>
      <w:r w:rsidRPr="00A94E6B">
        <w:rPr>
          <w:rFonts w:ascii="Times New Roman" w:eastAsia="Times New Roman" w:hAnsi="Times New Roman" w:cs="Times New Roman"/>
          <w:color w:val="000000"/>
        </w:rPr>
        <w:t>a</w:t>
      </w:r>
      <w:proofErr w:type="gramEnd"/>
      <w:r w:rsidRPr="00A94E6B">
        <w:rPr>
          <w:rFonts w:ascii="Times New Roman" w:eastAsia="Times New Roman" w:hAnsi="Times New Roman" w:cs="Times New Roman"/>
          <w:color w:val="000000"/>
        </w:rPr>
        <w:t xml:space="preserve"> child of the intestate and where he or she attains eighteen years of age, until he or she ceases to qualify under paragraph (b) or (c); </w:t>
      </w:r>
    </w:p>
    <w:p w:rsidR="00A468CA" w:rsidRDefault="00A468CA" w:rsidP="006C0C5A">
      <w:pPr>
        <w:tabs>
          <w:tab w:val="left" w:pos="426"/>
        </w:tabs>
        <w:spacing w:after="0" w:line="240" w:lineRule="auto"/>
        <w:ind w:left="426" w:hanging="426"/>
        <w:jc w:val="both"/>
        <w:rPr>
          <w:rFonts w:ascii="Times New Roman" w:eastAsia="Times New Roman" w:hAnsi="Times New Roman" w:cs="Times New Roman"/>
          <w:color w:val="000000"/>
        </w:rPr>
      </w:pPr>
    </w:p>
    <w:p w:rsidR="00B66249" w:rsidRPr="00A94E6B" w:rsidRDefault="00B66249" w:rsidP="006C0C5A">
      <w:pPr>
        <w:tabs>
          <w:tab w:val="left" w:pos="426"/>
        </w:tabs>
        <w:spacing w:after="0" w:line="240" w:lineRule="auto"/>
        <w:ind w:left="426" w:hanging="426"/>
        <w:jc w:val="both"/>
        <w:rPr>
          <w:rFonts w:ascii="Times New Roman" w:eastAsia="Times New Roman" w:hAnsi="Times New Roman" w:cs="Times New Roman"/>
        </w:rPr>
      </w:pPr>
      <w:r w:rsidRPr="00A94E6B">
        <w:rPr>
          <w:rFonts w:ascii="Times New Roman" w:eastAsia="Times New Roman" w:hAnsi="Times New Roman" w:cs="Times New Roman"/>
          <w:color w:val="000000"/>
        </w:rPr>
        <w:t xml:space="preserve">(b) </w:t>
      </w:r>
      <w:r w:rsidR="00A468CA">
        <w:rPr>
          <w:rFonts w:ascii="Times New Roman" w:eastAsia="Times New Roman" w:hAnsi="Times New Roman" w:cs="Times New Roman"/>
          <w:color w:val="000000"/>
        </w:rPr>
        <w:tab/>
      </w:r>
      <w:proofErr w:type="gramStart"/>
      <w:r w:rsidRPr="00A94E6B">
        <w:rPr>
          <w:rFonts w:ascii="Times New Roman" w:eastAsia="Times New Roman" w:hAnsi="Times New Roman" w:cs="Times New Roman"/>
          <w:color w:val="000000"/>
        </w:rPr>
        <w:t>a</w:t>
      </w:r>
      <w:proofErr w:type="gramEnd"/>
      <w:r w:rsidRPr="00A94E6B">
        <w:rPr>
          <w:rFonts w:ascii="Times New Roman" w:eastAsia="Times New Roman" w:hAnsi="Times New Roman" w:cs="Times New Roman"/>
          <w:color w:val="000000"/>
        </w:rPr>
        <w:t xml:space="preserve"> lineal descendant of the deceased who is above 18 years of age but below 25 years of age, if at the time of the death of the intestate was undertaking studies and was not married; and </w:t>
      </w:r>
    </w:p>
    <w:p w:rsidR="00A468CA" w:rsidRDefault="00A468CA" w:rsidP="00A468CA">
      <w:pPr>
        <w:tabs>
          <w:tab w:val="left" w:pos="426"/>
        </w:tabs>
        <w:spacing w:after="0" w:line="240" w:lineRule="auto"/>
        <w:ind w:left="426" w:hanging="426"/>
        <w:jc w:val="both"/>
        <w:rPr>
          <w:rFonts w:ascii="Times New Roman" w:eastAsia="Times New Roman" w:hAnsi="Times New Roman" w:cs="Times New Roman"/>
          <w:color w:val="000000"/>
        </w:rPr>
      </w:pPr>
    </w:p>
    <w:p w:rsidR="00B66249" w:rsidRPr="00A468CA" w:rsidRDefault="00B66249" w:rsidP="00A468CA">
      <w:pPr>
        <w:tabs>
          <w:tab w:val="left" w:pos="426"/>
        </w:tabs>
        <w:spacing w:after="0" w:line="240" w:lineRule="auto"/>
        <w:ind w:left="426" w:hanging="426"/>
        <w:jc w:val="both"/>
        <w:rPr>
          <w:rFonts w:ascii="Times New Roman" w:eastAsia="Times New Roman" w:hAnsi="Times New Roman" w:cs="Times New Roman"/>
          <w:color w:val="000000"/>
        </w:rPr>
      </w:pPr>
      <w:r w:rsidRPr="00A94E6B">
        <w:rPr>
          <w:rFonts w:ascii="Times New Roman" w:eastAsia="Times New Roman" w:hAnsi="Times New Roman" w:cs="Times New Roman"/>
          <w:color w:val="000000"/>
        </w:rPr>
        <w:t xml:space="preserve">(c) </w:t>
      </w:r>
      <w:r w:rsidR="00A468CA">
        <w:rPr>
          <w:rFonts w:ascii="Times New Roman" w:eastAsia="Times New Roman" w:hAnsi="Times New Roman" w:cs="Times New Roman"/>
          <w:color w:val="000000"/>
        </w:rPr>
        <w:tab/>
      </w:r>
      <w:proofErr w:type="gramStart"/>
      <w:r w:rsidRPr="00A94E6B">
        <w:rPr>
          <w:rFonts w:ascii="Times New Roman" w:eastAsia="Times New Roman" w:hAnsi="Times New Roman" w:cs="Times New Roman"/>
          <w:color w:val="000000"/>
        </w:rPr>
        <w:t>a</w:t>
      </w:r>
      <w:proofErr w:type="gramEnd"/>
      <w:r w:rsidRPr="00A94E6B">
        <w:rPr>
          <w:rFonts w:ascii="Times New Roman" w:eastAsia="Times New Roman" w:hAnsi="Times New Roman" w:cs="Times New Roman"/>
          <w:color w:val="000000"/>
        </w:rPr>
        <w:t xml:space="preserve"> lineal descendant of the intestate who has a disability, if at the time of the death of the intestate was not married and was wholly dependent on the intestate for his or her livelihood. </w:t>
      </w:r>
    </w:p>
    <w:p w:rsidR="00A468CA" w:rsidRDefault="00A468CA" w:rsidP="006C0C5A">
      <w:pPr>
        <w:tabs>
          <w:tab w:val="left" w:pos="426"/>
        </w:tabs>
        <w:spacing w:after="0" w:line="240" w:lineRule="auto"/>
        <w:ind w:left="426" w:hanging="426"/>
        <w:jc w:val="both"/>
        <w:rPr>
          <w:rFonts w:ascii="Times New Roman" w:eastAsia="Times New Roman" w:hAnsi="Times New Roman" w:cs="Times New Roman"/>
          <w:color w:val="000000"/>
        </w:rPr>
      </w:pPr>
    </w:p>
    <w:p w:rsidR="00B66249" w:rsidRPr="00A94E6B" w:rsidRDefault="00B66249" w:rsidP="006C0C5A">
      <w:pPr>
        <w:tabs>
          <w:tab w:val="left" w:pos="426"/>
        </w:tabs>
        <w:spacing w:after="0" w:line="240" w:lineRule="auto"/>
        <w:ind w:left="426" w:hanging="426"/>
        <w:jc w:val="both"/>
        <w:rPr>
          <w:rFonts w:ascii="Times New Roman" w:eastAsia="Times New Roman" w:hAnsi="Times New Roman" w:cs="Times New Roman"/>
        </w:rPr>
      </w:pPr>
      <w:r w:rsidRPr="00A94E6B">
        <w:rPr>
          <w:rFonts w:ascii="Times New Roman" w:eastAsia="Times New Roman" w:hAnsi="Times New Roman" w:cs="Times New Roman"/>
          <w:color w:val="000000"/>
        </w:rPr>
        <w:t xml:space="preserve">(3) </w:t>
      </w:r>
      <w:r w:rsidR="00A468CA">
        <w:rPr>
          <w:rFonts w:ascii="Times New Roman" w:eastAsia="Times New Roman" w:hAnsi="Times New Roman" w:cs="Times New Roman"/>
          <w:color w:val="000000"/>
        </w:rPr>
        <w:tab/>
      </w:r>
      <w:r w:rsidRPr="00A94E6B">
        <w:rPr>
          <w:rFonts w:ascii="Times New Roman" w:eastAsia="Times New Roman" w:hAnsi="Times New Roman" w:cs="Times New Roman"/>
          <w:color w:val="000000"/>
        </w:rPr>
        <w:t>Where an estate produces an income by way of periodical payments, the percentage referred to in subsection (2) shall be derived from that income. </w:t>
      </w:r>
    </w:p>
    <w:p w:rsidR="00A468CA" w:rsidRDefault="00A468CA" w:rsidP="006C0C5A">
      <w:pPr>
        <w:tabs>
          <w:tab w:val="left" w:pos="426"/>
        </w:tabs>
        <w:spacing w:after="0" w:line="240" w:lineRule="auto"/>
        <w:ind w:left="426" w:hanging="426"/>
        <w:jc w:val="both"/>
        <w:rPr>
          <w:rFonts w:ascii="Times New Roman" w:eastAsia="Times New Roman" w:hAnsi="Times New Roman" w:cs="Times New Roman"/>
          <w:color w:val="000000"/>
        </w:rPr>
      </w:pPr>
    </w:p>
    <w:p w:rsidR="00B66249" w:rsidRPr="00A94E6B" w:rsidRDefault="00B66249" w:rsidP="006C0C5A">
      <w:pPr>
        <w:tabs>
          <w:tab w:val="left" w:pos="426"/>
        </w:tabs>
        <w:spacing w:after="0" w:line="240" w:lineRule="auto"/>
        <w:ind w:left="426" w:hanging="426"/>
        <w:jc w:val="both"/>
        <w:rPr>
          <w:rFonts w:ascii="Times New Roman" w:eastAsia="Times New Roman" w:hAnsi="Times New Roman" w:cs="Times New Roman"/>
        </w:rPr>
      </w:pPr>
      <w:r w:rsidRPr="00A94E6B">
        <w:rPr>
          <w:rFonts w:ascii="Times New Roman" w:eastAsia="Times New Roman" w:hAnsi="Times New Roman" w:cs="Times New Roman"/>
          <w:color w:val="000000"/>
        </w:rPr>
        <w:t xml:space="preserve">(4) </w:t>
      </w:r>
      <w:r w:rsidR="00A468CA">
        <w:rPr>
          <w:rFonts w:ascii="Times New Roman" w:eastAsia="Times New Roman" w:hAnsi="Times New Roman" w:cs="Times New Roman"/>
          <w:color w:val="000000"/>
        </w:rPr>
        <w:tab/>
      </w:r>
      <w:r w:rsidRPr="00A94E6B">
        <w:rPr>
          <w:rFonts w:ascii="Times New Roman" w:eastAsia="Times New Roman" w:hAnsi="Times New Roman" w:cs="Times New Roman"/>
          <w:color w:val="000000"/>
        </w:rPr>
        <w:t>For the avoidance of doubt, the percentage specified in subsection (2) shall be deducted from the gross estate before the distribution of the estate under subsection (1)</w:t>
      </w:r>
    </w:p>
    <w:p w:rsidR="00A468CA" w:rsidRDefault="00A468CA" w:rsidP="006C0C5A">
      <w:pPr>
        <w:tabs>
          <w:tab w:val="left" w:pos="426"/>
        </w:tabs>
        <w:spacing w:after="0" w:line="240" w:lineRule="auto"/>
        <w:ind w:left="426" w:hanging="426"/>
        <w:jc w:val="both"/>
        <w:rPr>
          <w:rFonts w:ascii="Times New Roman" w:eastAsia="Times New Roman" w:hAnsi="Times New Roman" w:cs="Times New Roman"/>
          <w:color w:val="000000"/>
        </w:rPr>
      </w:pPr>
    </w:p>
    <w:p w:rsidR="00B66249" w:rsidRPr="00A94E6B" w:rsidRDefault="00B66249" w:rsidP="006C0C5A">
      <w:pPr>
        <w:tabs>
          <w:tab w:val="left" w:pos="426"/>
        </w:tabs>
        <w:spacing w:after="0" w:line="240" w:lineRule="auto"/>
        <w:ind w:left="426" w:hanging="426"/>
        <w:jc w:val="both"/>
        <w:rPr>
          <w:rFonts w:ascii="Times New Roman" w:eastAsia="Times New Roman" w:hAnsi="Times New Roman" w:cs="Times New Roman"/>
          <w:color w:val="000000"/>
        </w:rPr>
      </w:pPr>
      <w:r w:rsidRPr="00A94E6B">
        <w:rPr>
          <w:rFonts w:ascii="Times New Roman" w:eastAsia="Times New Roman" w:hAnsi="Times New Roman" w:cs="Times New Roman"/>
          <w:color w:val="000000"/>
        </w:rPr>
        <w:t xml:space="preserve">(5) </w:t>
      </w:r>
      <w:r w:rsidR="00A468CA">
        <w:rPr>
          <w:rFonts w:ascii="Times New Roman" w:eastAsia="Times New Roman" w:hAnsi="Times New Roman" w:cs="Times New Roman"/>
          <w:color w:val="000000"/>
        </w:rPr>
        <w:tab/>
      </w:r>
      <w:r w:rsidRPr="00A94E6B">
        <w:rPr>
          <w:rFonts w:ascii="Times New Roman" w:eastAsia="Times New Roman" w:hAnsi="Times New Roman" w:cs="Times New Roman"/>
          <w:color w:val="000000"/>
        </w:rPr>
        <w:t>Where the lineal descendants specified in subsection (2) do not require all the 20 percent that is held in trust for their education maintenance and welfare, the balance of that percentage that is not required, shall be part of the estate to be distributed to all the beneficiaries under subsection (1).</w:t>
      </w:r>
    </w:p>
    <w:p w:rsidR="00A468CA" w:rsidRDefault="00A468CA" w:rsidP="006C0C5A">
      <w:pPr>
        <w:tabs>
          <w:tab w:val="left" w:pos="426"/>
        </w:tabs>
        <w:spacing w:after="0" w:line="240" w:lineRule="auto"/>
        <w:ind w:left="426" w:hanging="426"/>
        <w:jc w:val="both"/>
        <w:rPr>
          <w:rFonts w:ascii="Times New Roman" w:eastAsia="Times New Roman" w:hAnsi="Times New Roman" w:cs="Times New Roman"/>
          <w:color w:val="000000"/>
        </w:rPr>
      </w:pPr>
    </w:p>
    <w:p w:rsidR="00B66249" w:rsidRPr="00A94E6B" w:rsidRDefault="00B66249" w:rsidP="006C0C5A">
      <w:pPr>
        <w:tabs>
          <w:tab w:val="left" w:pos="426"/>
        </w:tabs>
        <w:spacing w:after="0" w:line="240" w:lineRule="auto"/>
        <w:ind w:left="426" w:hanging="426"/>
        <w:jc w:val="both"/>
        <w:rPr>
          <w:rFonts w:ascii="Times New Roman" w:eastAsia="Times New Roman" w:hAnsi="Times New Roman" w:cs="Times New Roman"/>
        </w:rPr>
      </w:pPr>
      <w:r w:rsidRPr="00A94E6B">
        <w:rPr>
          <w:rFonts w:ascii="Times New Roman" w:eastAsia="Times New Roman" w:hAnsi="Times New Roman" w:cs="Times New Roman"/>
          <w:color w:val="000000"/>
        </w:rPr>
        <w:t xml:space="preserve">(6) </w:t>
      </w:r>
      <w:r w:rsidR="00A468CA">
        <w:rPr>
          <w:rFonts w:ascii="Times New Roman" w:eastAsia="Times New Roman" w:hAnsi="Times New Roman" w:cs="Times New Roman"/>
          <w:color w:val="000000"/>
        </w:rPr>
        <w:tab/>
      </w:r>
      <w:r w:rsidRPr="00A94E6B">
        <w:rPr>
          <w:rFonts w:ascii="Times New Roman" w:eastAsia="Times New Roman" w:hAnsi="Times New Roman" w:cs="Times New Roman"/>
          <w:color w:val="000000"/>
        </w:rPr>
        <w:t>A lump sum settlement may be made for the maintenance and welfare of a lineal descendant who has a disability, specified in subsection (2) (c). </w:t>
      </w:r>
    </w:p>
    <w:p w:rsidR="00A468CA" w:rsidRDefault="00A468CA" w:rsidP="006C0C5A">
      <w:pPr>
        <w:tabs>
          <w:tab w:val="left" w:pos="426"/>
        </w:tabs>
        <w:spacing w:after="0" w:line="240" w:lineRule="auto"/>
        <w:ind w:left="426" w:hanging="426"/>
        <w:jc w:val="both"/>
        <w:rPr>
          <w:rFonts w:ascii="Times New Roman" w:eastAsia="Times New Roman" w:hAnsi="Times New Roman" w:cs="Times New Roman"/>
          <w:color w:val="000000"/>
        </w:rPr>
      </w:pPr>
    </w:p>
    <w:p w:rsidR="00B66249" w:rsidRPr="00A94E6B" w:rsidRDefault="00B66249" w:rsidP="006C0C5A">
      <w:pPr>
        <w:tabs>
          <w:tab w:val="left" w:pos="426"/>
        </w:tabs>
        <w:spacing w:after="0" w:line="240" w:lineRule="auto"/>
        <w:ind w:left="426" w:hanging="426"/>
        <w:jc w:val="both"/>
        <w:rPr>
          <w:rFonts w:ascii="Times New Roman" w:eastAsia="Times New Roman" w:hAnsi="Times New Roman" w:cs="Times New Roman"/>
        </w:rPr>
      </w:pPr>
      <w:r w:rsidRPr="00A94E6B">
        <w:rPr>
          <w:rFonts w:ascii="Times New Roman" w:eastAsia="Times New Roman" w:hAnsi="Times New Roman" w:cs="Times New Roman"/>
          <w:color w:val="000000"/>
        </w:rPr>
        <w:lastRenderedPageBreak/>
        <w:t xml:space="preserve">(7) </w:t>
      </w:r>
      <w:r w:rsidR="00A468CA">
        <w:rPr>
          <w:rFonts w:ascii="Times New Roman" w:eastAsia="Times New Roman" w:hAnsi="Times New Roman" w:cs="Times New Roman"/>
          <w:color w:val="000000"/>
        </w:rPr>
        <w:tab/>
      </w:r>
      <w:r w:rsidRPr="00A94E6B">
        <w:rPr>
          <w:rFonts w:ascii="Times New Roman" w:eastAsia="Times New Roman" w:hAnsi="Times New Roman" w:cs="Times New Roman"/>
          <w:color w:val="000000"/>
        </w:rPr>
        <w:t xml:space="preserve">A spouse who remarries before the estate of the deceased is distributed shall be entitled to the share </w:t>
      </w:r>
      <w:proofErr w:type="gramStart"/>
      <w:r w:rsidRPr="00A94E6B">
        <w:rPr>
          <w:rFonts w:ascii="Times New Roman" w:eastAsia="Times New Roman" w:hAnsi="Times New Roman" w:cs="Times New Roman"/>
          <w:color w:val="000000"/>
        </w:rPr>
        <w:t>he</w:t>
      </w:r>
      <w:proofErr w:type="gramEnd"/>
      <w:r w:rsidRPr="00A94E6B">
        <w:rPr>
          <w:rFonts w:ascii="Times New Roman" w:eastAsia="Times New Roman" w:hAnsi="Times New Roman" w:cs="Times New Roman"/>
          <w:color w:val="000000"/>
        </w:rPr>
        <w:t xml:space="preserve"> or she would be entitled to under subsection (1). </w:t>
      </w:r>
    </w:p>
    <w:p w:rsidR="00B66249" w:rsidRPr="00A94E6B" w:rsidRDefault="00B66249" w:rsidP="006C0C5A">
      <w:pPr>
        <w:tabs>
          <w:tab w:val="left" w:pos="426"/>
        </w:tabs>
        <w:spacing w:after="0" w:line="240" w:lineRule="auto"/>
        <w:ind w:left="426" w:hanging="426"/>
        <w:jc w:val="both"/>
        <w:rPr>
          <w:rFonts w:ascii="Times New Roman" w:eastAsia="Times New Roman" w:hAnsi="Times New Roman" w:cs="Times New Roman"/>
          <w:color w:val="000000"/>
        </w:rPr>
      </w:pPr>
      <w:r w:rsidRPr="00A94E6B">
        <w:rPr>
          <w:rFonts w:ascii="Times New Roman" w:eastAsia="Times New Roman" w:hAnsi="Times New Roman" w:cs="Times New Roman"/>
          <w:color w:val="000000"/>
        </w:rPr>
        <w:t xml:space="preserve">(8) </w:t>
      </w:r>
      <w:r w:rsidR="00A468CA">
        <w:rPr>
          <w:rFonts w:ascii="Times New Roman" w:eastAsia="Times New Roman" w:hAnsi="Times New Roman" w:cs="Times New Roman"/>
          <w:color w:val="000000"/>
        </w:rPr>
        <w:tab/>
      </w:r>
      <w:r w:rsidRPr="00A94E6B">
        <w:rPr>
          <w:rFonts w:ascii="Times New Roman" w:eastAsia="Times New Roman" w:hAnsi="Times New Roman" w:cs="Times New Roman"/>
          <w:color w:val="000000"/>
        </w:rPr>
        <w:t xml:space="preserve">When distributing property </w:t>
      </w:r>
      <w:proofErr w:type="gramStart"/>
      <w:r w:rsidRPr="00A94E6B">
        <w:rPr>
          <w:rFonts w:ascii="Times New Roman" w:eastAsia="Times New Roman" w:hAnsi="Times New Roman" w:cs="Times New Roman"/>
          <w:color w:val="000000"/>
        </w:rPr>
        <w:t>among</w:t>
      </w:r>
      <w:proofErr w:type="gramEnd"/>
      <w:r w:rsidRPr="00A94E6B">
        <w:rPr>
          <w:rFonts w:ascii="Times New Roman" w:eastAsia="Times New Roman" w:hAnsi="Times New Roman" w:cs="Times New Roman"/>
          <w:color w:val="000000"/>
        </w:rPr>
        <w:t xml:space="preserve"> the customary heir and dependant relatives, priority shall be given to the parents of the deceased. </w:t>
      </w:r>
    </w:p>
    <w:p w:rsidR="00A468CA" w:rsidRDefault="00A468CA" w:rsidP="006C0C5A">
      <w:pPr>
        <w:tabs>
          <w:tab w:val="left" w:pos="426"/>
        </w:tabs>
        <w:spacing w:after="0" w:line="240" w:lineRule="auto"/>
        <w:ind w:left="426" w:hanging="426"/>
        <w:jc w:val="both"/>
        <w:rPr>
          <w:rFonts w:ascii="Times New Roman" w:eastAsia="Times New Roman" w:hAnsi="Times New Roman" w:cs="Times New Roman"/>
          <w:color w:val="000000"/>
        </w:rPr>
      </w:pPr>
    </w:p>
    <w:p w:rsidR="00B66249" w:rsidRPr="00A94E6B" w:rsidRDefault="00B66249" w:rsidP="006C0C5A">
      <w:pPr>
        <w:tabs>
          <w:tab w:val="left" w:pos="426"/>
        </w:tabs>
        <w:spacing w:after="0" w:line="240" w:lineRule="auto"/>
        <w:ind w:left="426" w:hanging="426"/>
        <w:jc w:val="both"/>
        <w:rPr>
          <w:rFonts w:ascii="Times New Roman" w:eastAsia="Times New Roman" w:hAnsi="Times New Roman" w:cs="Times New Roman"/>
        </w:rPr>
      </w:pPr>
      <w:r w:rsidRPr="00A94E6B">
        <w:rPr>
          <w:rFonts w:ascii="Times New Roman" w:eastAsia="Times New Roman" w:hAnsi="Times New Roman" w:cs="Times New Roman"/>
          <w:color w:val="000000"/>
        </w:rPr>
        <w:t xml:space="preserve">(c) </w:t>
      </w:r>
      <w:r w:rsidR="00A468CA">
        <w:rPr>
          <w:rFonts w:ascii="Times New Roman" w:eastAsia="Times New Roman" w:hAnsi="Times New Roman" w:cs="Times New Roman"/>
          <w:color w:val="000000"/>
        </w:rPr>
        <w:tab/>
      </w:r>
      <w:r w:rsidRPr="00A94E6B">
        <w:rPr>
          <w:rFonts w:ascii="Times New Roman" w:eastAsia="Times New Roman" w:hAnsi="Times New Roman" w:cs="Times New Roman"/>
          <w:color w:val="000000"/>
        </w:rPr>
        <w:t>The proposal is to delete subsections (2) and (3).</w:t>
      </w:r>
    </w:p>
    <w:p w:rsidR="00B66249" w:rsidRPr="00A94E6B" w:rsidRDefault="00B66249" w:rsidP="00A94E6B">
      <w:pPr>
        <w:spacing w:after="0" w:line="240" w:lineRule="auto"/>
        <w:rPr>
          <w:rFonts w:ascii="Times New Roman" w:eastAsia="Times New Roman" w:hAnsi="Times New Roman" w:cs="Times New Roman"/>
        </w:rPr>
      </w:pPr>
    </w:p>
    <w:p w:rsidR="00B66249" w:rsidRDefault="00B66249" w:rsidP="00A94E6B">
      <w:pPr>
        <w:spacing w:after="0" w:line="240" w:lineRule="auto"/>
        <w:jc w:val="both"/>
        <w:rPr>
          <w:rFonts w:ascii="Times New Roman" w:eastAsia="Times New Roman" w:hAnsi="Times New Roman" w:cs="Times New Roman"/>
          <w:color w:val="000000"/>
        </w:rPr>
      </w:pPr>
      <w:r w:rsidRPr="00A94E6B">
        <w:rPr>
          <w:rFonts w:ascii="Times New Roman" w:eastAsia="Times New Roman" w:hAnsi="Times New Roman" w:cs="Times New Roman"/>
          <w:color w:val="000000"/>
        </w:rPr>
        <w:t>Justification:</w:t>
      </w:r>
    </w:p>
    <w:p w:rsidR="00A468CA" w:rsidRPr="00A94E6B" w:rsidRDefault="00A468CA" w:rsidP="00A94E6B">
      <w:pPr>
        <w:spacing w:after="0" w:line="240" w:lineRule="auto"/>
        <w:jc w:val="both"/>
        <w:rPr>
          <w:rFonts w:ascii="Times New Roman" w:eastAsia="Times New Roman" w:hAnsi="Times New Roman" w:cs="Times New Roman"/>
        </w:rPr>
      </w:pPr>
    </w:p>
    <w:p w:rsidR="00B66249" w:rsidRDefault="00B66249" w:rsidP="00A468CA">
      <w:pPr>
        <w:numPr>
          <w:ilvl w:val="0"/>
          <w:numId w:val="24"/>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A94E6B">
        <w:rPr>
          <w:rFonts w:ascii="Times New Roman" w:eastAsia="Times New Roman" w:hAnsi="Times New Roman" w:cs="Times New Roman"/>
          <w:color w:val="000000"/>
        </w:rPr>
        <w:t>To ensure that the children of the deceased person who are school going continue to be provided for from the estate of the deceased person; </w:t>
      </w:r>
    </w:p>
    <w:p w:rsidR="00A468CA" w:rsidRPr="00A94E6B" w:rsidRDefault="00A468CA" w:rsidP="00A468CA">
      <w:pPr>
        <w:tabs>
          <w:tab w:val="left" w:pos="426"/>
        </w:tabs>
        <w:spacing w:after="0" w:line="240" w:lineRule="auto"/>
        <w:ind w:left="426"/>
        <w:jc w:val="both"/>
        <w:textAlignment w:val="baseline"/>
        <w:rPr>
          <w:rFonts w:ascii="Times New Roman" w:eastAsia="Times New Roman" w:hAnsi="Times New Roman" w:cs="Times New Roman"/>
          <w:color w:val="000000"/>
        </w:rPr>
      </w:pPr>
    </w:p>
    <w:p w:rsidR="00B66249" w:rsidRDefault="00B66249" w:rsidP="00A468CA">
      <w:pPr>
        <w:numPr>
          <w:ilvl w:val="0"/>
          <w:numId w:val="24"/>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A94E6B">
        <w:rPr>
          <w:rFonts w:ascii="Times New Roman" w:eastAsia="Times New Roman" w:hAnsi="Times New Roman" w:cs="Times New Roman"/>
          <w:color w:val="000000"/>
        </w:rPr>
        <w:t>To reduce the entitlement of the surviving spouse from 50 per cent, as proposed in the Bill to 20 per cent, since 20 per cent, of the estate is already reserved for the spouse and lineal dependents, thereby increasing the entitlement of such persons. This will increase the entitlement of lineal descendants (children of the deceased) to 75 per cent from 41 per cent. This is intended to ensure that a large percentage of the estate goes to the children of the deceased person since, in most cases, they are the neediest of all the beneficiaries under the estate and they constitute about 70 per cent, of</w:t>
      </w:r>
      <w:r w:rsidR="00A468CA">
        <w:rPr>
          <w:rFonts w:ascii="Times New Roman" w:eastAsia="Times New Roman" w:hAnsi="Times New Roman" w:cs="Times New Roman"/>
          <w:color w:val="000000"/>
        </w:rPr>
        <w:t xml:space="preserve"> the total population of Uganda;</w:t>
      </w:r>
    </w:p>
    <w:p w:rsidR="00A468CA" w:rsidRPr="00A94E6B" w:rsidRDefault="00A468CA" w:rsidP="00A468CA">
      <w:pPr>
        <w:tabs>
          <w:tab w:val="left" w:pos="426"/>
        </w:tabs>
        <w:spacing w:after="0" w:line="240" w:lineRule="auto"/>
        <w:jc w:val="both"/>
        <w:textAlignment w:val="baseline"/>
        <w:rPr>
          <w:rFonts w:ascii="Times New Roman" w:eastAsia="Times New Roman" w:hAnsi="Times New Roman" w:cs="Times New Roman"/>
          <w:color w:val="000000"/>
        </w:rPr>
      </w:pPr>
    </w:p>
    <w:p w:rsidR="00B66249" w:rsidRDefault="00B66249" w:rsidP="00A468CA">
      <w:pPr>
        <w:numPr>
          <w:ilvl w:val="0"/>
          <w:numId w:val="24"/>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A94E6B">
        <w:rPr>
          <w:rFonts w:ascii="Times New Roman" w:eastAsia="Times New Roman" w:hAnsi="Times New Roman" w:cs="Times New Roman"/>
          <w:color w:val="000000"/>
        </w:rPr>
        <w:t>To ensure equity and fairness in the distribution of the estate of the deceased person by taking into account the unique circumstances of the beneficiaries, especially those who are infant and t</w:t>
      </w:r>
      <w:r w:rsidR="00A468CA">
        <w:rPr>
          <w:rFonts w:ascii="Times New Roman" w:eastAsia="Times New Roman" w:hAnsi="Times New Roman" w:cs="Times New Roman"/>
          <w:color w:val="000000"/>
        </w:rPr>
        <w:t>hose persons with disabilities;</w:t>
      </w:r>
    </w:p>
    <w:p w:rsidR="00A468CA" w:rsidRPr="00A94E6B" w:rsidRDefault="00A468CA" w:rsidP="00A468CA">
      <w:pPr>
        <w:tabs>
          <w:tab w:val="left" w:pos="426"/>
        </w:tabs>
        <w:spacing w:after="0" w:line="240" w:lineRule="auto"/>
        <w:jc w:val="both"/>
        <w:textAlignment w:val="baseline"/>
        <w:rPr>
          <w:rFonts w:ascii="Times New Roman" w:eastAsia="Times New Roman" w:hAnsi="Times New Roman" w:cs="Times New Roman"/>
          <w:color w:val="000000"/>
        </w:rPr>
      </w:pPr>
    </w:p>
    <w:p w:rsidR="00B66249" w:rsidRPr="00A94E6B" w:rsidRDefault="00B66249" w:rsidP="00A468CA">
      <w:pPr>
        <w:numPr>
          <w:ilvl w:val="0"/>
          <w:numId w:val="24"/>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A94E6B">
        <w:rPr>
          <w:rFonts w:ascii="Times New Roman" w:eastAsia="Times New Roman" w:hAnsi="Times New Roman" w:cs="Times New Roman"/>
          <w:color w:val="000000"/>
        </w:rPr>
        <w:t xml:space="preserve">To incorporate proposals contained in </w:t>
      </w:r>
      <w:r w:rsidR="002B7952">
        <w:rPr>
          <w:rFonts w:ascii="Times New Roman" w:eastAsia="Times New Roman" w:hAnsi="Times New Roman" w:cs="Times New Roman"/>
          <w:color w:val="000000"/>
        </w:rPr>
        <w:t>C</w:t>
      </w:r>
      <w:r w:rsidRPr="00A94E6B">
        <w:rPr>
          <w:rFonts w:ascii="Times New Roman" w:eastAsia="Times New Roman" w:hAnsi="Times New Roman" w:cs="Times New Roman"/>
          <w:color w:val="000000"/>
        </w:rPr>
        <w:t xml:space="preserve">lause 7 of The Government Bill, 2019 into </w:t>
      </w:r>
      <w:r w:rsidR="002B7952">
        <w:rPr>
          <w:rFonts w:ascii="Times New Roman" w:eastAsia="Times New Roman" w:hAnsi="Times New Roman" w:cs="Times New Roman"/>
          <w:color w:val="000000"/>
        </w:rPr>
        <w:t>C</w:t>
      </w:r>
      <w:r w:rsidRPr="00A94E6B">
        <w:rPr>
          <w:rFonts w:ascii="Times New Roman" w:eastAsia="Times New Roman" w:hAnsi="Times New Roman" w:cs="Times New Roman"/>
          <w:color w:val="000000"/>
        </w:rPr>
        <w:t xml:space="preserve">lause 13 of the 2018 Bill of hon. </w:t>
      </w:r>
      <w:proofErr w:type="spellStart"/>
      <w:r w:rsidRPr="00A94E6B">
        <w:rPr>
          <w:rFonts w:ascii="Times New Roman" w:eastAsia="Times New Roman" w:hAnsi="Times New Roman" w:cs="Times New Roman"/>
          <w:color w:val="000000"/>
        </w:rPr>
        <w:t>Mujungu</w:t>
      </w:r>
      <w:proofErr w:type="spellEnd"/>
      <w:r w:rsidRPr="00A94E6B">
        <w:rPr>
          <w:rFonts w:ascii="Times New Roman" w:eastAsia="Times New Roman" w:hAnsi="Times New Roman" w:cs="Times New Roman"/>
          <w:color w:val="000000"/>
        </w:rPr>
        <w:t>. I beg to move.</w:t>
      </w:r>
    </w:p>
    <w:p w:rsidR="00B66249" w:rsidRPr="00A94E6B" w:rsidRDefault="00B66249" w:rsidP="00A94E6B">
      <w:pPr>
        <w:spacing w:after="0" w:line="240" w:lineRule="auto"/>
        <w:rPr>
          <w:rFonts w:ascii="Times New Roman" w:eastAsia="Times New Roman" w:hAnsi="Times New Roman" w:cs="Times New Roman"/>
        </w:rPr>
      </w:pPr>
    </w:p>
    <w:p w:rsidR="00B66249" w:rsidRPr="00A94E6B" w:rsidRDefault="00B66249"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b/>
          <w:bCs/>
          <w:color w:val="000000"/>
        </w:rPr>
        <w:t xml:space="preserve">MS AMONGIN: </w:t>
      </w:r>
      <w:r w:rsidRPr="00A94E6B">
        <w:rPr>
          <w:rFonts w:ascii="Times New Roman" w:eastAsia="Times New Roman" w:hAnsi="Times New Roman" w:cs="Times New Roman"/>
          <w:color w:val="000000"/>
        </w:rPr>
        <w:t>Madam Chairperson, I would like to make a proposal on – </w:t>
      </w:r>
    </w:p>
    <w:p w:rsidR="00B66249" w:rsidRPr="00A94E6B" w:rsidRDefault="00B66249" w:rsidP="00A94E6B">
      <w:pPr>
        <w:spacing w:after="0" w:line="240" w:lineRule="auto"/>
        <w:rPr>
          <w:rFonts w:ascii="Times New Roman" w:eastAsia="Times New Roman" w:hAnsi="Times New Roman" w:cs="Times New Roman"/>
        </w:rPr>
      </w:pPr>
    </w:p>
    <w:p w:rsidR="00B66249" w:rsidRDefault="00B66249" w:rsidP="00A94E6B">
      <w:pPr>
        <w:spacing w:after="0" w:line="240" w:lineRule="auto"/>
        <w:jc w:val="both"/>
        <w:rPr>
          <w:rFonts w:ascii="Times New Roman" w:eastAsia="Times New Roman" w:hAnsi="Times New Roman" w:cs="Times New Roman"/>
          <w:color w:val="000000"/>
        </w:rPr>
      </w:pPr>
      <w:r w:rsidRPr="00A94E6B">
        <w:rPr>
          <w:rFonts w:ascii="Times New Roman" w:eastAsia="Times New Roman" w:hAnsi="Times New Roman" w:cs="Times New Roman"/>
          <w:b/>
          <w:bCs/>
          <w:color w:val="000000"/>
        </w:rPr>
        <w:t>THE CHAIRPERSON:</w:t>
      </w:r>
      <w:r w:rsidRPr="00A94E6B">
        <w:rPr>
          <w:rFonts w:ascii="Times New Roman" w:eastAsia="Times New Roman" w:hAnsi="Times New Roman" w:cs="Times New Roman"/>
          <w:color w:val="000000"/>
        </w:rPr>
        <w:t xml:space="preserve"> No, we do not take spontaneous amendments. </w:t>
      </w:r>
      <w:proofErr w:type="spellStart"/>
      <w:r w:rsidRPr="00A94E6B">
        <w:rPr>
          <w:rFonts w:ascii="Times New Roman" w:eastAsia="Times New Roman" w:hAnsi="Times New Roman" w:cs="Times New Roman"/>
          <w:color w:val="000000"/>
        </w:rPr>
        <w:t>Honourable</w:t>
      </w:r>
      <w:proofErr w:type="spellEnd"/>
      <w:r w:rsidRPr="00A94E6B">
        <w:rPr>
          <w:rFonts w:ascii="Times New Roman" w:eastAsia="Times New Roman" w:hAnsi="Times New Roman" w:cs="Times New Roman"/>
          <w:color w:val="000000"/>
        </w:rPr>
        <w:t xml:space="preserve"> members, I put the question that </w:t>
      </w:r>
      <w:r w:rsidR="00A468CA">
        <w:rPr>
          <w:rFonts w:ascii="Times New Roman" w:eastAsia="Times New Roman" w:hAnsi="Times New Roman" w:cs="Times New Roman"/>
          <w:color w:val="000000"/>
        </w:rPr>
        <w:t>C</w:t>
      </w:r>
      <w:r w:rsidRPr="00A94E6B">
        <w:rPr>
          <w:rFonts w:ascii="Times New Roman" w:eastAsia="Times New Roman" w:hAnsi="Times New Roman" w:cs="Times New Roman"/>
          <w:color w:val="000000"/>
        </w:rPr>
        <w:t>lause 13 be amended as proposed.</w:t>
      </w:r>
    </w:p>
    <w:p w:rsidR="00A468CA" w:rsidRPr="00A94E6B" w:rsidRDefault="00A468CA" w:rsidP="00A94E6B">
      <w:pPr>
        <w:spacing w:after="0" w:line="240" w:lineRule="auto"/>
        <w:jc w:val="both"/>
        <w:rPr>
          <w:rFonts w:ascii="Times New Roman" w:eastAsia="Times New Roman" w:hAnsi="Times New Roman" w:cs="Times New Roman"/>
        </w:rPr>
      </w:pPr>
    </w:p>
    <w:p w:rsidR="00B66249" w:rsidRDefault="00B66249" w:rsidP="00A94E6B">
      <w:pPr>
        <w:spacing w:after="0" w:line="240" w:lineRule="auto"/>
        <w:ind w:left="720"/>
        <w:jc w:val="center"/>
        <w:rPr>
          <w:rFonts w:ascii="Times New Roman" w:eastAsia="Times New Roman" w:hAnsi="Times New Roman" w:cs="Times New Roman"/>
          <w:i/>
          <w:iCs/>
          <w:color w:val="000000"/>
        </w:rPr>
      </w:pPr>
      <w:r w:rsidRPr="00A94E6B">
        <w:rPr>
          <w:rFonts w:ascii="Times New Roman" w:eastAsia="Times New Roman" w:hAnsi="Times New Roman" w:cs="Times New Roman"/>
          <w:i/>
          <w:iCs/>
          <w:color w:val="000000"/>
        </w:rPr>
        <w:t>(Question put and agreed to.)</w:t>
      </w:r>
    </w:p>
    <w:p w:rsidR="00A468CA" w:rsidRPr="00A94E6B" w:rsidRDefault="00A468CA" w:rsidP="00A94E6B">
      <w:pPr>
        <w:spacing w:after="0" w:line="240" w:lineRule="auto"/>
        <w:ind w:left="720"/>
        <w:jc w:val="center"/>
        <w:rPr>
          <w:rFonts w:ascii="Times New Roman" w:eastAsia="Times New Roman" w:hAnsi="Times New Roman" w:cs="Times New Roman"/>
        </w:rPr>
      </w:pPr>
    </w:p>
    <w:p w:rsidR="00B66249" w:rsidRDefault="00B66249" w:rsidP="00A94E6B">
      <w:pPr>
        <w:spacing w:after="0" w:line="240" w:lineRule="auto"/>
        <w:ind w:left="720"/>
        <w:jc w:val="center"/>
        <w:rPr>
          <w:rFonts w:ascii="Times New Roman" w:eastAsia="Times New Roman" w:hAnsi="Times New Roman" w:cs="Times New Roman"/>
          <w:i/>
          <w:iCs/>
          <w:color w:val="000000"/>
        </w:rPr>
      </w:pPr>
      <w:r w:rsidRPr="00A94E6B">
        <w:rPr>
          <w:rFonts w:ascii="Times New Roman" w:eastAsia="Times New Roman" w:hAnsi="Times New Roman" w:cs="Times New Roman"/>
          <w:i/>
          <w:iCs/>
          <w:color w:val="000000"/>
        </w:rPr>
        <w:t>Clause 13, as amended, agreed to.</w:t>
      </w:r>
    </w:p>
    <w:p w:rsidR="00A468CA" w:rsidRPr="00A94E6B" w:rsidRDefault="00A468CA" w:rsidP="00A94E6B">
      <w:pPr>
        <w:spacing w:after="0" w:line="240" w:lineRule="auto"/>
        <w:ind w:left="720"/>
        <w:jc w:val="center"/>
        <w:rPr>
          <w:rFonts w:ascii="Times New Roman" w:eastAsia="Times New Roman" w:hAnsi="Times New Roman" w:cs="Times New Roman"/>
        </w:rPr>
      </w:pPr>
    </w:p>
    <w:p w:rsidR="00B66249" w:rsidRDefault="00B66249" w:rsidP="00A94E6B">
      <w:pPr>
        <w:spacing w:after="0" w:line="240" w:lineRule="auto"/>
        <w:jc w:val="both"/>
        <w:rPr>
          <w:rFonts w:ascii="Times New Roman" w:eastAsia="Times New Roman" w:hAnsi="Times New Roman" w:cs="Times New Roman"/>
          <w:color w:val="000000"/>
        </w:rPr>
      </w:pPr>
      <w:r w:rsidRPr="00A94E6B">
        <w:rPr>
          <w:rFonts w:ascii="Times New Roman" w:eastAsia="Times New Roman" w:hAnsi="Times New Roman" w:cs="Times New Roman"/>
          <w:color w:val="000000"/>
        </w:rPr>
        <w:t>Clause 14</w:t>
      </w:r>
    </w:p>
    <w:p w:rsidR="00A468CA" w:rsidRPr="00A94E6B" w:rsidRDefault="00A468CA" w:rsidP="00A94E6B">
      <w:pPr>
        <w:spacing w:after="0" w:line="240" w:lineRule="auto"/>
        <w:jc w:val="both"/>
        <w:rPr>
          <w:rFonts w:ascii="Times New Roman" w:eastAsia="Times New Roman" w:hAnsi="Times New Roman" w:cs="Times New Roman"/>
        </w:rPr>
      </w:pPr>
    </w:p>
    <w:p w:rsidR="00B66249" w:rsidRPr="00A94E6B" w:rsidRDefault="00B66249"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b/>
          <w:bCs/>
          <w:color w:val="000000"/>
        </w:rPr>
        <w:t>MR OBOTH:</w:t>
      </w:r>
      <w:r w:rsidRPr="00A94E6B">
        <w:rPr>
          <w:rFonts w:ascii="Times New Roman" w:eastAsia="Times New Roman" w:hAnsi="Times New Roman" w:cs="Times New Roman"/>
          <w:color w:val="000000"/>
        </w:rPr>
        <w:t xml:space="preserve"> Madam Chairperson, for </w:t>
      </w:r>
      <w:r w:rsidR="002B7952">
        <w:rPr>
          <w:rFonts w:ascii="Times New Roman" w:eastAsia="Times New Roman" w:hAnsi="Times New Roman" w:cs="Times New Roman"/>
          <w:color w:val="000000"/>
        </w:rPr>
        <w:t>C</w:t>
      </w:r>
      <w:r w:rsidRPr="00A94E6B">
        <w:rPr>
          <w:rFonts w:ascii="Times New Roman" w:eastAsia="Times New Roman" w:hAnsi="Times New Roman" w:cs="Times New Roman"/>
          <w:color w:val="000000"/>
        </w:rPr>
        <w:t>lause 14, we propose to substitute the following:</w:t>
      </w:r>
    </w:p>
    <w:p w:rsidR="00A468CA" w:rsidRDefault="00A468CA" w:rsidP="00A94E6B">
      <w:pPr>
        <w:spacing w:after="0" w:line="240" w:lineRule="auto"/>
        <w:jc w:val="both"/>
        <w:rPr>
          <w:rFonts w:ascii="Times New Roman" w:eastAsia="Times New Roman" w:hAnsi="Times New Roman" w:cs="Times New Roman"/>
          <w:color w:val="000000"/>
        </w:rPr>
      </w:pPr>
    </w:p>
    <w:p w:rsidR="00B66249" w:rsidRPr="00A94E6B" w:rsidRDefault="00B66249"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color w:val="000000"/>
        </w:rPr>
        <w:t xml:space="preserve">Replacement of </w:t>
      </w:r>
      <w:r w:rsidR="002B7952">
        <w:rPr>
          <w:rFonts w:ascii="Times New Roman" w:eastAsia="Times New Roman" w:hAnsi="Times New Roman" w:cs="Times New Roman"/>
          <w:color w:val="000000"/>
        </w:rPr>
        <w:t>S</w:t>
      </w:r>
      <w:r w:rsidRPr="00A94E6B">
        <w:rPr>
          <w:rFonts w:ascii="Times New Roman" w:eastAsia="Times New Roman" w:hAnsi="Times New Roman" w:cs="Times New Roman"/>
          <w:color w:val="000000"/>
        </w:rPr>
        <w:t>ection 28 of the principal Act </w:t>
      </w:r>
    </w:p>
    <w:p w:rsidR="00A468CA" w:rsidRDefault="00A468CA" w:rsidP="00A94E6B">
      <w:pPr>
        <w:spacing w:after="0" w:line="240" w:lineRule="auto"/>
        <w:jc w:val="both"/>
        <w:rPr>
          <w:rFonts w:ascii="Times New Roman" w:eastAsia="Times New Roman" w:hAnsi="Times New Roman" w:cs="Times New Roman"/>
          <w:color w:val="000000"/>
        </w:rPr>
      </w:pPr>
    </w:p>
    <w:p w:rsidR="00B66249" w:rsidRPr="00A94E6B" w:rsidRDefault="00B66249" w:rsidP="00A94E6B">
      <w:pPr>
        <w:spacing w:after="0" w:line="240" w:lineRule="auto"/>
        <w:jc w:val="both"/>
        <w:rPr>
          <w:rFonts w:ascii="Times New Roman" w:eastAsia="Times New Roman" w:hAnsi="Times New Roman" w:cs="Times New Roman"/>
        </w:rPr>
      </w:pPr>
      <w:proofErr w:type="gramStart"/>
      <w:r w:rsidRPr="00A94E6B">
        <w:rPr>
          <w:rFonts w:ascii="Times New Roman" w:eastAsia="Times New Roman" w:hAnsi="Times New Roman" w:cs="Times New Roman"/>
          <w:color w:val="000000"/>
        </w:rPr>
        <w:t xml:space="preserve">The principal Act is amended by substituting for </w:t>
      </w:r>
      <w:r w:rsidR="00A468CA">
        <w:rPr>
          <w:rFonts w:ascii="Times New Roman" w:eastAsia="Times New Roman" w:hAnsi="Times New Roman" w:cs="Times New Roman"/>
          <w:color w:val="000000"/>
        </w:rPr>
        <w:t>S</w:t>
      </w:r>
      <w:r w:rsidRPr="00A94E6B">
        <w:rPr>
          <w:rFonts w:ascii="Times New Roman" w:eastAsia="Times New Roman" w:hAnsi="Times New Roman" w:cs="Times New Roman"/>
          <w:color w:val="000000"/>
        </w:rPr>
        <w:t>ection 28, the following</w:t>
      </w:r>
      <w:proofErr w:type="gramEnd"/>
      <w:r w:rsidRPr="00A94E6B">
        <w:rPr>
          <w:rFonts w:ascii="Times New Roman" w:eastAsia="Times New Roman" w:hAnsi="Times New Roman" w:cs="Times New Roman"/>
          <w:color w:val="000000"/>
        </w:rPr>
        <w:t>:</w:t>
      </w:r>
    </w:p>
    <w:p w:rsidR="00B66249" w:rsidRPr="00A94E6B" w:rsidRDefault="00B66249"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color w:val="000000"/>
        </w:rPr>
        <w:t>“28 - Distribution of deceased’s property between members of the same class</w:t>
      </w:r>
    </w:p>
    <w:p w:rsidR="00A468CA" w:rsidRDefault="00A468CA" w:rsidP="00A94E6B">
      <w:pPr>
        <w:spacing w:after="0" w:line="240" w:lineRule="auto"/>
        <w:jc w:val="both"/>
        <w:rPr>
          <w:rFonts w:ascii="Times New Roman" w:eastAsia="Times New Roman" w:hAnsi="Times New Roman" w:cs="Times New Roman"/>
          <w:color w:val="000000"/>
        </w:rPr>
      </w:pPr>
    </w:p>
    <w:p w:rsidR="00B66249" w:rsidRDefault="00B66249" w:rsidP="00A468CA">
      <w:pPr>
        <w:tabs>
          <w:tab w:val="left" w:pos="426"/>
        </w:tabs>
        <w:spacing w:after="0" w:line="240" w:lineRule="auto"/>
        <w:ind w:left="426" w:hanging="426"/>
        <w:jc w:val="both"/>
        <w:rPr>
          <w:rFonts w:ascii="Times New Roman" w:eastAsia="Times New Roman" w:hAnsi="Times New Roman" w:cs="Times New Roman"/>
          <w:color w:val="000000"/>
        </w:rPr>
      </w:pPr>
      <w:r w:rsidRPr="00A94E6B">
        <w:rPr>
          <w:rFonts w:ascii="Times New Roman" w:eastAsia="Times New Roman" w:hAnsi="Times New Roman" w:cs="Times New Roman"/>
          <w:color w:val="000000"/>
        </w:rPr>
        <w:t xml:space="preserve">(l) </w:t>
      </w:r>
      <w:r w:rsidR="00A468CA">
        <w:rPr>
          <w:rFonts w:ascii="Times New Roman" w:eastAsia="Times New Roman" w:hAnsi="Times New Roman" w:cs="Times New Roman"/>
          <w:color w:val="000000"/>
        </w:rPr>
        <w:tab/>
      </w:r>
      <w:r w:rsidRPr="00A94E6B">
        <w:rPr>
          <w:rFonts w:ascii="Times New Roman" w:eastAsia="Times New Roman" w:hAnsi="Times New Roman" w:cs="Times New Roman"/>
          <w:color w:val="000000"/>
        </w:rPr>
        <w:t>Where a lineal descendant entitled to benefit under the estate of a deceased person, predeceased, the intestate person the portion of the estate that would have accrued to the deceased beneficiary shall be granted to the lineal descendants of the deceased beneficiary if any. </w:t>
      </w:r>
    </w:p>
    <w:p w:rsidR="00A468CA" w:rsidRPr="00A94E6B" w:rsidRDefault="00A468CA" w:rsidP="00A468CA">
      <w:pPr>
        <w:tabs>
          <w:tab w:val="left" w:pos="426"/>
        </w:tabs>
        <w:spacing w:after="0" w:line="240" w:lineRule="auto"/>
        <w:ind w:left="426" w:hanging="426"/>
        <w:jc w:val="both"/>
        <w:rPr>
          <w:rFonts w:ascii="Times New Roman" w:eastAsia="Times New Roman" w:hAnsi="Times New Roman" w:cs="Times New Roman"/>
        </w:rPr>
      </w:pPr>
    </w:p>
    <w:p w:rsidR="00B66249" w:rsidRPr="00A94E6B" w:rsidRDefault="00B66249" w:rsidP="00A468CA">
      <w:pPr>
        <w:tabs>
          <w:tab w:val="left" w:pos="426"/>
        </w:tabs>
        <w:spacing w:after="0" w:line="240" w:lineRule="auto"/>
        <w:ind w:left="426" w:hanging="426"/>
        <w:jc w:val="both"/>
        <w:rPr>
          <w:rFonts w:ascii="Times New Roman" w:eastAsia="Times New Roman" w:hAnsi="Times New Roman" w:cs="Times New Roman"/>
        </w:rPr>
      </w:pPr>
      <w:r w:rsidRPr="00A94E6B">
        <w:rPr>
          <w:rFonts w:ascii="Times New Roman" w:eastAsia="Times New Roman" w:hAnsi="Times New Roman" w:cs="Times New Roman"/>
          <w:color w:val="000000"/>
        </w:rPr>
        <w:t xml:space="preserve">(2) </w:t>
      </w:r>
      <w:r w:rsidR="00A468CA">
        <w:rPr>
          <w:rFonts w:ascii="Times New Roman" w:eastAsia="Times New Roman" w:hAnsi="Times New Roman" w:cs="Times New Roman"/>
          <w:color w:val="000000"/>
        </w:rPr>
        <w:tab/>
      </w:r>
      <w:r w:rsidRPr="00A94E6B">
        <w:rPr>
          <w:rFonts w:ascii="Times New Roman" w:eastAsia="Times New Roman" w:hAnsi="Times New Roman" w:cs="Times New Roman"/>
          <w:color w:val="000000"/>
        </w:rPr>
        <w:t>A person aggrieved by the distribution of property under this section may appeal to the High Court within 14 days, from the date of the decision of the administrator.”</w:t>
      </w:r>
    </w:p>
    <w:p w:rsidR="00B66249" w:rsidRPr="00A94E6B" w:rsidRDefault="00B66249" w:rsidP="00A94E6B">
      <w:pPr>
        <w:spacing w:after="0" w:line="240" w:lineRule="auto"/>
        <w:rPr>
          <w:rFonts w:ascii="Times New Roman" w:eastAsia="Times New Roman" w:hAnsi="Times New Roman" w:cs="Times New Roman"/>
        </w:rPr>
      </w:pPr>
    </w:p>
    <w:p w:rsidR="00B66249" w:rsidRDefault="00B66249" w:rsidP="00A94E6B">
      <w:pPr>
        <w:spacing w:after="0" w:line="240" w:lineRule="auto"/>
        <w:jc w:val="both"/>
        <w:rPr>
          <w:rFonts w:ascii="Times New Roman" w:eastAsia="Times New Roman" w:hAnsi="Times New Roman" w:cs="Times New Roman"/>
          <w:color w:val="000000"/>
        </w:rPr>
      </w:pPr>
      <w:r w:rsidRPr="00A94E6B">
        <w:rPr>
          <w:rFonts w:ascii="Times New Roman" w:eastAsia="Times New Roman" w:hAnsi="Times New Roman" w:cs="Times New Roman"/>
          <w:color w:val="000000"/>
        </w:rPr>
        <w:t>The justification is that the discretion proposed in sub</w:t>
      </w:r>
      <w:r w:rsidR="00A468CA">
        <w:rPr>
          <w:rFonts w:ascii="Times New Roman" w:eastAsia="Times New Roman" w:hAnsi="Times New Roman" w:cs="Times New Roman"/>
          <w:color w:val="000000"/>
        </w:rPr>
        <w:t>-</w:t>
      </w:r>
      <w:r w:rsidRPr="00A94E6B">
        <w:rPr>
          <w:rFonts w:ascii="Times New Roman" w:eastAsia="Times New Roman" w:hAnsi="Times New Roman" w:cs="Times New Roman"/>
          <w:color w:val="000000"/>
        </w:rPr>
        <w:t xml:space="preserve">clause (1) of </w:t>
      </w:r>
      <w:r w:rsidR="00A468CA">
        <w:rPr>
          <w:rFonts w:ascii="Times New Roman" w:eastAsia="Times New Roman" w:hAnsi="Times New Roman" w:cs="Times New Roman"/>
          <w:color w:val="000000"/>
        </w:rPr>
        <w:t>C</w:t>
      </w:r>
      <w:r w:rsidRPr="00A94E6B">
        <w:rPr>
          <w:rFonts w:ascii="Times New Roman" w:eastAsia="Times New Roman" w:hAnsi="Times New Roman" w:cs="Times New Roman"/>
          <w:color w:val="000000"/>
        </w:rPr>
        <w:t xml:space="preserve">lause 28 of the Bill </w:t>
      </w:r>
      <w:r w:rsidR="002B7952">
        <w:rPr>
          <w:rFonts w:ascii="Times New Roman" w:eastAsia="Times New Roman" w:hAnsi="Times New Roman" w:cs="Times New Roman"/>
          <w:color w:val="000000"/>
        </w:rPr>
        <w:t>–</w:t>
      </w:r>
    </w:p>
    <w:p w:rsidR="002B7952" w:rsidRPr="00A94E6B" w:rsidRDefault="002B7952" w:rsidP="00A94E6B">
      <w:pPr>
        <w:spacing w:after="0" w:line="240" w:lineRule="auto"/>
        <w:jc w:val="both"/>
        <w:rPr>
          <w:rFonts w:ascii="Times New Roman" w:eastAsia="Times New Roman" w:hAnsi="Times New Roman" w:cs="Times New Roman"/>
        </w:rPr>
      </w:pPr>
    </w:p>
    <w:p w:rsidR="00B66249" w:rsidRDefault="00B66249" w:rsidP="00A468CA">
      <w:pPr>
        <w:tabs>
          <w:tab w:val="left" w:pos="426"/>
        </w:tabs>
        <w:spacing w:after="0" w:line="240" w:lineRule="auto"/>
        <w:ind w:left="426" w:hanging="426"/>
        <w:jc w:val="both"/>
        <w:rPr>
          <w:rFonts w:ascii="Times New Roman" w:eastAsia="Times New Roman" w:hAnsi="Times New Roman" w:cs="Times New Roman"/>
          <w:color w:val="000000"/>
        </w:rPr>
      </w:pPr>
      <w:r w:rsidRPr="00A94E6B">
        <w:rPr>
          <w:rFonts w:ascii="Times New Roman" w:eastAsia="Times New Roman" w:hAnsi="Times New Roman" w:cs="Times New Roman"/>
          <w:color w:val="000000"/>
        </w:rPr>
        <w:t xml:space="preserve">(a) </w:t>
      </w:r>
      <w:r w:rsidR="00A468CA">
        <w:rPr>
          <w:rFonts w:ascii="Times New Roman" w:eastAsia="Times New Roman" w:hAnsi="Times New Roman" w:cs="Times New Roman"/>
          <w:color w:val="000000"/>
        </w:rPr>
        <w:tab/>
      </w:r>
      <w:r w:rsidRPr="00A94E6B">
        <w:rPr>
          <w:rFonts w:ascii="Times New Roman" w:eastAsia="Times New Roman" w:hAnsi="Times New Roman" w:cs="Times New Roman"/>
          <w:color w:val="000000"/>
        </w:rPr>
        <w:t xml:space="preserve">Gives too much power to an administrator to make a decision as to what each beneficiary's share should be. This will be abused and will create a conflict of interest since, in most </w:t>
      </w:r>
      <w:proofErr w:type="gramStart"/>
      <w:r w:rsidRPr="00A94E6B">
        <w:rPr>
          <w:rFonts w:ascii="Times New Roman" w:eastAsia="Times New Roman" w:hAnsi="Times New Roman" w:cs="Times New Roman"/>
          <w:color w:val="000000"/>
        </w:rPr>
        <w:t>cases,</w:t>
      </w:r>
      <w:proofErr w:type="gramEnd"/>
      <w:r w:rsidRPr="00A94E6B">
        <w:rPr>
          <w:rFonts w:ascii="Times New Roman" w:eastAsia="Times New Roman" w:hAnsi="Times New Roman" w:cs="Times New Roman"/>
          <w:color w:val="000000"/>
        </w:rPr>
        <w:t xml:space="preserve"> the administrator is one of the beneficiaries under the estate. </w:t>
      </w:r>
    </w:p>
    <w:p w:rsidR="00A468CA" w:rsidRPr="00A94E6B" w:rsidRDefault="00A468CA" w:rsidP="00A468CA">
      <w:pPr>
        <w:tabs>
          <w:tab w:val="left" w:pos="426"/>
        </w:tabs>
        <w:spacing w:after="0" w:line="240" w:lineRule="auto"/>
        <w:ind w:left="426" w:hanging="426"/>
        <w:jc w:val="both"/>
        <w:rPr>
          <w:rFonts w:ascii="Times New Roman" w:eastAsia="Times New Roman" w:hAnsi="Times New Roman" w:cs="Times New Roman"/>
        </w:rPr>
      </w:pPr>
    </w:p>
    <w:p w:rsidR="00B66249" w:rsidRDefault="00B66249" w:rsidP="00A468CA">
      <w:pPr>
        <w:tabs>
          <w:tab w:val="left" w:pos="426"/>
        </w:tabs>
        <w:spacing w:after="0" w:line="240" w:lineRule="auto"/>
        <w:ind w:left="426" w:hanging="426"/>
        <w:jc w:val="both"/>
        <w:rPr>
          <w:rFonts w:ascii="Times New Roman" w:eastAsia="Times New Roman" w:hAnsi="Times New Roman" w:cs="Times New Roman"/>
          <w:color w:val="000000"/>
        </w:rPr>
      </w:pPr>
      <w:r w:rsidRPr="00A94E6B">
        <w:rPr>
          <w:rFonts w:ascii="Times New Roman" w:eastAsia="Times New Roman" w:hAnsi="Times New Roman" w:cs="Times New Roman"/>
          <w:color w:val="000000"/>
        </w:rPr>
        <w:t xml:space="preserve">(b) </w:t>
      </w:r>
      <w:r w:rsidR="00A468CA">
        <w:rPr>
          <w:rFonts w:ascii="Times New Roman" w:eastAsia="Times New Roman" w:hAnsi="Times New Roman" w:cs="Times New Roman"/>
          <w:color w:val="000000"/>
        </w:rPr>
        <w:tab/>
      </w:r>
      <w:r w:rsidRPr="00A94E6B">
        <w:rPr>
          <w:rFonts w:ascii="Times New Roman" w:eastAsia="Times New Roman" w:hAnsi="Times New Roman" w:cs="Times New Roman"/>
          <w:color w:val="000000"/>
        </w:rPr>
        <w:t>Is redundant since we have already reserved 20 per cent of the estate for the benefit of children, lineal descendants with disability and the surviving spouse; </w:t>
      </w:r>
    </w:p>
    <w:p w:rsidR="00A468CA" w:rsidRPr="00A94E6B" w:rsidRDefault="00A468CA" w:rsidP="00A468CA">
      <w:pPr>
        <w:tabs>
          <w:tab w:val="left" w:pos="426"/>
        </w:tabs>
        <w:spacing w:after="0" w:line="240" w:lineRule="auto"/>
        <w:ind w:left="426" w:hanging="426"/>
        <w:jc w:val="both"/>
        <w:rPr>
          <w:rFonts w:ascii="Times New Roman" w:eastAsia="Times New Roman" w:hAnsi="Times New Roman" w:cs="Times New Roman"/>
        </w:rPr>
      </w:pPr>
    </w:p>
    <w:p w:rsidR="00B66249" w:rsidRPr="00A94E6B" w:rsidRDefault="00B66249" w:rsidP="00A468CA">
      <w:pPr>
        <w:tabs>
          <w:tab w:val="left" w:pos="426"/>
        </w:tabs>
        <w:spacing w:after="0" w:line="240" w:lineRule="auto"/>
        <w:ind w:left="426" w:hanging="426"/>
        <w:jc w:val="both"/>
        <w:rPr>
          <w:rFonts w:ascii="Times New Roman" w:eastAsia="Times New Roman" w:hAnsi="Times New Roman" w:cs="Times New Roman"/>
        </w:rPr>
      </w:pPr>
      <w:r w:rsidRPr="00A94E6B">
        <w:rPr>
          <w:rFonts w:ascii="Times New Roman" w:eastAsia="Times New Roman" w:hAnsi="Times New Roman" w:cs="Times New Roman"/>
          <w:color w:val="000000"/>
        </w:rPr>
        <w:t xml:space="preserve">(c) </w:t>
      </w:r>
      <w:r w:rsidR="00A468CA">
        <w:rPr>
          <w:rFonts w:ascii="Times New Roman" w:eastAsia="Times New Roman" w:hAnsi="Times New Roman" w:cs="Times New Roman"/>
          <w:color w:val="000000"/>
        </w:rPr>
        <w:tab/>
      </w:r>
      <w:r w:rsidRPr="00A94E6B">
        <w:rPr>
          <w:rFonts w:ascii="Times New Roman" w:eastAsia="Times New Roman" w:hAnsi="Times New Roman" w:cs="Times New Roman"/>
          <w:color w:val="000000"/>
        </w:rPr>
        <w:t>Will have implementation challenges, especially in determining the contribution made by persons to the estate. This will instead increase powers of administrators to determine which widow, for instance, gets a bigger share. It is very tough business to allege that one can easily determine contributions made by surviving spouses in the estate. Our society is poor at financial record keeping.</w:t>
      </w:r>
    </w:p>
    <w:p w:rsidR="00A468CA" w:rsidRDefault="00A468CA" w:rsidP="00A94E6B">
      <w:pPr>
        <w:spacing w:after="0" w:line="240" w:lineRule="auto"/>
        <w:jc w:val="both"/>
        <w:rPr>
          <w:rFonts w:ascii="Times New Roman" w:hAnsi="Times New Roman" w:cs="Times New Roman"/>
        </w:rPr>
      </w:pPr>
    </w:p>
    <w:p w:rsidR="00B472A1" w:rsidRPr="00A94E6B" w:rsidRDefault="00B472A1" w:rsidP="00A94E6B">
      <w:pPr>
        <w:spacing w:after="0" w:line="240" w:lineRule="auto"/>
        <w:jc w:val="both"/>
        <w:rPr>
          <w:rFonts w:ascii="Times New Roman" w:hAnsi="Times New Roman" w:cs="Times New Roman"/>
        </w:rPr>
      </w:pPr>
      <w:r w:rsidRPr="00A94E6B">
        <w:rPr>
          <w:rFonts w:ascii="Times New Roman" w:hAnsi="Times New Roman" w:cs="Times New Roman"/>
        </w:rPr>
        <w:t xml:space="preserve">Then again, how do you determine the non-monetary contributions if you were not there and the other spouse </w:t>
      </w:r>
      <w:proofErr w:type="gramStart"/>
      <w:r w:rsidRPr="00A94E6B">
        <w:rPr>
          <w:rFonts w:ascii="Times New Roman" w:hAnsi="Times New Roman" w:cs="Times New Roman"/>
        </w:rPr>
        <w:t>is</w:t>
      </w:r>
      <w:proofErr w:type="gramEnd"/>
      <w:r w:rsidRPr="00A94E6B">
        <w:rPr>
          <w:rFonts w:ascii="Times New Roman" w:hAnsi="Times New Roman" w:cs="Times New Roman"/>
        </w:rPr>
        <w:t xml:space="preserve"> dead. It may easily lead to a situation where widows compete for </w:t>
      </w:r>
      <w:proofErr w:type="spellStart"/>
      <w:r w:rsidRPr="00A94E6B">
        <w:rPr>
          <w:rFonts w:ascii="Times New Roman" w:hAnsi="Times New Roman" w:cs="Times New Roman"/>
        </w:rPr>
        <w:t>favours</w:t>
      </w:r>
      <w:proofErr w:type="spellEnd"/>
      <w:r w:rsidRPr="00A94E6B">
        <w:rPr>
          <w:rFonts w:ascii="Times New Roman" w:hAnsi="Times New Roman" w:cs="Times New Roman"/>
        </w:rPr>
        <w:t xml:space="preserve"> from the administrator.</w:t>
      </w:r>
    </w:p>
    <w:p w:rsidR="00B472A1" w:rsidRPr="00A94E6B" w:rsidRDefault="00B472A1" w:rsidP="00A94E6B">
      <w:pPr>
        <w:spacing w:after="0" w:line="240" w:lineRule="auto"/>
        <w:jc w:val="both"/>
        <w:rPr>
          <w:rFonts w:ascii="Times New Roman" w:hAnsi="Times New Roman" w:cs="Times New Roman"/>
        </w:rPr>
      </w:pPr>
    </w:p>
    <w:p w:rsidR="00B472A1" w:rsidRPr="00A94E6B" w:rsidRDefault="00B472A1" w:rsidP="00A468CA">
      <w:pPr>
        <w:pStyle w:val="ListParagraph"/>
        <w:numPr>
          <w:ilvl w:val="0"/>
          <w:numId w:val="25"/>
        </w:numPr>
        <w:tabs>
          <w:tab w:val="left" w:pos="426"/>
        </w:tabs>
        <w:spacing w:after="0" w:line="240" w:lineRule="auto"/>
        <w:ind w:left="426" w:hanging="426"/>
        <w:jc w:val="both"/>
        <w:rPr>
          <w:rFonts w:ascii="Times New Roman" w:hAnsi="Times New Roman" w:cs="Times New Roman"/>
        </w:rPr>
      </w:pPr>
      <w:r w:rsidRPr="00A94E6B">
        <w:rPr>
          <w:rFonts w:ascii="Times New Roman" w:hAnsi="Times New Roman" w:cs="Times New Roman"/>
        </w:rPr>
        <w:t xml:space="preserve">In addition, to grant a right to the lineal descendants of a deceased beneficiary to inherit the portion of the estate that would have accrued to their deceased parent. </w:t>
      </w:r>
    </w:p>
    <w:p w:rsidR="00B472A1" w:rsidRPr="00A94E6B" w:rsidRDefault="00B472A1" w:rsidP="00A468CA">
      <w:pPr>
        <w:tabs>
          <w:tab w:val="left" w:pos="426"/>
        </w:tabs>
        <w:spacing w:after="0" w:line="240" w:lineRule="auto"/>
        <w:ind w:left="426" w:hanging="426"/>
        <w:jc w:val="both"/>
        <w:rPr>
          <w:rFonts w:ascii="Times New Roman" w:hAnsi="Times New Roman" w:cs="Times New Roman"/>
        </w:rPr>
      </w:pPr>
    </w:p>
    <w:p w:rsidR="00B472A1" w:rsidRPr="00A94E6B" w:rsidRDefault="00B472A1" w:rsidP="00A468CA">
      <w:pPr>
        <w:pStyle w:val="ListParagraph"/>
        <w:numPr>
          <w:ilvl w:val="0"/>
          <w:numId w:val="25"/>
        </w:numPr>
        <w:tabs>
          <w:tab w:val="left" w:pos="426"/>
        </w:tabs>
        <w:spacing w:after="0" w:line="240" w:lineRule="auto"/>
        <w:ind w:left="426" w:hanging="426"/>
        <w:jc w:val="both"/>
        <w:rPr>
          <w:rFonts w:ascii="Times New Roman" w:hAnsi="Times New Roman" w:cs="Times New Roman"/>
        </w:rPr>
      </w:pPr>
      <w:r w:rsidRPr="00A94E6B">
        <w:rPr>
          <w:rFonts w:ascii="Times New Roman" w:hAnsi="Times New Roman" w:cs="Times New Roman"/>
        </w:rPr>
        <w:t>To incorporate proposals in clause 8 of the 2019 Bill into Clause 14 of the 2018 Bill.</w:t>
      </w:r>
    </w:p>
    <w:p w:rsidR="00B472A1" w:rsidRPr="00A94E6B" w:rsidRDefault="00B472A1" w:rsidP="00A94E6B">
      <w:pPr>
        <w:spacing w:after="0" w:line="240" w:lineRule="auto"/>
        <w:jc w:val="both"/>
        <w:rPr>
          <w:rFonts w:ascii="Times New Roman" w:hAnsi="Times New Roman" w:cs="Times New Roman"/>
        </w:rPr>
      </w:pPr>
    </w:p>
    <w:p w:rsidR="00B472A1" w:rsidRPr="00A94E6B" w:rsidRDefault="00B472A1" w:rsidP="00A94E6B">
      <w:pPr>
        <w:spacing w:after="0" w:line="240" w:lineRule="auto"/>
        <w:jc w:val="both"/>
        <w:rPr>
          <w:rFonts w:ascii="Times New Roman" w:hAnsi="Times New Roman" w:cs="Times New Roman"/>
        </w:rPr>
      </w:pPr>
      <w:r w:rsidRPr="00A94E6B">
        <w:rPr>
          <w:rFonts w:ascii="Times New Roman" w:hAnsi="Times New Roman" w:cs="Times New Roman"/>
          <w:b/>
          <w:bCs/>
        </w:rPr>
        <w:t>THE CHAIRPERSON</w:t>
      </w:r>
      <w:r w:rsidRPr="00A468CA">
        <w:rPr>
          <w:rFonts w:ascii="Times New Roman" w:hAnsi="Times New Roman" w:cs="Times New Roman"/>
          <w:b/>
        </w:rPr>
        <w:t>:</w:t>
      </w:r>
      <w:r w:rsidRPr="00A94E6B">
        <w:rPr>
          <w:rFonts w:ascii="Times New Roman" w:hAnsi="Times New Roman" w:cs="Times New Roman"/>
        </w:rPr>
        <w:t xml:space="preserve"> </w:t>
      </w:r>
      <w:proofErr w:type="spellStart"/>
      <w:r w:rsidRPr="00A94E6B">
        <w:rPr>
          <w:rFonts w:ascii="Times New Roman" w:hAnsi="Times New Roman" w:cs="Times New Roman"/>
        </w:rPr>
        <w:t>Honourable</w:t>
      </w:r>
      <w:proofErr w:type="spellEnd"/>
      <w:r w:rsidRPr="00A94E6B">
        <w:rPr>
          <w:rFonts w:ascii="Times New Roman" w:hAnsi="Times New Roman" w:cs="Times New Roman"/>
        </w:rPr>
        <w:t xml:space="preserve"> members, the question is that clause 14 be amended as proposed.</w:t>
      </w:r>
    </w:p>
    <w:p w:rsidR="00B472A1" w:rsidRPr="00A94E6B" w:rsidRDefault="00B472A1" w:rsidP="00A94E6B">
      <w:pPr>
        <w:spacing w:after="0" w:line="240" w:lineRule="auto"/>
        <w:jc w:val="center"/>
        <w:rPr>
          <w:rFonts w:ascii="Times New Roman" w:hAnsi="Times New Roman" w:cs="Times New Roman"/>
        </w:rPr>
      </w:pPr>
    </w:p>
    <w:p w:rsidR="00B472A1" w:rsidRPr="00A94E6B" w:rsidRDefault="00B472A1" w:rsidP="00A94E6B">
      <w:pPr>
        <w:spacing w:after="0" w:line="240" w:lineRule="auto"/>
        <w:jc w:val="center"/>
        <w:rPr>
          <w:rFonts w:ascii="Times New Roman" w:hAnsi="Times New Roman" w:cs="Times New Roman"/>
          <w:i/>
          <w:iCs/>
        </w:rPr>
      </w:pPr>
      <w:r w:rsidRPr="00A94E6B">
        <w:rPr>
          <w:rFonts w:ascii="Times New Roman" w:hAnsi="Times New Roman" w:cs="Times New Roman"/>
          <w:i/>
          <w:iCs/>
        </w:rPr>
        <w:t>(Question put and agreed to.)</w:t>
      </w:r>
    </w:p>
    <w:p w:rsidR="00B472A1" w:rsidRPr="00A94E6B" w:rsidRDefault="00B472A1" w:rsidP="00A94E6B">
      <w:pPr>
        <w:spacing w:after="0" w:line="240" w:lineRule="auto"/>
        <w:jc w:val="center"/>
        <w:rPr>
          <w:rFonts w:ascii="Times New Roman" w:hAnsi="Times New Roman" w:cs="Times New Roman"/>
          <w:i/>
          <w:iCs/>
        </w:rPr>
      </w:pPr>
    </w:p>
    <w:p w:rsidR="00B472A1" w:rsidRPr="00A94E6B" w:rsidRDefault="00B472A1" w:rsidP="00A94E6B">
      <w:pPr>
        <w:spacing w:after="0" w:line="240" w:lineRule="auto"/>
        <w:jc w:val="center"/>
        <w:rPr>
          <w:rFonts w:ascii="Times New Roman" w:hAnsi="Times New Roman" w:cs="Times New Roman"/>
          <w:i/>
          <w:iCs/>
        </w:rPr>
      </w:pPr>
      <w:r w:rsidRPr="00A94E6B">
        <w:rPr>
          <w:rFonts w:ascii="Times New Roman" w:hAnsi="Times New Roman" w:cs="Times New Roman"/>
          <w:i/>
          <w:iCs/>
        </w:rPr>
        <w:t>Clause 14, as amended, agreed to.</w:t>
      </w:r>
    </w:p>
    <w:p w:rsidR="00B472A1" w:rsidRPr="00A94E6B" w:rsidRDefault="00B472A1" w:rsidP="00A94E6B">
      <w:pPr>
        <w:spacing w:after="0" w:line="240" w:lineRule="auto"/>
        <w:jc w:val="both"/>
        <w:rPr>
          <w:rFonts w:ascii="Times New Roman" w:hAnsi="Times New Roman" w:cs="Times New Roman"/>
        </w:rPr>
      </w:pPr>
    </w:p>
    <w:p w:rsidR="00B472A1" w:rsidRDefault="00B472A1" w:rsidP="00A94E6B">
      <w:pPr>
        <w:spacing w:after="0" w:line="240" w:lineRule="auto"/>
        <w:jc w:val="both"/>
        <w:rPr>
          <w:rFonts w:ascii="Times New Roman" w:hAnsi="Times New Roman" w:cs="Times New Roman"/>
        </w:rPr>
      </w:pPr>
      <w:r w:rsidRPr="00A94E6B">
        <w:rPr>
          <w:rFonts w:ascii="Times New Roman" w:hAnsi="Times New Roman" w:cs="Times New Roman"/>
        </w:rPr>
        <w:t>Clause 15</w:t>
      </w:r>
    </w:p>
    <w:p w:rsidR="00A468CA" w:rsidRPr="00A94E6B" w:rsidRDefault="00A468CA" w:rsidP="00A94E6B">
      <w:pPr>
        <w:spacing w:after="0" w:line="240" w:lineRule="auto"/>
        <w:jc w:val="both"/>
        <w:rPr>
          <w:rFonts w:ascii="Times New Roman" w:hAnsi="Times New Roman" w:cs="Times New Roman"/>
        </w:rPr>
      </w:pPr>
    </w:p>
    <w:p w:rsidR="00B472A1" w:rsidRPr="00A94E6B" w:rsidRDefault="00B472A1" w:rsidP="00A94E6B">
      <w:pPr>
        <w:spacing w:after="0" w:line="240" w:lineRule="auto"/>
        <w:jc w:val="both"/>
        <w:rPr>
          <w:rFonts w:ascii="Times New Roman" w:hAnsi="Times New Roman" w:cs="Times New Roman"/>
        </w:rPr>
      </w:pPr>
      <w:r w:rsidRPr="00A94E6B">
        <w:rPr>
          <w:rFonts w:ascii="Times New Roman" w:hAnsi="Times New Roman" w:cs="Times New Roman"/>
          <w:b/>
          <w:bCs/>
        </w:rPr>
        <w:t>MR OBOTH</w:t>
      </w:r>
      <w:r w:rsidRPr="00A468CA">
        <w:rPr>
          <w:rFonts w:ascii="Times New Roman" w:hAnsi="Times New Roman" w:cs="Times New Roman"/>
          <w:b/>
        </w:rPr>
        <w:t>:</w:t>
      </w:r>
      <w:r w:rsidRPr="00A94E6B">
        <w:rPr>
          <w:rFonts w:ascii="Times New Roman" w:hAnsi="Times New Roman" w:cs="Times New Roman"/>
        </w:rPr>
        <w:t xml:space="preserve"> Clause 15 is on the replacement of </w:t>
      </w:r>
      <w:r w:rsidR="00A468CA">
        <w:rPr>
          <w:rFonts w:ascii="Times New Roman" w:hAnsi="Times New Roman" w:cs="Times New Roman"/>
        </w:rPr>
        <w:t>S</w:t>
      </w:r>
      <w:r w:rsidRPr="00A94E6B">
        <w:rPr>
          <w:rFonts w:ascii="Times New Roman" w:hAnsi="Times New Roman" w:cs="Times New Roman"/>
        </w:rPr>
        <w:t>ection 29 of the principal Act. Clause 15 is amended –</w:t>
      </w:r>
    </w:p>
    <w:p w:rsidR="00B472A1" w:rsidRPr="00A94E6B" w:rsidRDefault="00B472A1" w:rsidP="00A468CA">
      <w:pPr>
        <w:tabs>
          <w:tab w:val="left" w:pos="426"/>
        </w:tabs>
        <w:spacing w:after="0" w:line="240" w:lineRule="auto"/>
        <w:ind w:left="426" w:hanging="426"/>
        <w:jc w:val="both"/>
        <w:rPr>
          <w:rFonts w:ascii="Times New Roman" w:hAnsi="Times New Roman" w:cs="Times New Roman"/>
        </w:rPr>
      </w:pPr>
      <w:r w:rsidRPr="00A94E6B">
        <w:rPr>
          <w:rFonts w:ascii="Times New Roman" w:hAnsi="Times New Roman" w:cs="Times New Roman"/>
        </w:rPr>
        <w:t xml:space="preserve">(c) </w:t>
      </w:r>
      <w:r w:rsidR="00A468CA">
        <w:rPr>
          <w:rFonts w:ascii="Times New Roman" w:hAnsi="Times New Roman" w:cs="Times New Roman"/>
        </w:rPr>
        <w:tab/>
      </w:r>
      <w:proofErr w:type="gramStart"/>
      <w:r w:rsidRPr="00A94E6B">
        <w:rPr>
          <w:rFonts w:ascii="Times New Roman" w:hAnsi="Times New Roman" w:cs="Times New Roman"/>
        </w:rPr>
        <w:t>in</w:t>
      </w:r>
      <w:proofErr w:type="gramEnd"/>
      <w:r w:rsidRPr="00A94E6B">
        <w:rPr>
          <w:rFonts w:ascii="Times New Roman" w:hAnsi="Times New Roman" w:cs="Times New Roman"/>
        </w:rPr>
        <w:t xml:space="preserve"> the proposed </w:t>
      </w:r>
      <w:proofErr w:type="spellStart"/>
      <w:r w:rsidRPr="00A94E6B">
        <w:rPr>
          <w:rFonts w:ascii="Times New Roman" w:hAnsi="Times New Roman" w:cs="Times New Roman"/>
        </w:rPr>
        <w:t>subclause</w:t>
      </w:r>
      <w:proofErr w:type="spellEnd"/>
      <w:r w:rsidRPr="00A94E6B">
        <w:rPr>
          <w:rFonts w:ascii="Times New Roman" w:hAnsi="Times New Roman" w:cs="Times New Roman"/>
        </w:rPr>
        <w:t xml:space="preserve"> (1) by inserting the word “lineal descendant” immediately after the word “spouse” wherever the word appears in the provision.</w:t>
      </w:r>
    </w:p>
    <w:p w:rsidR="00B472A1" w:rsidRPr="00A94E6B" w:rsidRDefault="00B472A1" w:rsidP="00A468CA">
      <w:pPr>
        <w:tabs>
          <w:tab w:val="left" w:pos="426"/>
        </w:tabs>
        <w:spacing w:after="0" w:line="240" w:lineRule="auto"/>
        <w:ind w:left="426" w:hanging="426"/>
        <w:jc w:val="both"/>
        <w:rPr>
          <w:rFonts w:ascii="Times New Roman" w:hAnsi="Times New Roman" w:cs="Times New Roman"/>
        </w:rPr>
      </w:pPr>
    </w:p>
    <w:p w:rsidR="00B472A1" w:rsidRPr="00A94E6B" w:rsidRDefault="00B472A1" w:rsidP="00A468CA">
      <w:pPr>
        <w:tabs>
          <w:tab w:val="left" w:pos="426"/>
        </w:tabs>
        <w:spacing w:after="0" w:line="240" w:lineRule="auto"/>
        <w:ind w:left="426" w:hanging="426"/>
        <w:jc w:val="both"/>
        <w:rPr>
          <w:rFonts w:ascii="Times New Roman" w:hAnsi="Times New Roman" w:cs="Times New Roman"/>
        </w:rPr>
      </w:pPr>
      <w:r w:rsidRPr="00A94E6B">
        <w:rPr>
          <w:rFonts w:ascii="Times New Roman" w:hAnsi="Times New Roman" w:cs="Times New Roman"/>
        </w:rPr>
        <w:t xml:space="preserve">(d) </w:t>
      </w:r>
      <w:r w:rsidR="00A468CA">
        <w:rPr>
          <w:rFonts w:ascii="Times New Roman" w:hAnsi="Times New Roman" w:cs="Times New Roman"/>
        </w:rPr>
        <w:tab/>
      </w:r>
      <w:proofErr w:type="gramStart"/>
      <w:r w:rsidRPr="00A94E6B">
        <w:rPr>
          <w:rFonts w:ascii="Times New Roman" w:hAnsi="Times New Roman" w:cs="Times New Roman"/>
        </w:rPr>
        <w:t>by</w:t>
      </w:r>
      <w:proofErr w:type="gramEnd"/>
      <w:r w:rsidRPr="00A94E6B">
        <w:rPr>
          <w:rFonts w:ascii="Times New Roman" w:hAnsi="Times New Roman" w:cs="Times New Roman"/>
        </w:rPr>
        <w:t xml:space="preserve"> deleting sub</w:t>
      </w:r>
      <w:r w:rsidR="00A468CA">
        <w:rPr>
          <w:rFonts w:ascii="Times New Roman" w:hAnsi="Times New Roman" w:cs="Times New Roman"/>
        </w:rPr>
        <w:t>-</w:t>
      </w:r>
      <w:r w:rsidRPr="00A94E6B">
        <w:rPr>
          <w:rFonts w:ascii="Times New Roman" w:hAnsi="Times New Roman" w:cs="Times New Roman"/>
        </w:rPr>
        <w:t>section (2)</w:t>
      </w:r>
    </w:p>
    <w:p w:rsidR="00B472A1" w:rsidRPr="00A94E6B" w:rsidRDefault="00B472A1" w:rsidP="00A94E6B">
      <w:pPr>
        <w:spacing w:after="0" w:line="240" w:lineRule="auto"/>
        <w:jc w:val="both"/>
        <w:rPr>
          <w:rFonts w:ascii="Times New Roman" w:hAnsi="Times New Roman" w:cs="Times New Roman"/>
        </w:rPr>
      </w:pPr>
    </w:p>
    <w:p w:rsidR="00B472A1" w:rsidRDefault="00B472A1" w:rsidP="00A94E6B">
      <w:pPr>
        <w:spacing w:after="0" w:line="240" w:lineRule="auto"/>
        <w:jc w:val="both"/>
        <w:rPr>
          <w:rFonts w:ascii="Times New Roman" w:hAnsi="Times New Roman" w:cs="Times New Roman"/>
        </w:rPr>
      </w:pPr>
      <w:r w:rsidRPr="00A94E6B">
        <w:rPr>
          <w:rFonts w:ascii="Times New Roman" w:hAnsi="Times New Roman" w:cs="Times New Roman"/>
        </w:rPr>
        <w:t xml:space="preserve">Justification </w:t>
      </w:r>
    </w:p>
    <w:p w:rsidR="00A468CA" w:rsidRPr="00A94E6B" w:rsidRDefault="00A468CA" w:rsidP="00A94E6B">
      <w:pPr>
        <w:spacing w:after="0" w:line="240" w:lineRule="auto"/>
        <w:jc w:val="both"/>
        <w:rPr>
          <w:rFonts w:ascii="Times New Roman" w:hAnsi="Times New Roman" w:cs="Times New Roman"/>
        </w:rPr>
      </w:pPr>
    </w:p>
    <w:p w:rsidR="00B472A1" w:rsidRDefault="00B472A1" w:rsidP="00A468CA">
      <w:pPr>
        <w:pStyle w:val="ListParagraph"/>
        <w:numPr>
          <w:ilvl w:val="0"/>
          <w:numId w:val="26"/>
        </w:numPr>
        <w:tabs>
          <w:tab w:val="left" w:pos="426"/>
        </w:tabs>
        <w:spacing w:after="0" w:line="240" w:lineRule="auto"/>
        <w:ind w:left="426" w:hanging="426"/>
        <w:jc w:val="both"/>
        <w:rPr>
          <w:rFonts w:ascii="Times New Roman" w:hAnsi="Times New Roman" w:cs="Times New Roman"/>
        </w:rPr>
      </w:pPr>
      <w:r w:rsidRPr="00A94E6B">
        <w:rPr>
          <w:rFonts w:ascii="Times New Roman" w:hAnsi="Times New Roman" w:cs="Times New Roman"/>
        </w:rPr>
        <w:t>To expand the provision to include other persons who are entitled to occupy the principal residential property as enumerated in Section 26.</w:t>
      </w:r>
    </w:p>
    <w:p w:rsidR="00A468CA" w:rsidRPr="00A94E6B" w:rsidRDefault="00A468CA" w:rsidP="00A468CA">
      <w:pPr>
        <w:pStyle w:val="ListParagraph"/>
        <w:tabs>
          <w:tab w:val="left" w:pos="426"/>
        </w:tabs>
        <w:spacing w:after="0" w:line="240" w:lineRule="auto"/>
        <w:ind w:left="426"/>
        <w:jc w:val="both"/>
        <w:rPr>
          <w:rFonts w:ascii="Times New Roman" w:hAnsi="Times New Roman" w:cs="Times New Roman"/>
        </w:rPr>
      </w:pPr>
    </w:p>
    <w:p w:rsidR="00B472A1" w:rsidRPr="00A94E6B" w:rsidRDefault="00B472A1" w:rsidP="00A468CA">
      <w:pPr>
        <w:pStyle w:val="ListParagraph"/>
        <w:numPr>
          <w:ilvl w:val="0"/>
          <w:numId w:val="26"/>
        </w:numPr>
        <w:tabs>
          <w:tab w:val="left" w:pos="426"/>
        </w:tabs>
        <w:spacing w:after="0" w:line="240" w:lineRule="auto"/>
        <w:ind w:left="426" w:hanging="426"/>
        <w:jc w:val="both"/>
        <w:rPr>
          <w:rFonts w:ascii="Times New Roman" w:hAnsi="Times New Roman" w:cs="Times New Roman"/>
        </w:rPr>
      </w:pPr>
      <w:r w:rsidRPr="00A94E6B">
        <w:rPr>
          <w:rFonts w:ascii="Times New Roman" w:hAnsi="Times New Roman" w:cs="Times New Roman"/>
        </w:rPr>
        <w:t>Lastly, the proposed sub</w:t>
      </w:r>
      <w:r w:rsidR="00A468CA">
        <w:rPr>
          <w:rFonts w:ascii="Times New Roman" w:hAnsi="Times New Roman" w:cs="Times New Roman"/>
        </w:rPr>
        <w:t>-</w:t>
      </w:r>
      <w:r w:rsidRPr="00A94E6B">
        <w:rPr>
          <w:rFonts w:ascii="Times New Roman" w:hAnsi="Times New Roman" w:cs="Times New Roman"/>
        </w:rPr>
        <w:t xml:space="preserve">clause (2) is deleted since it is misplaced and has instead been inserted in </w:t>
      </w:r>
      <w:r w:rsidR="00A468CA">
        <w:rPr>
          <w:rFonts w:ascii="Times New Roman" w:hAnsi="Times New Roman" w:cs="Times New Roman"/>
        </w:rPr>
        <w:t>C</w:t>
      </w:r>
      <w:r w:rsidRPr="00A94E6B">
        <w:rPr>
          <w:rFonts w:ascii="Times New Roman" w:hAnsi="Times New Roman" w:cs="Times New Roman"/>
        </w:rPr>
        <w:t>lause 12 where it is most appropriate.</w:t>
      </w:r>
    </w:p>
    <w:p w:rsidR="00B472A1" w:rsidRPr="00A94E6B" w:rsidRDefault="00B472A1" w:rsidP="00A94E6B">
      <w:pPr>
        <w:spacing w:after="0" w:line="240" w:lineRule="auto"/>
        <w:jc w:val="both"/>
        <w:rPr>
          <w:rFonts w:ascii="Times New Roman" w:hAnsi="Times New Roman" w:cs="Times New Roman"/>
        </w:rPr>
      </w:pPr>
    </w:p>
    <w:p w:rsidR="00B472A1" w:rsidRPr="00A94E6B" w:rsidRDefault="00B472A1" w:rsidP="00A94E6B">
      <w:pPr>
        <w:spacing w:after="0" w:line="240" w:lineRule="auto"/>
        <w:jc w:val="both"/>
        <w:rPr>
          <w:rFonts w:ascii="Times New Roman" w:hAnsi="Times New Roman" w:cs="Times New Roman"/>
        </w:rPr>
      </w:pPr>
      <w:r w:rsidRPr="00A94E6B">
        <w:rPr>
          <w:rFonts w:ascii="Times New Roman" w:hAnsi="Times New Roman" w:cs="Times New Roman"/>
          <w:b/>
          <w:bCs/>
        </w:rPr>
        <w:t>THE CHAIRPERSON</w:t>
      </w:r>
      <w:r w:rsidRPr="00A468CA">
        <w:rPr>
          <w:rFonts w:ascii="Times New Roman" w:hAnsi="Times New Roman" w:cs="Times New Roman"/>
          <w:b/>
        </w:rPr>
        <w:t>:</w:t>
      </w:r>
      <w:r w:rsidRPr="00A94E6B">
        <w:rPr>
          <w:rFonts w:ascii="Times New Roman" w:hAnsi="Times New Roman" w:cs="Times New Roman"/>
        </w:rPr>
        <w:t xml:space="preserve"> </w:t>
      </w:r>
      <w:proofErr w:type="spellStart"/>
      <w:r w:rsidRPr="00A94E6B">
        <w:rPr>
          <w:rFonts w:ascii="Times New Roman" w:hAnsi="Times New Roman" w:cs="Times New Roman"/>
        </w:rPr>
        <w:t>Honourable</w:t>
      </w:r>
      <w:proofErr w:type="spellEnd"/>
      <w:r w:rsidRPr="00A94E6B">
        <w:rPr>
          <w:rFonts w:ascii="Times New Roman" w:hAnsi="Times New Roman" w:cs="Times New Roman"/>
        </w:rPr>
        <w:t xml:space="preserve"> members, the question is that </w:t>
      </w:r>
      <w:r w:rsidR="00A468CA">
        <w:rPr>
          <w:rFonts w:ascii="Times New Roman" w:hAnsi="Times New Roman" w:cs="Times New Roman"/>
        </w:rPr>
        <w:t>C</w:t>
      </w:r>
      <w:r w:rsidRPr="00A94E6B">
        <w:rPr>
          <w:rFonts w:ascii="Times New Roman" w:hAnsi="Times New Roman" w:cs="Times New Roman"/>
        </w:rPr>
        <w:t>lause 15 be amended as proposed.</w:t>
      </w:r>
    </w:p>
    <w:p w:rsidR="00B472A1" w:rsidRPr="00A94E6B" w:rsidRDefault="00B472A1" w:rsidP="00A94E6B">
      <w:pPr>
        <w:spacing w:after="0" w:line="240" w:lineRule="auto"/>
        <w:jc w:val="center"/>
        <w:rPr>
          <w:rFonts w:ascii="Times New Roman" w:hAnsi="Times New Roman" w:cs="Times New Roman"/>
          <w:i/>
          <w:iCs/>
        </w:rPr>
      </w:pPr>
    </w:p>
    <w:p w:rsidR="00B472A1" w:rsidRPr="00A94E6B" w:rsidRDefault="00B472A1" w:rsidP="00A94E6B">
      <w:pPr>
        <w:spacing w:after="0" w:line="240" w:lineRule="auto"/>
        <w:jc w:val="center"/>
        <w:rPr>
          <w:rFonts w:ascii="Times New Roman" w:hAnsi="Times New Roman" w:cs="Times New Roman"/>
          <w:i/>
          <w:iCs/>
        </w:rPr>
      </w:pPr>
      <w:r w:rsidRPr="00A94E6B">
        <w:rPr>
          <w:rFonts w:ascii="Times New Roman" w:hAnsi="Times New Roman" w:cs="Times New Roman"/>
          <w:i/>
          <w:iCs/>
        </w:rPr>
        <w:t>(Question put and agreed to.)</w:t>
      </w:r>
    </w:p>
    <w:p w:rsidR="00B472A1" w:rsidRPr="00A94E6B" w:rsidRDefault="00B472A1" w:rsidP="00A94E6B">
      <w:pPr>
        <w:spacing w:after="0" w:line="240" w:lineRule="auto"/>
        <w:jc w:val="center"/>
        <w:rPr>
          <w:rFonts w:ascii="Times New Roman" w:hAnsi="Times New Roman" w:cs="Times New Roman"/>
          <w:i/>
          <w:iCs/>
        </w:rPr>
      </w:pPr>
    </w:p>
    <w:p w:rsidR="00B472A1" w:rsidRPr="00A94E6B" w:rsidRDefault="00B472A1" w:rsidP="00A94E6B">
      <w:pPr>
        <w:spacing w:after="0" w:line="240" w:lineRule="auto"/>
        <w:jc w:val="center"/>
        <w:rPr>
          <w:rFonts w:ascii="Times New Roman" w:hAnsi="Times New Roman" w:cs="Times New Roman"/>
          <w:i/>
          <w:iCs/>
        </w:rPr>
      </w:pPr>
      <w:r w:rsidRPr="00A94E6B">
        <w:rPr>
          <w:rFonts w:ascii="Times New Roman" w:hAnsi="Times New Roman" w:cs="Times New Roman"/>
          <w:i/>
          <w:iCs/>
        </w:rPr>
        <w:t>Clause 15, as amended, agreed to.</w:t>
      </w:r>
    </w:p>
    <w:p w:rsidR="00B472A1" w:rsidRPr="00A94E6B" w:rsidRDefault="00B472A1" w:rsidP="00A94E6B">
      <w:pPr>
        <w:spacing w:after="0" w:line="240" w:lineRule="auto"/>
        <w:jc w:val="both"/>
        <w:rPr>
          <w:rFonts w:ascii="Times New Roman" w:hAnsi="Times New Roman" w:cs="Times New Roman"/>
        </w:rPr>
      </w:pPr>
    </w:p>
    <w:p w:rsidR="00B472A1" w:rsidRDefault="00B472A1" w:rsidP="00A94E6B">
      <w:pPr>
        <w:spacing w:after="0" w:line="240" w:lineRule="auto"/>
        <w:jc w:val="both"/>
        <w:rPr>
          <w:rFonts w:ascii="Times New Roman" w:hAnsi="Times New Roman" w:cs="Times New Roman"/>
        </w:rPr>
      </w:pPr>
      <w:r w:rsidRPr="00A94E6B">
        <w:rPr>
          <w:rFonts w:ascii="Times New Roman" w:hAnsi="Times New Roman" w:cs="Times New Roman"/>
        </w:rPr>
        <w:t>Clause 16</w:t>
      </w:r>
    </w:p>
    <w:p w:rsidR="00A468CA" w:rsidRPr="00A94E6B" w:rsidRDefault="00A468CA" w:rsidP="00A94E6B">
      <w:pPr>
        <w:spacing w:after="0" w:line="240" w:lineRule="auto"/>
        <w:jc w:val="both"/>
        <w:rPr>
          <w:rFonts w:ascii="Times New Roman" w:hAnsi="Times New Roman" w:cs="Times New Roman"/>
        </w:rPr>
      </w:pPr>
    </w:p>
    <w:p w:rsidR="00B472A1" w:rsidRPr="00A94E6B" w:rsidRDefault="00B472A1" w:rsidP="00A94E6B">
      <w:pPr>
        <w:spacing w:after="0" w:line="240" w:lineRule="auto"/>
        <w:jc w:val="both"/>
        <w:rPr>
          <w:rFonts w:ascii="Times New Roman" w:hAnsi="Times New Roman" w:cs="Times New Roman"/>
        </w:rPr>
      </w:pPr>
      <w:r w:rsidRPr="00A94E6B">
        <w:rPr>
          <w:rFonts w:ascii="Times New Roman" w:hAnsi="Times New Roman" w:cs="Times New Roman"/>
          <w:b/>
          <w:bCs/>
        </w:rPr>
        <w:t>MR OBOTH</w:t>
      </w:r>
      <w:r w:rsidRPr="00A468CA">
        <w:rPr>
          <w:rFonts w:ascii="Times New Roman" w:hAnsi="Times New Roman" w:cs="Times New Roman"/>
          <w:b/>
        </w:rPr>
        <w:t>:</w:t>
      </w:r>
      <w:r w:rsidRPr="00A94E6B">
        <w:rPr>
          <w:rFonts w:ascii="Times New Roman" w:hAnsi="Times New Roman" w:cs="Times New Roman"/>
        </w:rPr>
        <w:t xml:space="preserve"> For clause 16, </w:t>
      </w:r>
      <w:proofErr w:type="spellStart"/>
      <w:r w:rsidRPr="00A94E6B">
        <w:rPr>
          <w:rFonts w:ascii="Times New Roman" w:hAnsi="Times New Roman" w:cs="Times New Roman"/>
        </w:rPr>
        <w:t>substitutethe</w:t>
      </w:r>
      <w:proofErr w:type="spellEnd"/>
      <w:r w:rsidRPr="00A94E6B">
        <w:rPr>
          <w:rFonts w:ascii="Times New Roman" w:hAnsi="Times New Roman" w:cs="Times New Roman"/>
        </w:rPr>
        <w:t xml:space="preserve"> following:</w:t>
      </w:r>
    </w:p>
    <w:p w:rsidR="00A468CA" w:rsidRDefault="00A468CA" w:rsidP="00A94E6B">
      <w:pPr>
        <w:spacing w:after="0" w:line="240" w:lineRule="auto"/>
        <w:jc w:val="both"/>
        <w:rPr>
          <w:rFonts w:ascii="Times New Roman" w:hAnsi="Times New Roman" w:cs="Times New Roman"/>
        </w:rPr>
      </w:pPr>
    </w:p>
    <w:p w:rsidR="00B472A1" w:rsidRPr="00A94E6B" w:rsidRDefault="00B472A1" w:rsidP="00A94E6B">
      <w:pPr>
        <w:spacing w:after="0" w:line="240" w:lineRule="auto"/>
        <w:jc w:val="both"/>
        <w:rPr>
          <w:rFonts w:ascii="Times New Roman" w:hAnsi="Times New Roman" w:cs="Times New Roman"/>
        </w:rPr>
      </w:pPr>
      <w:r w:rsidRPr="00A94E6B">
        <w:rPr>
          <w:rFonts w:ascii="Times New Roman" w:hAnsi="Times New Roman" w:cs="Times New Roman"/>
        </w:rPr>
        <w:t xml:space="preserve">“Replacement of section 30 of the principal Act. </w:t>
      </w:r>
    </w:p>
    <w:p w:rsidR="00A468CA" w:rsidRDefault="00A468CA" w:rsidP="00A94E6B">
      <w:pPr>
        <w:spacing w:after="0" w:line="240" w:lineRule="auto"/>
        <w:jc w:val="both"/>
        <w:rPr>
          <w:rFonts w:ascii="Times New Roman" w:hAnsi="Times New Roman" w:cs="Times New Roman"/>
        </w:rPr>
      </w:pPr>
    </w:p>
    <w:p w:rsidR="00B472A1" w:rsidRPr="00A94E6B" w:rsidRDefault="00B472A1" w:rsidP="00A94E6B">
      <w:pPr>
        <w:spacing w:after="0" w:line="240" w:lineRule="auto"/>
        <w:jc w:val="both"/>
        <w:rPr>
          <w:rFonts w:ascii="Times New Roman" w:hAnsi="Times New Roman" w:cs="Times New Roman"/>
        </w:rPr>
      </w:pPr>
      <w:proofErr w:type="gramStart"/>
      <w:r w:rsidRPr="00A94E6B">
        <w:rPr>
          <w:rFonts w:ascii="Times New Roman" w:hAnsi="Times New Roman" w:cs="Times New Roman"/>
        </w:rPr>
        <w:t>The principal Act is amended by substituting for section 30 the following</w:t>
      </w:r>
      <w:proofErr w:type="gramEnd"/>
      <w:r w:rsidRPr="00A94E6B">
        <w:rPr>
          <w:rFonts w:ascii="Times New Roman" w:hAnsi="Times New Roman" w:cs="Times New Roman"/>
        </w:rPr>
        <w:t>:</w:t>
      </w:r>
    </w:p>
    <w:p w:rsidR="00B472A1" w:rsidRPr="00A94E6B" w:rsidRDefault="00B472A1" w:rsidP="00A94E6B">
      <w:pPr>
        <w:spacing w:after="0" w:line="240" w:lineRule="auto"/>
        <w:jc w:val="both"/>
        <w:rPr>
          <w:rFonts w:ascii="Times New Roman" w:hAnsi="Times New Roman" w:cs="Times New Roman"/>
        </w:rPr>
      </w:pPr>
      <w:r w:rsidRPr="00A94E6B">
        <w:rPr>
          <w:rFonts w:ascii="Times New Roman" w:hAnsi="Times New Roman" w:cs="Times New Roman"/>
        </w:rPr>
        <w:t xml:space="preserve">‘30. </w:t>
      </w:r>
      <w:proofErr w:type="gramStart"/>
      <w:r w:rsidRPr="00A94E6B">
        <w:rPr>
          <w:rFonts w:ascii="Times New Roman" w:hAnsi="Times New Roman" w:cs="Times New Roman"/>
        </w:rPr>
        <w:t>separation</w:t>
      </w:r>
      <w:proofErr w:type="gramEnd"/>
      <w:r w:rsidRPr="00A94E6B">
        <w:rPr>
          <w:rFonts w:ascii="Times New Roman" w:hAnsi="Times New Roman" w:cs="Times New Roman"/>
        </w:rPr>
        <w:t xml:space="preserve"> of spouse</w:t>
      </w:r>
    </w:p>
    <w:p w:rsidR="00B472A1" w:rsidRPr="00A94E6B" w:rsidRDefault="00B472A1" w:rsidP="005819C4">
      <w:pPr>
        <w:tabs>
          <w:tab w:val="left" w:pos="426"/>
        </w:tabs>
        <w:spacing w:after="0" w:line="240" w:lineRule="auto"/>
        <w:ind w:left="426" w:hanging="426"/>
        <w:jc w:val="both"/>
        <w:rPr>
          <w:rFonts w:ascii="Times New Roman" w:hAnsi="Times New Roman" w:cs="Times New Roman"/>
        </w:rPr>
      </w:pPr>
      <w:r w:rsidRPr="00A94E6B">
        <w:rPr>
          <w:rFonts w:ascii="Times New Roman" w:hAnsi="Times New Roman" w:cs="Times New Roman"/>
        </w:rPr>
        <w:t>(1) A surviving spouse of an intestate shall not take any interest in the estate of an intestate if, at the death of the intestate -</w:t>
      </w:r>
    </w:p>
    <w:p w:rsidR="00B472A1" w:rsidRPr="00A94E6B" w:rsidRDefault="00B472A1" w:rsidP="005819C4">
      <w:pPr>
        <w:numPr>
          <w:ilvl w:val="0"/>
          <w:numId w:val="6"/>
        </w:numPr>
        <w:tabs>
          <w:tab w:val="left" w:pos="426"/>
        </w:tabs>
        <w:spacing w:after="0" w:line="240" w:lineRule="auto"/>
        <w:ind w:left="426" w:hanging="426"/>
        <w:jc w:val="both"/>
        <w:rPr>
          <w:rFonts w:ascii="Times New Roman" w:hAnsi="Times New Roman" w:cs="Times New Roman"/>
        </w:rPr>
      </w:pPr>
      <w:proofErr w:type="gramStart"/>
      <w:r w:rsidRPr="00A94E6B">
        <w:rPr>
          <w:rFonts w:ascii="Times New Roman" w:hAnsi="Times New Roman" w:cs="Times New Roman"/>
        </w:rPr>
        <w:t>the</w:t>
      </w:r>
      <w:proofErr w:type="gramEnd"/>
      <w:r w:rsidRPr="00A94E6B">
        <w:rPr>
          <w:rFonts w:ascii="Times New Roman" w:hAnsi="Times New Roman" w:cs="Times New Roman"/>
        </w:rPr>
        <w:t xml:space="preserve"> surviving spouse was separated from the intestate as member of the same household; or </w:t>
      </w:r>
    </w:p>
    <w:p w:rsidR="00B472A1" w:rsidRPr="00A94E6B" w:rsidRDefault="00B472A1" w:rsidP="005819C4">
      <w:pPr>
        <w:numPr>
          <w:ilvl w:val="0"/>
          <w:numId w:val="6"/>
        </w:numPr>
        <w:tabs>
          <w:tab w:val="left" w:pos="426"/>
        </w:tabs>
        <w:spacing w:after="0" w:line="240" w:lineRule="auto"/>
        <w:ind w:left="426" w:hanging="426"/>
        <w:jc w:val="both"/>
        <w:rPr>
          <w:rFonts w:ascii="Times New Roman" w:hAnsi="Times New Roman" w:cs="Times New Roman"/>
        </w:rPr>
      </w:pPr>
      <w:proofErr w:type="gramStart"/>
      <w:r w:rsidRPr="00A94E6B">
        <w:rPr>
          <w:rFonts w:ascii="Times New Roman" w:hAnsi="Times New Roman" w:cs="Times New Roman"/>
        </w:rPr>
        <w:t>the</w:t>
      </w:r>
      <w:proofErr w:type="gramEnd"/>
      <w:r w:rsidRPr="00A94E6B">
        <w:rPr>
          <w:rFonts w:ascii="Times New Roman" w:hAnsi="Times New Roman" w:cs="Times New Roman"/>
        </w:rPr>
        <w:t xml:space="preserve"> marriage between the surviving spouse and the intestate was suspended either by agreement or by judicial order.</w:t>
      </w:r>
    </w:p>
    <w:p w:rsidR="00B472A1" w:rsidRPr="00A94E6B" w:rsidRDefault="00B472A1" w:rsidP="005819C4">
      <w:pPr>
        <w:tabs>
          <w:tab w:val="left" w:pos="426"/>
        </w:tabs>
        <w:spacing w:after="0" w:line="240" w:lineRule="auto"/>
        <w:ind w:left="426" w:hanging="426"/>
        <w:jc w:val="both"/>
        <w:rPr>
          <w:rFonts w:ascii="Times New Roman" w:hAnsi="Times New Roman" w:cs="Times New Roman"/>
        </w:rPr>
      </w:pPr>
    </w:p>
    <w:p w:rsidR="00B472A1" w:rsidRPr="00A94E6B" w:rsidRDefault="00B472A1" w:rsidP="005819C4">
      <w:pPr>
        <w:tabs>
          <w:tab w:val="left" w:pos="426"/>
        </w:tabs>
        <w:spacing w:after="0" w:line="240" w:lineRule="auto"/>
        <w:ind w:left="426" w:hanging="426"/>
        <w:jc w:val="both"/>
        <w:rPr>
          <w:rFonts w:ascii="Times New Roman" w:hAnsi="Times New Roman" w:cs="Times New Roman"/>
        </w:rPr>
      </w:pPr>
      <w:r w:rsidRPr="00A94E6B">
        <w:rPr>
          <w:rFonts w:ascii="Times New Roman" w:hAnsi="Times New Roman" w:cs="Times New Roman"/>
        </w:rPr>
        <w:t xml:space="preserve">(2) </w:t>
      </w:r>
      <w:r w:rsidR="005819C4">
        <w:rPr>
          <w:rFonts w:ascii="Times New Roman" w:hAnsi="Times New Roman" w:cs="Times New Roman"/>
        </w:rPr>
        <w:tab/>
      </w:r>
      <w:r w:rsidRPr="00A94E6B">
        <w:rPr>
          <w:rFonts w:ascii="Times New Roman" w:hAnsi="Times New Roman" w:cs="Times New Roman"/>
        </w:rPr>
        <w:t>Subsection (1) shall not apply where –</w:t>
      </w:r>
    </w:p>
    <w:p w:rsidR="00B472A1" w:rsidRPr="00A94E6B" w:rsidRDefault="00B472A1" w:rsidP="005819C4">
      <w:pPr>
        <w:tabs>
          <w:tab w:val="left" w:pos="426"/>
        </w:tabs>
        <w:spacing w:after="0" w:line="240" w:lineRule="auto"/>
        <w:ind w:left="426" w:hanging="426"/>
        <w:jc w:val="both"/>
        <w:rPr>
          <w:rFonts w:ascii="Times New Roman" w:hAnsi="Times New Roman" w:cs="Times New Roman"/>
        </w:rPr>
      </w:pPr>
      <w:r w:rsidRPr="00A94E6B">
        <w:rPr>
          <w:rFonts w:ascii="Times New Roman" w:hAnsi="Times New Roman" w:cs="Times New Roman"/>
        </w:rPr>
        <w:t xml:space="preserve">(a) </w:t>
      </w:r>
      <w:r w:rsidR="005819C4">
        <w:rPr>
          <w:rFonts w:ascii="Times New Roman" w:hAnsi="Times New Roman" w:cs="Times New Roman"/>
        </w:rPr>
        <w:tab/>
      </w:r>
      <w:proofErr w:type="gramStart"/>
      <w:r w:rsidRPr="00A94E6B">
        <w:rPr>
          <w:rFonts w:ascii="Times New Roman" w:hAnsi="Times New Roman" w:cs="Times New Roman"/>
        </w:rPr>
        <w:t>the</w:t>
      </w:r>
      <w:proofErr w:type="gramEnd"/>
      <w:r w:rsidRPr="00A94E6B">
        <w:rPr>
          <w:rFonts w:ascii="Times New Roman" w:hAnsi="Times New Roman" w:cs="Times New Roman"/>
        </w:rPr>
        <w:t xml:space="preserve"> surviving spouse has been absent on an approved course of study in an educational institution; or</w:t>
      </w:r>
    </w:p>
    <w:p w:rsidR="00B472A1" w:rsidRPr="00A94E6B" w:rsidRDefault="00B472A1" w:rsidP="005819C4">
      <w:pPr>
        <w:tabs>
          <w:tab w:val="left" w:pos="426"/>
        </w:tabs>
        <w:spacing w:after="0" w:line="240" w:lineRule="auto"/>
        <w:ind w:left="426" w:hanging="426"/>
        <w:jc w:val="both"/>
        <w:rPr>
          <w:rFonts w:ascii="Times New Roman" w:hAnsi="Times New Roman" w:cs="Times New Roman"/>
        </w:rPr>
      </w:pPr>
    </w:p>
    <w:p w:rsidR="00B472A1" w:rsidRPr="00A94E6B" w:rsidRDefault="00B472A1" w:rsidP="005819C4">
      <w:pPr>
        <w:tabs>
          <w:tab w:val="left" w:pos="426"/>
        </w:tabs>
        <w:spacing w:after="0" w:line="240" w:lineRule="auto"/>
        <w:ind w:left="426" w:hanging="426"/>
        <w:jc w:val="both"/>
        <w:rPr>
          <w:rFonts w:ascii="Times New Roman" w:hAnsi="Times New Roman" w:cs="Times New Roman"/>
        </w:rPr>
      </w:pPr>
      <w:r w:rsidRPr="00A94E6B">
        <w:rPr>
          <w:rFonts w:ascii="Times New Roman" w:hAnsi="Times New Roman" w:cs="Times New Roman"/>
        </w:rPr>
        <w:t xml:space="preserve">(b) </w:t>
      </w:r>
      <w:r w:rsidR="005819C4">
        <w:rPr>
          <w:rFonts w:ascii="Times New Roman" w:hAnsi="Times New Roman" w:cs="Times New Roman"/>
        </w:rPr>
        <w:tab/>
      </w:r>
      <w:proofErr w:type="gramStart"/>
      <w:r w:rsidRPr="00A94E6B">
        <w:rPr>
          <w:rFonts w:ascii="Times New Roman" w:hAnsi="Times New Roman" w:cs="Times New Roman"/>
        </w:rPr>
        <w:t>the</w:t>
      </w:r>
      <w:proofErr w:type="gramEnd"/>
      <w:r w:rsidRPr="00A94E6B">
        <w:rPr>
          <w:rFonts w:ascii="Times New Roman" w:hAnsi="Times New Roman" w:cs="Times New Roman"/>
        </w:rPr>
        <w:t xml:space="preserve"> intestate was, at the time of his or her death, the one who had separated from the surviving spouse as a member of the same household.</w:t>
      </w:r>
    </w:p>
    <w:p w:rsidR="00B472A1" w:rsidRPr="00A94E6B" w:rsidRDefault="00B472A1" w:rsidP="005819C4">
      <w:pPr>
        <w:tabs>
          <w:tab w:val="left" w:pos="426"/>
        </w:tabs>
        <w:spacing w:after="0" w:line="240" w:lineRule="auto"/>
        <w:ind w:left="426" w:hanging="426"/>
        <w:jc w:val="both"/>
        <w:rPr>
          <w:rFonts w:ascii="Times New Roman" w:hAnsi="Times New Roman" w:cs="Times New Roman"/>
        </w:rPr>
      </w:pPr>
    </w:p>
    <w:p w:rsidR="00B472A1" w:rsidRPr="00A94E6B" w:rsidRDefault="00B472A1" w:rsidP="005819C4">
      <w:pPr>
        <w:tabs>
          <w:tab w:val="left" w:pos="426"/>
        </w:tabs>
        <w:spacing w:after="0" w:line="240" w:lineRule="auto"/>
        <w:ind w:left="426" w:hanging="426"/>
        <w:jc w:val="both"/>
        <w:rPr>
          <w:rFonts w:ascii="Times New Roman" w:hAnsi="Times New Roman" w:cs="Times New Roman"/>
        </w:rPr>
      </w:pPr>
      <w:r w:rsidRPr="00A94E6B">
        <w:rPr>
          <w:rFonts w:ascii="Times New Roman" w:hAnsi="Times New Roman" w:cs="Times New Roman"/>
        </w:rPr>
        <w:t xml:space="preserve">(3) </w:t>
      </w:r>
      <w:r w:rsidR="005819C4">
        <w:rPr>
          <w:rFonts w:ascii="Times New Roman" w:hAnsi="Times New Roman" w:cs="Times New Roman"/>
        </w:rPr>
        <w:tab/>
      </w:r>
      <w:r w:rsidRPr="00A94E6B">
        <w:rPr>
          <w:rFonts w:ascii="Times New Roman" w:hAnsi="Times New Roman" w:cs="Times New Roman"/>
        </w:rPr>
        <w:t>Notwithstanding subsection (1), a court may, within six months after the death of the intestate, on application made by or on behalf of a surviving spouse, declare that subsection (1) shall not apply to the surviving spouse.</w:t>
      </w:r>
    </w:p>
    <w:p w:rsidR="00B472A1" w:rsidRPr="00A94E6B" w:rsidRDefault="00B472A1" w:rsidP="005819C4">
      <w:pPr>
        <w:tabs>
          <w:tab w:val="left" w:pos="426"/>
        </w:tabs>
        <w:spacing w:after="0" w:line="240" w:lineRule="auto"/>
        <w:ind w:left="426" w:hanging="426"/>
        <w:jc w:val="both"/>
        <w:rPr>
          <w:rFonts w:ascii="Times New Roman" w:hAnsi="Times New Roman" w:cs="Times New Roman"/>
        </w:rPr>
      </w:pPr>
    </w:p>
    <w:p w:rsidR="00B472A1" w:rsidRPr="00A94E6B" w:rsidRDefault="00B472A1" w:rsidP="005819C4">
      <w:pPr>
        <w:tabs>
          <w:tab w:val="left" w:pos="426"/>
        </w:tabs>
        <w:spacing w:after="0" w:line="240" w:lineRule="auto"/>
        <w:ind w:left="426" w:hanging="426"/>
        <w:jc w:val="both"/>
        <w:rPr>
          <w:rFonts w:ascii="Times New Roman" w:hAnsi="Times New Roman" w:cs="Times New Roman"/>
        </w:rPr>
      </w:pPr>
      <w:r w:rsidRPr="00A94E6B">
        <w:rPr>
          <w:rFonts w:ascii="Times New Roman" w:hAnsi="Times New Roman" w:cs="Times New Roman"/>
        </w:rPr>
        <w:t xml:space="preserve">(4) </w:t>
      </w:r>
      <w:r w:rsidR="005819C4">
        <w:rPr>
          <w:rFonts w:ascii="Times New Roman" w:hAnsi="Times New Roman" w:cs="Times New Roman"/>
        </w:rPr>
        <w:tab/>
      </w:r>
      <w:r w:rsidRPr="00A94E6B">
        <w:rPr>
          <w:rFonts w:ascii="Times New Roman" w:hAnsi="Times New Roman" w:cs="Times New Roman"/>
        </w:rPr>
        <w:t xml:space="preserve">A declaration made under subsection (3) shall </w:t>
      </w:r>
      <w:proofErr w:type="spellStart"/>
      <w:r w:rsidRPr="00A94E6B">
        <w:rPr>
          <w:rFonts w:ascii="Times New Roman" w:hAnsi="Times New Roman" w:cs="Times New Roman"/>
        </w:rPr>
        <w:t>authorise</w:t>
      </w:r>
      <w:proofErr w:type="spellEnd"/>
      <w:r w:rsidRPr="00A94E6B">
        <w:rPr>
          <w:rFonts w:ascii="Times New Roman" w:hAnsi="Times New Roman" w:cs="Times New Roman"/>
        </w:rPr>
        <w:t xml:space="preserve"> the applicant to take no more than –</w:t>
      </w:r>
    </w:p>
    <w:p w:rsidR="00B472A1" w:rsidRPr="00A94E6B" w:rsidRDefault="00B472A1" w:rsidP="005819C4">
      <w:pPr>
        <w:tabs>
          <w:tab w:val="left" w:pos="426"/>
        </w:tabs>
        <w:spacing w:after="0" w:line="240" w:lineRule="auto"/>
        <w:ind w:left="426" w:hanging="426"/>
        <w:jc w:val="both"/>
        <w:rPr>
          <w:rFonts w:ascii="Times New Roman" w:hAnsi="Times New Roman" w:cs="Times New Roman"/>
        </w:rPr>
      </w:pPr>
      <w:r w:rsidRPr="00A94E6B">
        <w:rPr>
          <w:rFonts w:ascii="Times New Roman" w:hAnsi="Times New Roman" w:cs="Times New Roman"/>
        </w:rPr>
        <w:t xml:space="preserve">(a) </w:t>
      </w:r>
      <w:r w:rsidR="005819C4">
        <w:rPr>
          <w:rFonts w:ascii="Times New Roman" w:hAnsi="Times New Roman" w:cs="Times New Roman"/>
        </w:rPr>
        <w:tab/>
      </w:r>
      <w:proofErr w:type="gramStart"/>
      <w:r w:rsidRPr="00A94E6B">
        <w:rPr>
          <w:rFonts w:ascii="Times New Roman" w:hAnsi="Times New Roman" w:cs="Times New Roman"/>
        </w:rPr>
        <w:t>a</w:t>
      </w:r>
      <w:proofErr w:type="gramEnd"/>
      <w:r w:rsidRPr="00A94E6B">
        <w:rPr>
          <w:rFonts w:ascii="Times New Roman" w:hAnsi="Times New Roman" w:cs="Times New Roman"/>
        </w:rPr>
        <w:t xml:space="preserve"> proportion of the intestate’s property entitled to him or her under section 27; or </w:t>
      </w:r>
    </w:p>
    <w:p w:rsidR="00B472A1" w:rsidRPr="00A94E6B" w:rsidRDefault="00B472A1" w:rsidP="005819C4">
      <w:pPr>
        <w:tabs>
          <w:tab w:val="left" w:pos="426"/>
        </w:tabs>
        <w:spacing w:after="0" w:line="240" w:lineRule="auto"/>
        <w:ind w:left="426" w:hanging="426"/>
        <w:jc w:val="both"/>
        <w:rPr>
          <w:rFonts w:ascii="Times New Roman" w:hAnsi="Times New Roman" w:cs="Times New Roman"/>
        </w:rPr>
      </w:pPr>
      <w:r w:rsidRPr="00A94E6B">
        <w:rPr>
          <w:rFonts w:ascii="Times New Roman" w:hAnsi="Times New Roman" w:cs="Times New Roman"/>
        </w:rPr>
        <w:t xml:space="preserve">(b) </w:t>
      </w:r>
      <w:r w:rsidR="005819C4">
        <w:rPr>
          <w:rFonts w:ascii="Times New Roman" w:hAnsi="Times New Roman" w:cs="Times New Roman"/>
        </w:rPr>
        <w:tab/>
      </w:r>
      <w:proofErr w:type="gramStart"/>
      <w:r w:rsidRPr="00A94E6B">
        <w:rPr>
          <w:rFonts w:ascii="Times New Roman" w:hAnsi="Times New Roman" w:cs="Times New Roman"/>
        </w:rPr>
        <w:t>a</w:t>
      </w:r>
      <w:proofErr w:type="gramEnd"/>
      <w:r w:rsidRPr="00A94E6B">
        <w:rPr>
          <w:rFonts w:ascii="Times New Roman" w:hAnsi="Times New Roman" w:cs="Times New Roman"/>
        </w:rPr>
        <w:t xml:space="preserve"> proportion of the property that was acquired before the spouse separated from the intestate as a member of the same household.</w:t>
      </w:r>
    </w:p>
    <w:p w:rsidR="00B472A1" w:rsidRPr="00A94E6B" w:rsidRDefault="00B472A1" w:rsidP="005819C4">
      <w:pPr>
        <w:tabs>
          <w:tab w:val="left" w:pos="426"/>
        </w:tabs>
        <w:spacing w:after="0" w:line="240" w:lineRule="auto"/>
        <w:ind w:left="426" w:hanging="426"/>
        <w:jc w:val="both"/>
        <w:rPr>
          <w:rFonts w:ascii="Times New Roman" w:hAnsi="Times New Roman" w:cs="Times New Roman"/>
        </w:rPr>
      </w:pPr>
    </w:p>
    <w:p w:rsidR="00B472A1" w:rsidRPr="00A94E6B" w:rsidRDefault="00B472A1" w:rsidP="005819C4">
      <w:pPr>
        <w:tabs>
          <w:tab w:val="left" w:pos="426"/>
        </w:tabs>
        <w:spacing w:after="0" w:line="240" w:lineRule="auto"/>
        <w:ind w:left="426" w:hanging="426"/>
        <w:jc w:val="both"/>
        <w:rPr>
          <w:rFonts w:ascii="Times New Roman" w:hAnsi="Times New Roman" w:cs="Times New Roman"/>
        </w:rPr>
      </w:pPr>
      <w:r w:rsidRPr="00A94E6B">
        <w:rPr>
          <w:rFonts w:ascii="Times New Roman" w:hAnsi="Times New Roman" w:cs="Times New Roman"/>
        </w:rPr>
        <w:t xml:space="preserve">(5) </w:t>
      </w:r>
      <w:r w:rsidR="005819C4">
        <w:rPr>
          <w:rFonts w:ascii="Times New Roman" w:hAnsi="Times New Roman" w:cs="Times New Roman"/>
        </w:rPr>
        <w:tab/>
      </w:r>
      <w:r w:rsidRPr="00A94E6B">
        <w:rPr>
          <w:rFonts w:ascii="Times New Roman" w:hAnsi="Times New Roman" w:cs="Times New Roman"/>
        </w:rPr>
        <w:t>For the avoidance of doubt, a child or lineal descendant sired by the surviving spouse and intestate shall be entitled to benefit from the estate of the intestate notwithstanding the separation of the surviving spouse from the intestate as a member of the same household.’”</w:t>
      </w:r>
    </w:p>
    <w:p w:rsidR="00B472A1" w:rsidRPr="00A94E6B" w:rsidRDefault="00B472A1" w:rsidP="00A94E6B">
      <w:pPr>
        <w:spacing w:after="0" w:line="240" w:lineRule="auto"/>
        <w:jc w:val="both"/>
        <w:rPr>
          <w:rFonts w:ascii="Times New Roman" w:hAnsi="Times New Roman" w:cs="Times New Roman"/>
        </w:rPr>
      </w:pPr>
    </w:p>
    <w:p w:rsidR="00B472A1" w:rsidRDefault="005819C4" w:rsidP="00A94E6B">
      <w:pPr>
        <w:spacing w:after="0" w:line="240" w:lineRule="auto"/>
        <w:jc w:val="both"/>
        <w:rPr>
          <w:rFonts w:ascii="Times New Roman" w:hAnsi="Times New Roman" w:cs="Times New Roman"/>
        </w:rPr>
      </w:pPr>
      <w:r>
        <w:rPr>
          <w:rFonts w:ascii="Times New Roman" w:hAnsi="Times New Roman" w:cs="Times New Roman"/>
        </w:rPr>
        <w:t>Justification</w:t>
      </w:r>
    </w:p>
    <w:p w:rsidR="005819C4" w:rsidRPr="00A94E6B" w:rsidRDefault="005819C4" w:rsidP="00A94E6B">
      <w:pPr>
        <w:spacing w:after="0" w:line="240" w:lineRule="auto"/>
        <w:jc w:val="both"/>
        <w:rPr>
          <w:rFonts w:ascii="Times New Roman" w:hAnsi="Times New Roman" w:cs="Times New Roman"/>
        </w:rPr>
      </w:pPr>
    </w:p>
    <w:p w:rsidR="00B472A1" w:rsidRPr="00A94E6B" w:rsidRDefault="00B472A1" w:rsidP="005819C4">
      <w:pPr>
        <w:pStyle w:val="ListParagraph"/>
        <w:numPr>
          <w:ilvl w:val="0"/>
          <w:numId w:val="27"/>
        </w:numPr>
        <w:tabs>
          <w:tab w:val="left" w:pos="426"/>
        </w:tabs>
        <w:spacing w:after="0" w:line="240" w:lineRule="auto"/>
        <w:ind w:left="426" w:hanging="426"/>
        <w:jc w:val="both"/>
        <w:rPr>
          <w:rFonts w:ascii="Times New Roman" w:hAnsi="Times New Roman" w:cs="Times New Roman"/>
        </w:rPr>
      </w:pPr>
      <w:r w:rsidRPr="00A94E6B">
        <w:rPr>
          <w:rFonts w:ascii="Times New Roman" w:hAnsi="Times New Roman" w:cs="Times New Roman"/>
        </w:rPr>
        <w:t>To consider as material the spouse at whose instance the separation occurred, and ensure that the spouse who was not at fault for the separation benefits from the estate of a deceased spouse, notwithstanding the separation of the parties prior to the death of the other spouse.</w:t>
      </w:r>
    </w:p>
    <w:p w:rsidR="00B472A1" w:rsidRPr="00A94E6B" w:rsidRDefault="00B472A1" w:rsidP="005819C4">
      <w:pPr>
        <w:tabs>
          <w:tab w:val="left" w:pos="426"/>
        </w:tabs>
        <w:spacing w:after="0" w:line="240" w:lineRule="auto"/>
        <w:ind w:left="426" w:hanging="426"/>
        <w:jc w:val="both"/>
        <w:rPr>
          <w:rFonts w:ascii="Times New Roman" w:hAnsi="Times New Roman" w:cs="Times New Roman"/>
        </w:rPr>
      </w:pPr>
    </w:p>
    <w:p w:rsidR="00B472A1" w:rsidRPr="00A94E6B" w:rsidRDefault="00B472A1" w:rsidP="005819C4">
      <w:pPr>
        <w:pStyle w:val="ListParagraph"/>
        <w:numPr>
          <w:ilvl w:val="0"/>
          <w:numId w:val="27"/>
        </w:numPr>
        <w:tabs>
          <w:tab w:val="left" w:pos="426"/>
        </w:tabs>
        <w:spacing w:after="0" w:line="240" w:lineRule="auto"/>
        <w:ind w:left="426" w:hanging="426"/>
        <w:jc w:val="both"/>
        <w:rPr>
          <w:rFonts w:ascii="Times New Roman" w:hAnsi="Times New Roman" w:cs="Times New Roman"/>
        </w:rPr>
      </w:pPr>
      <w:r w:rsidRPr="00A94E6B">
        <w:rPr>
          <w:rFonts w:ascii="Times New Roman" w:hAnsi="Times New Roman" w:cs="Times New Roman"/>
        </w:rPr>
        <w:t>To bar persons who separate from their spouses and contract other marriages from benefitting from the estate of deceased spouse.</w:t>
      </w:r>
    </w:p>
    <w:p w:rsidR="00B472A1" w:rsidRPr="00A94E6B" w:rsidRDefault="00B472A1" w:rsidP="005819C4">
      <w:pPr>
        <w:tabs>
          <w:tab w:val="left" w:pos="426"/>
        </w:tabs>
        <w:spacing w:after="0" w:line="240" w:lineRule="auto"/>
        <w:ind w:left="426" w:hanging="426"/>
        <w:jc w:val="both"/>
        <w:rPr>
          <w:rFonts w:ascii="Times New Roman" w:hAnsi="Times New Roman" w:cs="Times New Roman"/>
        </w:rPr>
      </w:pPr>
    </w:p>
    <w:p w:rsidR="00B472A1" w:rsidRPr="00A94E6B" w:rsidRDefault="00B472A1" w:rsidP="005819C4">
      <w:pPr>
        <w:pStyle w:val="ListParagraph"/>
        <w:numPr>
          <w:ilvl w:val="0"/>
          <w:numId w:val="27"/>
        </w:numPr>
        <w:tabs>
          <w:tab w:val="left" w:pos="426"/>
        </w:tabs>
        <w:spacing w:after="0" w:line="240" w:lineRule="auto"/>
        <w:ind w:left="426" w:hanging="426"/>
        <w:jc w:val="both"/>
        <w:rPr>
          <w:rFonts w:ascii="Times New Roman" w:hAnsi="Times New Roman" w:cs="Times New Roman"/>
        </w:rPr>
      </w:pPr>
      <w:r w:rsidRPr="00A94E6B">
        <w:rPr>
          <w:rFonts w:ascii="Times New Roman" w:hAnsi="Times New Roman" w:cs="Times New Roman"/>
        </w:rPr>
        <w:t>To empower a spouse who had separated from the intestate as a member of the same household to inherit a portion of the property that was acquired before the spouse separated from intestate as a member of the same household.</w:t>
      </w:r>
    </w:p>
    <w:p w:rsidR="00B472A1" w:rsidRPr="00A94E6B" w:rsidRDefault="00B472A1" w:rsidP="005819C4">
      <w:pPr>
        <w:pStyle w:val="ListParagraph"/>
        <w:tabs>
          <w:tab w:val="left" w:pos="426"/>
        </w:tabs>
        <w:spacing w:after="0" w:line="240" w:lineRule="auto"/>
        <w:ind w:left="426" w:hanging="426"/>
        <w:rPr>
          <w:rFonts w:ascii="Times New Roman" w:hAnsi="Times New Roman" w:cs="Times New Roman"/>
        </w:rPr>
      </w:pPr>
    </w:p>
    <w:p w:rsidR="00B472A1" w:rsidRPr="00A94E6B" w:rsidRDefault="00B472A1" w:rsidP="005819C4">
      <w:pPr>
        <w:pStyle w:val="ListParagraph"/>
        <w:numPr>
          <w:ilvl w:val="0"/>
          <w:numId w:val="27"/>
        </w:numPr>
        <w:tabs>
          <w:tab w:val="left" w:pos="426"/>
        </w:tabs>
        <w:spacing w:after="0" w:line="240" w:lineRule="auto"/>
        <w:ind w:left="426" w:hanging="426"/>
        <w:jc w:val="both"/>
        <w:rPr>
          <w:rFonts w:ascii="Times New Roman" w:hAnsi="Times New Roman" w:cs="Times New Roman"/>
        </w:rPr>
      </w:pPr>
      <w:r w:rsidRPr="00A94E6B">
        <w:rPr>
          <w:rFonts w:ascii="Times New Roman" w:hAnsi="Times New Roman" w:cs="Times New Roman"/>
        </w:rPr>
        <w:t xml:space="preserve">Further, to incorporate proposals made in </w:t>
      </w:r>
      <w:r w:rsidR="005819C4">
        <w:rPr>
          <w:rFonts w:ascii="Times New Roman" w:hAnsi="Times New Roman" w:cs="Times New Roman"/>
        </w:rPr>
        <w:t>C</w:t>
      </w:r>
      <w:r w:rsidRPr="00A94E6B">
        <w:rPr>
          <w:rFonts w:ascii="Times New Roman" w:hAnsi="Times New Roman" w:cs="Times New Roman"/>
        </w:rPr>
        <w:t xml:space="preserve">lause 9 of the 2019 Bill with those made in </w:t>
      </w:r>
      <w:r w:rsidR="005819C4">
        <w:rPr>
          <w:rFonts w:ascii="Times New Roman" w:hAnsi="Times New Roman" w:cs="Times New Roman"/>
        </w:rPr>
        <w:t>C</w:t>
      </w:r>
      <w:r w:rsidRPr="00A94E6B">
        <w:rPr>
          <w:rFonts w:ascii="Times New Roman" w:hAnsi="Times New Roman" w:cs="Times New Roman"/>
        </w:rPr>
        <w:t>lause 16 of the 2018 Bill.</w:t>
      </w:r>
    </w:p>
    <w:p w:rsidR="00B472A1" w:rsidRPr="00A94E6B" w:rsidRDefault="00B472A1" w:rsidP="005819C4">
      <w:pPr>
        <w:pStyle w:val="ListParagraph"/>
        <w:tabs>
          <w:tab w:val="left" w:pos="426"/>
        </w:tabs>
        <w:spacing w:after="0" w:line="240" w:lineRule="auto"/>
        <w:ind w:left="426" w:hanging="426"/>
        <w:rPr>
          <w:rFonts w:ascii="Times New Roman" w:hAnsi="Times New Roman" w:cs="Times New Roman"/>
        </w:rPr>
      </w:pPr>
    </w:p>
    <w:p w:rsidR="00B472A1" w:rsidRPr="00A94E6B" w:rsidRDefault="00B472A1" w:rsidP="005819C4">
      <w:pPr>
        <w:pStyle w:val="ListParagraph"/>
        <w:numPr>
          <w:ilvl w:val="0"/>
          <w:numId w:val="27"/>
        </w:numPr>
        <w:tabs>
          <w:tab w:val="left" w:pos="426"/>
        </w:tabs>
        <w:spacing w:after="0" w:line="240" w:lineRule="auto"/>
        <w:ind w:left="426" w:hanging="426"/>
        <w:jc w:val="both"/>
        <w:rPr>
          <w:rFonts w:ascii="Times New Roman" w:hAnsi="Times New Roman" w:cs="Times New Roman"/>
        </w:rPr>
      </w:pPr>
      <w:r w:rsidRPr="00A94E6B">
        <w:rPr>
          <w:rFonts w:ascii="Times New Roman" w:hAnsi="Times New Roman" w:cs="Times New Roman"/>
        </w:rPr>
        <w:t xml:space="preserve">Lastly, to clearly allow children arising out of the marriage of the surviving spouse and the intestate to benefit from the estate, notwithstanding the separation of the surviving spouse from the intestate as a member of the same household. </w:t>
      </w:r>
    </w:p>
    <w:p w:rsidR="00B472A1" w:rsidRPr="00A94E6B" w:rsidRDefault="00B472A1" w:rsidP="00A94E6B">
      <w:pPr>
        <w:pStyle w:val="ListParagraph"/>
        <w:spacing w:after="0" w:line="240" w:lineRule="auto"/>
        <w:rPr>
          <w:rFonts w:ascii="Times New Roman" w:hAnsi="Times New Roman" w:cs="Times New Roman"/>
        </w:rPr>
      </w:pPr>
    </w:p>
    <w:p w:rsidR="00B472A1" w:rsidRPr="00A94E6B" w:rsidRDefault="00B472A1" w:rsidP="00A94E6B">
      <w:pPr>
        <w:spacing w:after="0" w:line="240" w:lineRule="auto"/>
        <w:jc w:val="both"/>
        <w:rPr>
          <w:rFonts w:ascii="Times New Roman" w:hAnsi="Times New Roman" w:cs="Times New Roman"/>
        </w:rPr>
      </w:pPr>
      <w:r w:rsidRPr="00A94E6B">
        <w:rPr>
          <w:rFonts w:ascii="Times New Roman" w:hAnsi="Times New Roman" w:cs="Times New Roman"/>
        </w:rPr>
        <w:t>These are practical things, Madam Chairperson.</w:t>
      </w:r>
    </w:p>
    <w:p w:rsidR="00B472A1" w:rsidRPr="00A94E6B" w:rsidRDefault="00B472A1" w:rsidP="00A94E6B">
      <w:pPr>
        <w:spacing w:after="0" w:line="240" w:lineRule="auto"/>
        <w:jc w:val="both"/>
        <w:rPr>
          <w:rFonts w:ascii="Times New Roman" w:hAnsi="Times New Roman" w:cs="Times New Roman"/>
        </w:rPr>
      </w:pPr>
    </w:p>
    <w:p w:rsidR="00B472A1" w:rsidRPr="00A94E6B" w:rsidRDefault="00B472A1" w:rsidP="00A94E6B">
      <w:pPr>
        <w:spacing w:after="0" w:line="240" w:lineRule="auto"/>
        <w:jc w:val="both"/>
        <w:rPr>
          <w:rFonts w:ascii="Times New Roman" w:hAnsi="Times New Roman" w:cs="Times New Roman"/>
        </w:rPr>
      </w:pPr>
      <w:r w:rsidRPr="00A94E6B">
        <w:rPr>
          <w:rFonts w:ascii="Times New Roman" w:hAnsi="Times New Roman" w:cs="Times New Roman"/>
          <w:b/>
          <w:bCs/>
        </w:rPr>
        <w:t>THE CHAIRPERSON</w:t>
      </w:r>
      <w:r w:rsidRPr="005819C4">
        <w:rPr>
          <w:rFonts w:ascii="Times New Roman" w:hAnsi="Times New Roman" w:cs="Times New Roman"/>
          <w:b/>
        </w:rPr>
        <w:t>:</w:t>
      </w:r>
      <w:r w:rsidRPr="00A94E6B">
        <w:rPr>
          <w:rFonts w:ascii="Times New Roman" w:hAnsi="Times New Roman" w:cs="Times New Roman"/>
        </w:rPr>
        <w:t xml:space="preserve"> The question is that clause 16 be amended as proposed.</w:t>
      </w:r>
    </w:p>
    <w:p w:rsidR="00B472A1" w:rsidRPr="00A94E6B" w:rsidRDefault="00B472A1" w:rsidP="00A94E6B">
      <w:pPr>
        <w:spacing w:after="0" w:line="240" w:lineRule="auto"/>
        <w:jc w:val="center"/>
        <w:rPr>
          <w:rFonts w:ascii="Times New Roman" w:hAnsi="Times New Roman" w:cs="Times New Roman"/>
          <w:i/>
          <w:iCs/>
        </w:rPr>
      </w:pPr>
    </w:p>
    <w:p w:rsidR="00B472A1" w:rsidRPr="00A94E6B" w:rsidRDefault="00B472A1" w:rsidP="00A94E6B">
      <w:pPr>
        <w:spacing w:after="0" w:line="240" w:lineRule="auto"/>
        <w:jc w:val="center"/>
        <w:rPr>
          <w:rFonts w:ascii="Times New Roman" w:hAnsi="Times New Roman" w:cs="Times New Roman"/>
          <w:i/>
          <w:iCs/>
        </w:rPr>
      </w:pPr>
      <w:r w:rsidRPr="00A94E6B">
        <w:rPr>
          <w:rFonts w:ascii="Times New Roman" w:hAnsi="Times New Roman" w:cs="Times New Roman"/>
          <w:i/>
          <w:iCs/>
        </w:rPr>
        <w:t>(Question put and agreed to.)</w:t>
      </w:r>
    </w:p>
    <w:p w:rsidR="00B472A1" w:rsidRPr="00A94E6B" w:rsidRDefault="00B472A1" w:rsidP="00A94E6B">
      <w:pPr>
        <w:spacing w:after="0" w:line="240" w:lineRule="auto"/>
        <w:jc w:val="both"/>
        <w:rPr>
          <w:rFonts w:ascii="Times New Roman" w:hAnsi="Times New Roman" w:cs="Times New Roman"/>
        </w:rPr>
      </w:pPr>
    </w:p>
    <w:p w:rsidR="00B472A1" w:rsidRPr="00A94E6B" w:rsidRDefault="00B472A1" w:rsidP="00A94E6B">
      <w:pPr>
        <w:spacing w:after="0" w:line="240" w:lineRule="auto"/>
        <w:jc w:val="both"/>
        <w:rPr>
          <w:rFonts w:ascii="Times New Roman" w:hAnsi="Times New Roman" w:cs="Times New Roman"/>
        </w:rPr>
      </w:pPr>
      <w:r w:rsidRPr="00A94E6B">
        <w:rPr>
          <w:rFonts w:ascii="Times New Roman" w:hAnsi="Times New Roman" w:cs="Times New Roman"/>
          <w:b/>
          <w:bCs/>
        </w:rPr>
        <w:t>MR OBOTH</w:t>
      </w:r>
      <w:r w:rsidRPr="00A94E6B">
        <w:rPr>
          <w:rFonts w:ascii="Times New Roman" w:hAnsi="Times New Roman" w:cs="Times New Roman"/>
        </w:rPr>
        <w:t xml:space="preserve">: Madam Chairperson, just before </w:t>
      </w:r>
      <w:r w:rsidR="005819C4">
        <w:rPr>
          <w:rFonts w:ascii="Times New Roman" w:hAnsi="Times New Roman" w:cs="Times New Roman"/>
        </w:rPr>
        <w:t>C</w:t>
      </w:r>
      <w:r w:rsidRPr="00A94E6B">
        <w:rPr>
          <w:rFonts w:ascii="Times New Roman" w:hAnsi="Times New Roman" w:cs="Times New Roman"/>
        </w:rPr>
        <w:t xml:space="preserve">lause 17, we propose insertion of new clauses immediately after </w:t>
      </w:r>
      <w:r w:rsidR="002B7952">
        <w:rPr>
          <w:rFonts w:ascii="Times New Roman" w:hAnsi="Times New Roman" w:cs="Times New Roman"/>
        </w:rPr>
        <w:t>C</w:t>
      </w:r>
      <w:r w:rsidRPr="00A94E6B">
        <w:rPr>
          <w:rFonts w:ascii="Times New Roman" w:hAnsi="Times New Roman" w:cs="Times New Roman"/>
        </w:rPr>
        <w:t xml:space="preserve">lause 16. </w:t>
      </w:r>
    </w:p>
    <w:p w:rsidR="00B472A1" w:rsidRPr="00A94E6B" w:rsidRDefault="00B472A1" w:rsidP="00A94E6B">
      <w:pPr>
        <w:spacing w:after="0" w:line="240" w:lineRule="auto"/>
        <w:jc w:val="both"/>
        <w:rPr>
          <w:rFonts w:ascii="Times New Roman" w:hAnsi="Times New Roman" w:cs="Times New Roman"/>
        </w:rPr>
      </w:pPr>
    </w:p>
    <w:p w:rsidR="00B472A1" w:rsidRPr="00A94E6B" w:rsidRDefault="00B472A1" w:rsidP="00A94E6B">
      <w:pPr>
        <w:spacing w:after="0" w:line="240" w:lineRule="auto"/>
        <w:jc w:val="both"/>
        <w:rPr>
          <w:rFonts w:ascii="Times New Roman" w:hAnsi="Times New Roman" w:cs="Times New Roman"/>
        </w:rPr>
      </w:pPr>
      <w:r w:rsidRPr="00A94E6B">
        <w:rPr>
          <w:rFonts w:ascii="Times New Roman" w:hAnsi="Times New Roman" w:cs="Times New Roman"/>
        </w:rPr>
        <w:t>There is inserted the following new clauses:</w:t>
      </w:r>
    </w:p>
    <w:p w:rsidR="00B472A1" w:rsidRPr="00A94E6B" w:rsidRDefault="00B472A1" w:rsidP="00A94E6B">
      <w:pPr>
        <w:spacing w:after="0" w:line="240" w:lineRule="auto"/>
        <w:jc w:val="both"/>
        <w:rPr>
          <w:rFonts w:ascii="Times New Roman" w:hAnsi="Times New Roman" w:cs="Times New Roman"/>
        </w:rPr>
      </w:pPr>
    </w:p>
    <w:p w:rsidR="00B472A1" w:rsidRPr="00A94E6B" w:rsidRDefault="00B472A1" w:rsidP="00A94E6B">
      <w:pPr>
        <w:spacing w:after="0" w:line="240" w:lineRule="auto"/>
        <w:jc w:val="both"/>
        <w:rPr>
          <w:rFonts w:ascii="Times New Roman" w:hAnsi="Times New Roman" w:cs="Times New Roman"/>
        </w:rPr>
      </w:pPr>
      <w:r w:rsidRPr="00A94E6B">
        <w:rPr>
          <w:rFonts w:ascii="Times New Roman" w:hAnsi="Times New Roman" w:cs="Times New Roman"/>
        </w:rPr>
        <w:t xml:space="preserve">“Repeal of </w:t>
      </w:r>
      <w:r w:rsidR="005819C4">
        <w:rPr>
          <w:rFonts w:ascii="Times New Roman" w:hAnsi="Times New Roman" w:cs="Times New Roman"/>
        </w:rPr>
        <w:t>S</w:t>
      </w:r>
      <w:r w:rsidRPr="00A94E6B">
        <w:rPr>
          <w:rFonts w:ascii="Times New Roman" w:hAnsi="Times New Roman" w:cs="Times New Roman"/>
        </w:rPr>
        <w:t>ection 31 of the principal Act</w:t>
      </w:r>
    </w:p>
    <w:p w:rsidR="00B472A1" w:rsidRPr="00A94E6B" w:rsidRDefault="00B472A1" w:rsidP="00A94E6B">
      <w:pPr>
        <w:spacing w:after="0" w:line="240" w:lineRule="auto"/>
        <w:jc w:val="both"/>
        <w:rPr>
          <w:rFonts w:ascii="Times New Roman" w:hAnsi="Times New Roman" w:cs="Times New Roman"/>
        </w:rPr>
      </w:pPr>
      <w:r w:rsidRPr="00A94E6B">
        <w:rPr>
          <w:rFonts w:ascii="Times New Roman" w:hAnsi="Times New Roman" w:cs="Times New Roman"/>
        </w:rPr>
        <w:t>Section 31 of the principal Act is repealed.</w:t>
      </w:r>
    </w:p>
    <w:p w:rsidR="00B472A1" w:rsidRPr="00A94E6B" w:rsidRDefault="00B472A1" w:rsidP="00A94E6B">
      <w:pPr>
        <w:spacing w:after="0" w:line="240" w:lineRule="auto"/>
        <w:jc w:val="both"/>
        <w:rPr>
          <w:rFonts w:ascii="Times New Roman" w:hAnsi="Times New Roman" w:cs="Times New Roman"/>
        </w:rPr>
      </w:pPr>
    </w:p>
    <w:p w:rsidR="00B472A1" w:rsidRPr="00A94E6B" w:rsidRDefault="00B472A1" w:rsidP="00A94E6B">
      <w:pPr>
        <w:spacing w:after="0" w:line="240" w:lineRule="auto"/>
        <w:jc w:val="both"/>
        <w:rPr>
          <w:rFonts w:ascii="Times New Roman" w:hAnsi="Times New Roman" w:cs="Times New Roman"/>
        </w:rPr>
      </w:pPr>
      <w:r w:rsidRPr="00A94E6B">
        <w:rPr>
          <w:rFonts w:ascii="Times New Roman" w:hAnsi="Times New Roman" w:cs="Times New Roman"/>
        </w:rPr>
        <w:t xml:space="preserve">Repeal of section 34 of the principal Act </w:t>
      </w:r>
    </w:p>
    <w:p w:rsidR="00B472A1" w:rsidRPr="00A94E6B" w:rsidRDefault="00B472A1" w:rsidP="00A94E6B">
      <w:pPr>
        <w:spacing w:after="0" w:line="240" w:lineRule="auto"/>
        <w:jc w:val="both"/>
        <w:rPr>
          <w:rFonts w:ascii="Times New Roman" w:hAnsi="Times New Roman" w:cs="Times New Roman"/>
        </w:rPr>
      </w:pPr>
      <w:r w:rsidRPr="00A94E6B">
        <w:rPr>
          <w:rFonts w:ascii="Times New Roman" w:hAnsi="Times New Roman" w:cs="Times New Roman"/>
        </w:rPr>
        <w:t>Section 34 of the principal Act is repealed.”</w:t>
      </w:r>
    </w:p>
    <w:p w:rsidR="00B472A1" w:rsidRPr="00A94E6B" w:rsidRDefault="00B472A1" w:rsidP="00A94E6B">
      <w:pPr>
        <w:spacing w:after="0" w:line="240" w:lineRule="auto"/>
        <w:jc w:val="both"/>
        <w:rPr>
          <w:rFonts w:ascii="Times New Roman" w:hAnsi="Times New Roman" w:cs="Times New Roman"/>
        </w:rPr>
      </w:pPr>
    </w:p>
    <w:p w:rsidR="00B472A1" w:rsidRDefault="005819C4" w:rsidP="00A94E6B">
      <w:pPr>
        <w:spacing w:after="0" w:line="240" w:lineRule="auto"/>
        <w:jc w:val="both"/>
        <w:rPr>
          <w:rFonts w:ascii="Times New Roman" w:hAnsi="Times New Roman" w:cs="Times New Roman"/>
        </w:rPr>
      </w:pPr>
      <w:r>
        <w:rPr>
          <w:rFonts w:ascii="Times New Roman" w:hAnsi="Times New Roman" w:cs="Times New Roman"/>
        </w:rPr>
        <w:t>Justification</w:t>
      </w:r>
    </w:p>
    <w:p w:rsidR="005819C4" w:rsidRPr="00A94E6B" w:rsidRDefault="005819C4" w:rsidP="00A94E6B">
      <w:pPr>
        <w:spacing w:after="0" w:line="240" w:lineRule="auto"/>
        <w:jc w:val="both"/>
        <w:rPr>
          <w:rFonts w:ascii="Times New Roman" w:hAnsi="Times New Roman" w:cs="Times New Roman"/>
        </w:rPr>
      </w:pPr>
    </w:p>
    <w:p w:rsidR="00B472A1" w:rsidRDefault="00B472A1" w:rsidP="005819C4">
      <w:pPr>
        <w:pStyle w:val="ListParagraph"/>
        <w:numPr>
          <w:ilvl w:val="0"/>
          <w:numId w:val="28"/>
        </w:numPr>
        <w:tabs>
          <w:tab w:val="left" w:pos="426"/>
        </w:tabs>
        <w:spacing w:after="0" w:line="240" w:lineRule="auto"/>
        <w:ind w:left="426" w:hanging="426"/>
        <w:jc w:val="both"/>
        <w:rPr>
          <w:rFonts w:ascii="Times New Roman" w:hAnsi="Times New Roman" w:cs="Times New Roman"/>
        </w:rPr>
      </w:pPr>
      <w:r w:rsidRPr="00A94E6B">
        <w:rPr>
          <w:rFonts w:ascii="Times New Roman" w:hAnsi="Times New Roman" w:cs="Times New Roman"/>
        </w:rPr>
        <w:t xml:space="preserve">Sections 31 and Section 34 are obsolete and need to be removed from the principal Act. </w:t>
      </w:r>
    </w:p>
    <w:p w:rsidR="005819C4" w:rsidRPr="00A94E6B" w:rsidRDefault="005819C4" w:rsidP="005819C4">
      <w:pPr>
        <w:pStyle w:val="ListParagraph"/>
        <w:tabs>
          <w:tab w:val="left" w:pos="426"/>
        </w:tabs>
        <w:spacing w:after="0" w:line="240" w:lineRule="auto"/>
        <w:ind w:left="426"/>
        <w:jc w:val="both"/>
        <w:rPr>
          <w:rFonts w:ascii="Times New Roman" w:hAnsi="Times New Roman" w:cs="Times New Roman"/>
        </w:rPr>
      </w:pPr>
    </w:p>
    <w:p w:rsidR="00B472A1" w:rsidRPr="00A94E6B" w:rsidRDefault="00B472A1" w:rsidP="005819C4">
      <w:pPr>
        <w:pStyle w:val="ListParagraph"/>
        <w:numPr>
          <w:ilvl w:val="0"/>
          <w:numId w:val="28"/>
        </w:numPr>
        <w:tabs>
          <w:tab w:val="left" w:pos="426"/>
        </w:tabs>
        <w:spacing w:after="0" w:line="240" w:lineRule="auto"/>
        <w:ind w:left="426" w:hanging="426"/>
        <w:jc w:val="both"/>
        <w:rPr>
          <w:rFonts w:ascii="Times New Roman" w:hAnsi="Times New Roman" w:cs="Times New Roman"/>
        </w:rPr>
      </w:pPr>
      <w:r w:rsidRPr="00A94E6B">
        <w:rPr>
          <w:rFonts w:ascii="Times New Roman" w:hAnsi="Times New Roman" w:cs="Times New Roman"/>
        </w:rPr>
        <w:t>Section 31 currently requires the customary heir to give notice of his or her appointment to the Administrator-General and the deceased person’s personal representative. This provision is redundant.</w:t>
      </w:r>
    </w:p>
    <w:p w:rsidR="00B472A1" w:rsidRPr="00A94E6B" w:rsidRDefault="00B472A1" w:rsidP="005819C4">
      <w:pPr>
        <w:tabs>
          <w:tab w:val="left" w:pos="426"/>
        </w:tabs>
        <w:spacing w:after="0" w:line="240" w:lineRule="auto"/>
        <w:ind w:left="426" w:hanging="426"/>
        <w:jc w:val="both"/>
        <w:rPr>
          <w:rFonts w:ascii="Times New Roman" w:hAnsi="Times New Roman" w:cs="Times New Roman"/>
        </w:rPr>
      </w:pPr>
    </w:p>
    <w:p w:rsidR="00B472A1" w:rsidRPr="00A94E6B" w:rsidRDefault="00B472A1" w:rsidP="005819C4">
      <w:pPr>
        <w:pStyle w:val="ListParagraph"/>
        <w:numPr>
          <w:ilvl w:val="0"/>
          <w:numId w:val="28"/>
        </w:numPr>
        <w:tabs>
          <w:tab w:val="left" w:pos="426"/>
        </w:tabs>
        <w:spacing w:after="0" w:line="240" w:lineRule="auto"/>
        <w:ind w:left="426" w:hanging="426"/>
        <w:jc w:val="both"/>
        <w:rPr>
          <w:rFonts w:ascii="Times New Roman" w:hAnsi="Times New Roman" w:cs="Times New Roman"/>
        </w:rPr>
      </w:pPr>
      <w:r w:rsidRPr="00A94E6B">
        <w:rPr>
          <w:rFonts w:ascii="Times New Roman" w:hAnsi="Times New Roman" w:cs="Times New Roman"/>
        </w:rPr>
        <w:t xml:space="preserve">Currently, </w:t>
      </w:r>
      <w:r w:rsidR="005819C4">
        <w:rPr>
          <w:rFonts w:ascii="Times New Roman" w:hAnsi="Times New Roman" w:cs="Times New Roman"/>
        </w:rPr>
        <w:t>S</w:t>
      </w:r>
      <w:r w:rsidRPr="00A94E6B">
        <w:rPr>
          <w:rFonts w:ascii="Times New Roman" w:hAnsi="Times New Roman" w:cs="Times New Roman"/>
        </w:rPr>
        <w:t>ection 34 of the Succession Act bars a person not domiciled in Uganda and contracts a marriage with a person equally not domiciled in Uganda from acquiring interest in the property of their spouse unless they have a settlement providing otherwise.</w:t>
      </w:r>
      <w:r w:rsidR="005819C4">
        <w:rPr>
          <w:rFonts w:ascii="Times New Roman" w:hAnsi="Times New Roman" w:cs="Times New Roman"/>
        </w:rPr>
        <w:t xml:space="preserve"> </w:t>
      </w:r>
      <w:r w:rsidRPr="00A94E6B">
        <w:rPr>
          <w:rFonts w:ascii="Times New Roman" w:hAnsi="Times New Roman" w:cs="Times New Roman"/>
        </w:rPr>
        <w:t>This section reverses the rights acquired at marriage and where it applies to Ugandan citizens, it is open to challeng</w:t>
      </w:r>
      <w:r w:rsidR="005819C4">
        <w:rPr>
          <w:rFonts w:ascii="Times New Roman" w:hAnsi="Times New Roman" w:cs="Times New Roman"/>
        </w:rPr>
        <w:t>e for infringing on Article 21</w:t>
      </w:r>
      <w:r w:rsidRPr="00A94E6B">
        <w:rPr>
          <w:rFonts w:ascii="Times New Roman" w:hAnsi="Times New Roman" w:cs="Times New Roman"/>
        </w:rPr>
        <w:t>(1).</w:t>
      </w:r>
    </w:p>
    <w:p w:rsidR="00B472A1" w:rsidRPr="00A94E6B" w:rsidRDefault="00B472A1" w:rsidP="005819C4">
      <w:pPr>
        <w:tabs>
          <w:tab w:val="left" w:pos="426"/>
        </w:tabs>
        <w:spacing w:after="0" w:line="240" w:lineRule="auto"/>
        <w:ind w:left="426" w:hanging="426"/>
        <w:jc w:val="both"/>
        <w:rPr>
          <w:rFonts w:ascii="Times New Roman" w:hAnsi="Times New Roman" w:cs="Times New Roman"/>
        </w:rPr>
      </w:pPr>
    </w:p>
    <w:p w:rsidR="00B472A1" w:rsidRPr="00A94E6B" w:rsidRDefault="00B472A1" w:rsidP="005819C4">
      <w:pPr>
        <w:pStyle w:val="ListParagraph"/>
        <w:numPr>
          <w:ilvl w:val="0"/>
          <w:numId w:val="28"/>
        </w:numPr>
        <w:tabs>
          <w:tab w:val="left" w:pos="426"/>
        </w:tabs>
        <w:spacing w:after="0" w:line="240" w:lineRule="auto"/>
        <w:ind w:left="426" w:hanging="426"/>
        <w:jc w:val="both"/>
        <w:rPr>
          <w:rFonts w:ascii="Times New Roman" w:hAnsi="Times New Roman" w:cs="Times New Roman"/>
        </w:rPr>
      </w:pPr>
      <w:r w:rsidRPr="00A94E6B">
        <w:rPr>
          <w:rFonts w:ascii="Times New Roman" w:hAnsi="Times New Roman" w:cs="Times New Roman"/>
        </w:rPr>
        <w:t>Finally, on this, to adopt proposals made by the 2019 Bill in clauses 10 and 11 of the Bill.</w:t>
      </w:r>
    </w:p>
    <w:p w:rsidR="00B472A1" w:rsidRPr="00A94E6B" w:rsidRDefault="00B472A1" w:rsidP="00A94E6B">
      <w:pPr>
        <w:spacing w:after="0" w:line="240" w:lineRule="auto"/>
        <w:jc w:val="both"/>
        <w:rPr>
          <w:rFonts w:ascii="Times New Roman" w:hAnsi="Times New Roman" w:cs="Times New Roman"/>
        </w:rPr>
      </w:pPr>
    </w:p>
    <w:p w:rsidR="00B472A1" w:rsidRPr="00A94E6B" w:rsidRDefault="00B472A1" w:rsidP="00A94E6B">
      <w:pPr>
        <w:spacing w:after="0" w:line="240" w:lineRule="auto"/>
        <w:jc w:val="both"/>
        <w:rPr>
          <w:rFonts w:ascii="Times New Roman" w:hAnsi="Times New Roman" w:cs="Times New Roman"/>
        </w:rPr>
      </w:pPr>
      <w:r w:rsidRPr="00A94E6B">
        <w:rPr>
          <w:rFonts w:ascii="Times New Roman" w:hAnsi="Times New Roman" w:cs="Times New Roman"/>
          <w:b/>
          <w:bCs/>
        </w:rPr>
        <w:t>THE CHAIRPERSON:</w:t>
      </w:r>
      <w:r w:rsidRPr="00A94E6B">
        <w:rPr>
          <w:rFonts w:ascii="Times New Roman" w:hAnsi="Times New Roman" w:cs="Times New Roman"/>
        </w:rPr>
        <w:t xml:space="preserve"> </w:t>
      </w:r>
      <w:proofErr w:type="spellStart"/>
      <w:r w:rsidRPr="00A94E6B">
        <w:rPr>
          <w:rFonts w:ascii="Times New Roman" w:hAnsi="Times New Roman" w:cs="Times New Roman"/>
        </w:rPr>
        <w:t>Honourable</w:t>
      </w:r>
      <w:proofErr w:type="spellEnd"/>
      <w:r w:rsidRPr="00A94E6B">
        <w:rPr>
          <w:rFonts w:ascii="Times New Roman" w:hAnsi="Times New Roman" w:cs="Times New Roman"/>
        </w:rPr>
        <w:t xml:space="preserve"> chairman, I just need clarification. I see here </w:t>
      </w:r>
      <w:r w:rsidR="005819C4">
        <w:rPr>
          <w:rFonts w:ascii="Times New Roman" w:hAnsi="Times New Roman" w:cs="Times New Roman"/>
        </w:rPr>
        <w:t>S</w:t>
      </w:r>
      <w:r w:rsidRPr="00A94E6B">
        <w:rPr>
          <w:rFonts w:ascii="Times New Roman" w:hAnsi="Times New Roman" w:cs="Times New Roman"/>
        </w:rPr>
        <w:t xml:space="preserve">ection 31 of the principal Act is repealed and after that I see “repeal </w:t>
      </w:r>
      <w:r w:rsidR="005819C4">
        <w:rPr>
          <w:rFonts w:ascii="Times New Roman" w:hAnsi="Times New Roman" w:cs="Times New Roman"/>
        </w:rPr>
        <w:t>S</w:t>
      </w:r>
      <w:r w:rsidRPr="00A94E6B">
        <w:rPr>
          <w:rFonts w:ascii="Times New Roman" w:hAnsi="Times New Roman" w:cs="Times New Roman"/>
        </w:rPr>
        <w:t>ection 34”. So, are both the sections repealed?</w:t>
      </w:r>
    </w:p>
    <w:p w:rsidR="00B472A1" w:rsidRPr="00A94E6B" w:rsidRDefault="00B472A1" w:rsidP="00A94E6B">
      <w:pPr>
        <w:spacing w:after="0" w:line="240" w:lineRule="auto"/>
        <w:jc w:val="both"/>
        <w:rPr>
          <w:rFonts w:ascii="Times New Roman" w:hAnsi="Times New Roman" w:cs="Times New Roman"/>
        </w:rPr>
      </w:pPr>
    </w:p>
    <w:p w:rsidR="00B472A1" w:rsidRPr="00A94E6B" w:rsidRDefault="00B472A1" w:rsidP="00A94E6B">
      <w:pPr>
        <w:spacing w:after="0" w:line="240" w:lineRule="auto"/>
        <w:jc w:val="both"/>
        <w:rPr>
          <w:rFonts w:ascii="Times New Roman" w:hAnsi="Times New Roman" w:cs="Times New Roman"/>
        </w:rPr>
      </w:pPr>
      <w:r w:rsidRPr="00A94E6B">
        <w:rPr>
          <w:rFonts w:ascii="Times New Roman" w:hAnsi="Times New Roman" w:cs="Times New Roman"/>
          <w:b/>
          <w:bCs/>
        </w:rPr>
        <w:t>MR OBOTH</w:t>
      </w:r>
      <w:r w:rsidRPr="005819C4">
        <w:rPr>
          <w:rFonts w:ascii="Times New Roman" w:hAnsi="Times New Roman" w:cs="Times New Roman"/>
          <w:b/>
        </w:rPr>
        <w:t>:</w:t>
      </w:r>
      <w:r w:rsidRPr="00A94E6B">
        <w:rPr>
          <w:rFonts w:ascii="Times New Roman" w:hAnsi="Times New Roman" w:cs="Times New Roman"/>
        </w:rPr>
        <w:t xml:space="preserve"> We are moving towards the repeal of the two sections - 31 and 34 - for the reasons we have just given. </w:t>
      </w:r>
    </w:p>
    <w:p w:rsidR="00B472A1" w:rsidRPr="00A94E6B" w:rsidRDefault="00B472A1" w:rsidP="00A94E6B">
      <w:pPr>
        <w:spacing w:after="0" w:line="240" w:lineRule="auto"/>
        <w:jc w:val="both"/>
        <w:rPr>
          <w:rFonts w:ascii="Times New Roman" w:hAnsi="Times New Roman" w:cs="Times New Roman"/>
        </w:rPr>
      </w:pPr>
    </w:p>
    <w:p w:rsidR="00B472A1" w:rsidRPr="00A94E6B" w:rsidRDefault="00B472A1" w:rsidP="00A94E6B">
      <w:pPr>
        <w:spacing w:after="0" w:line="240" w:lineRule="auto"/>
        <w:jc w:val="both"/>
        <w:rPr>
          <w:rFonts w:ascii="Times New Roman" w:hAnsi="Times New Roman" w:cs="Times New Roman"/>
        </w:rPr>
      </w:pPr>
      <w:r w:rsidRPr="00A94E6B">
        <w:rPr>
          <w:rFonts w:ascii="Times New Roman" w:hAnsi="Times New Roman" w:cs="Times New Roman"/>
          <w:b/>
          <w:bCs/>
        </w:rPr>
        <w:t>THE CHAIRPERSON</w:t>
      </w:r>
      <w:r w:rsidRPr="005819C4">
        <w:rPr>
          <w:rFonts w:ascii="Times New Roman" w:hAnsi="Times New Roman" w:cs="Times New Roman"/>
          <w:b/>
        </w:rPr>
        <w:t>:</w:t>
      </w:r>
      <w:r w:rsidRPr="00A94E6B">
        <w:rPr>
          <w:rFonts w:ascii="Times New Roman" w:hAnsi="Times New Roman" w:cs="Times New Roman"/>
        </w:rPr>
        <w:t xml:space="preserve"> </w:t>
      </w:r>
      <w:proofErr w:type="spellStart"/>
      <w:r w:rsidRPr="00A94E6B">
        <w:rPr>
          <w:rFonts w:ascii="Times New Roman" w:hAnsi="Times New Roman" w:cs="Times New Roman"/>
        </w:rPr>
        <w:t>Honourable</w:t>
      </w:r>
      <w:proofErr w:type="spellEnd"/>
      <w:r w:rsidRPr="00A94E6B">
        <w:rPr>
          <w:rFonts w:ascii="Times New Roman" w:hAnsi="Times New Roman" w:cs="Times New Roman"/>
        </w:rPr>
        <w:t xml:space="preserve"> members, I put the question that a new clause be inserted as proposed. </w:t>
      </w:r>
    </w:p>
    <w:p w:rsidR="00B472A1" w:rsidRPr="00A94E6B" w:rsidRDefault="00B472A1" w:rsidP="00A94E6B">
      <w:pPr>
        <w:spacing w:after="0" w:line="240" w:lineRule="auto"/>
        <w:jc w:val="center"/>
        <w:rPr>
          <w:rFonts w:ascii="Times New Roman" w:hAnsi="Times New Roman" w:cs="Times New Roman"/>
          <w:i/>
          <w:iCs/>
        </w:rPr>
      </w:pPr>
    </w:p>
    <w:p w:rsidR="00B472A1" w:rsidRPr="00A94E6B" w:rsidRDefault="00B472A1" w:rsidP="00A94E6B">
      <w:pPr>
        <w:spacing w:after="0" w:line="240" w:lineRule="auto"/>
        <w:jc w:val="center"/>
        <w:rPr>
          <w:rFonts w:ascii="Times New Roman" w:hAnsi="Times New Roman" w:cs="Times New Roman"/>
          <w:i/>
          <w:iCs/>
        </w:rPr>
      </w:pPr>
      <w:r w:rsidRPr="00A94E6B">
        <w:rPr>
          <w:rFonts w:ascii="Times New Roman" w:hAnsi="Times New Roman" w:cs="Times New Roman"/>
          <w:i/>
          <w:iCs/>
        </w:rPr>
        <w:t>(Question put and agreed to.)</w:t>
      </w:r>
    </w:p>
    <w:p w:rsidR="00B472A1" w:rsidRPr="00A94E6B" w:rsidRDefault="00B472A1" w:rsidP="00A94E6B">
      <w:pPr>
        <w:spacing w:after="0" w:line="240" w:lineRule="auto"/>
        <w:jc w:val="both"/>
        <w:rPr>
          <w:rFonts w:ascii="Times New Roman" w:hAnsi="Times New Roman" w:cs="Times New Roman"/>
        </w:rPr>
      </w:pPr>
    </w:p>
    <w:p w:rsidR="00B472A1" w:rsidRDefault="00B472A1" w:rsidP="00A94E6B">
      <w:pPr>
        <w:spacing w:after="0" w:line="240" w:lineRule="auto"/>
        <w:jc w:val="both"/>
        <w:rPr>
          <w:rFonts w:ascii="Times New Roman" w:hAnsi="Times New Roman" w:cs="Times New Roman"/>
        </w:rPr>
      </w:pPr>
      <w:r w:rsidRPr="00A94E6B">
        <w:rPr>
          <w:rFonts w:ascii="Times New Roman" w:hAnsi="Times New Roman" w:cs="Times New Roman"/>
        </w:rPr>
        <w:t>Clause 17</w:t>
      </w:r>
    </w:p>
    <w:p w:rsidR="005819C4" w:rsidRPr="00A94E6B" w:rsidRDefault="005819C4" w:rsidP="00A94E6B">
      <w:pPr>
        <w:spacing w:after="0" w:line="240" w:lineRule="auto"/>
        <w:jc w:val="both"/>
        <w:rPr>
          <w:rFonts w:ascii="Times New Roman" w:hAnsi="Times New Roman" w:cs="Times New Roman"/>
        </w:rPr>
      </w:pPr>
    </w:p>
    <w:p w:rsidR="00B472A1" w:rsidRPr="00A94E6B" w:rsidRDefault="00B472A1" w:rsidP="00A94E6B">
      <w:pPr>
        <w:spacing w:after="0" w:line="240" w:lineRule="auto"/>
        <w:jc w:val="both"/>
        <w:rPr>
          <w:rFonts w:ascii="Times New Roman" w:hAnsi="Times New Roman" w:cs="Times New Roman"/>
        </w:rPr>
      </w:pPr>
      <w:r w:rsidRPr="00A94E6B">
        <w:rPr>
          <w:rFonts w:ascii="Times New Roman" w:hAnsi="Times New Roman" w:cs="Times New Roman"/>
          <w:b/>
          <w:bCs/>
        </w:rPr>
        <w:lastRenderedPageBreak/>
        <w:t>THE CHAIRPERSON</w:t>
      </w:r>
      <w:r w:rsidRPr="005819C4">
        <w:rPr>
          <w:rFonts w:ascii="Times New Roman" w:hAnsi="Times New Roman" w:cs="Times New Roman"/>
          <w:b/>
        </w:rPr>
        <w:t>:</w:t>
      </w:r>
      <w:r w:rsidRPr="00A94E6B">
        <w:rPr>
          <w:rFonts w:ascii="Times New Roman" w:hAnsi="Times New Roman" w:cs="Times New Roman"/>
        </w:rPr>
        <w:t xml:space="preserve"> I put the question that </w:t>
      </w:r>
      <w:r w:rsidR="005819C4">
        <w:rPr>
          <w:rFonts w:ascii="Times New Roman" w:hAnsi="Times New Roman" w:cs="Times New Roman"/>
        </w:rPr>
        <w:t>C</w:t>
      </w:r>
      <w:r w:rsidRPr="00A94E6B">
        <w:rPr>
          <w:rFonts w:ascii="Times New Roman" w:hAnsi="Times New Roman" w:cs="Times New Roman"/>
        </w:rPr>
        <w:t xml:space="preserve">lause 17 </w:t>
      </w:r>
      <w:proofErr w:type="gramStart"/>
      <w:r w:rsidRPr="00A94E6B">
        <w:rPr>
          <w:rFonts w:ascii="Times New Roman" w:hAnsi="Times New Roman" w:cs="Times New Roman"/>
        </w:rPr>
        <w:t>do</w:t>
      </w:r>
      <w:proofErr w:type="gramEnd"/>
      <w:r w:rsidRPr="00A94E6B">
        <w:rPr>
          <w:rFonts w:ascii="Times New Roman" w:hAnsi="Times New Roman" w:cs="Times New Roman"/>
        </w:rPr>
        <w:t xml:space="preserve"> stand part of the Bill.</w:t>
      </w:r>
    </w:p>
    <w:p w:rsidR="00B472A1" w:rsidRPr="00A94E6B" w:rsidRDefault="00B472A1" w:rsidP="00A94E6B">
      <w:pPr>
        <w:spacing w:after="0" w:line="240" w:lineRule="auto"/>
        <w:jc w:val="center"/>
        <w:rPr>
          <w:rFonts w:ascii="Times New Roman" w:hAnsi="Times New Roman" w:cs="Times New Roman"/>
          <w:i/>
          <w:iCs/>
        </w:rPr>
      </w:pPr>
    </w:p>
    <w:p w:rsidR="00B472A1" w:rsidRPr="00A94E6B" w:rsidRDefault="00B472A1" w:rsidP="00A94E6B">
      <w:pPr>
        <w:spacing w:after="0" w:line="240" w:lineRule="auto"/>
        <w:jc w:val="center"/>
        <w:rPr>
          <w:rFonts w:ascii="Times New Roman" w:hAnsi="Times New Roman" w:cs="Times New Roman"/>
          <w:i/>
          <w:iCs/>
        </w:rPr>
      </w:pPr>
      <w:r w:rsidRPr="00A94E6B">
        <w:rPr>
          <w:rFonts w:ascii="Times New Roman" w:hAnsi="Times New Roman" w:cs="Times New Roman"/>
          <w:i/>
          <w:iCs/>
        </w:rPr>
        <w:t>(Question put and agreed to.)</w:t>
      </w:r>
    </w:p>
    <w:p w:rsidR="00B472A1" w:rsidRPr="00A94E6B" w:rsidRDefault="00B472A1" w:rsidP="00A94E6B">
      <w:pPr>
        <w:spacing w:after="0" w:line="240" w:lineRule="auto"/>
        <w:jc w:val="center"/>
        <w:rPr>
          <w:rFonts w:ascii="Times New Roman" w:hAnsi="Times New Roman" w:cs="Times New Roman"/>
          <w:i/>
          <w:iCs/>
        </w:rPr>
      </w:pPr>
    </w:p>
    <w:p w:rsidR="00B472A1" w:rsidRPr="00A94E6B" w:rsidRDefault="00B472A1" w:rsidP="00A94E6B">
      <w:pPr>
        <w:spacing w:after="0" w:line="240" w:lineRule="auto"/>
        <w:jc w:val="center"/>
        <w:rPr>
          <w:rFonts w:ascii="Times New Roman" w:hAnsi="Times New Roman" w:cs="Times New Roman"/>
          <w:i/>
          <w:iCs/>
        </w:rPr>
      </w:pPr>
      <w:r w:rsidRPr="00A94E6B">
        <w:rPr>
          <w:rFonts w:ascii="Times New Roman" w:hAnsi="Times New Roman" w:cs="Times New Roman"/>
          <w:i/>
          <w:iCs/>
        </w:rPr>
        <w:t>Clause 17, agreed to.</w:t>
      </w:r>
    </w:p>
    <w:p w:rsidR="00B472A1" w:rsidRPr="00A94E6B" w:rsidRDefault="00B472A1" w:rsidP="00A94E6B">
      <w:pPr>
        <w:spacing w:after="0" w:line="240" w:lineRule="auto"/>
        <w:jc w:val="both"/>
        <w:rPr>
          <w:rFonts w:ascii="Times New Roman" w:hAnsi="Times New Roman" w:cs="Times New Roman"/>
        </w:rPr>
      </w:pPr>
    </w:p>
    <w:p w:rsidR="00B472A1" w:rsidRDefault="00B472A1" w:rsidP="00A94E6B">
      <w:pPr>
        <w:spacing w:after="0" w:line="240" w:lineRule="auto"/>
        <w:jc w:val="both"/>
        <w:rPr>
          <w:rFonts w:ascii="Times New Roman" w:hAnsi="Times New Roman" w:cs="Times New Roman"/>
        </w:rPr>
      </w:pPr>
      <w:r w:rsidRPr="00A94E6B">
        <w:rPr>
          <w:rFonts w:ascii="Times New Roman" w:hAnsi="Times New Roman" w:cs="Times New Roman"/>
        </w:rPr>
        <w:t xml:space="preserve">Clause 18 </w:t>
      </w:r>
    </w:p>
    <w:p w:rsidR="005819C4" w:rsidRPr="00A94E6B" w:rsidRDefault="005819C4" w:rsidP="00A94E6B">
      <w:pPr>
        <w:spacing w:after="0" w:line="240" w:lineRule="auto"/>
        <w:jc w:val="both"/>
        <w:rPr>
          <w:rFonts w:ascii="Times New Roman" w:hAnsi="Times New Roman" w:cs="Times New Roman"/>
        </w:rPr>
      </w:pPr>
    </w:p>
    <w:p w:rsidR="00B472A1" w:rsidRPr="00A94E6B" w:rsidRDefault="00B472A1" w:rsidP="00A94E6B">
      <w:pPr>
        <w:spacing w:after="0" w:line="240" w:lineRule="auto"/>
        <w:jc w:val="both"/>
        <w:rPr>
          <w:rFonts w:ascii="Times New Roman" w:hAnsi="Times New Roman" w:cs="Times New Roman"/>
        </w:rPr>
      </w:pPr>
      <w:r w:rsidRPr="00A94E6B">
        <w:rPr>
          <w:rFonts w:ascii="Times New Roman" w:hAnsi="Times New Roman" w:cs="Times New Roman"/>
          <w:b/>
          <w:bCs/>
        </w:rPr>
        <w:t>MR OBOTH</w:t>
      </w:r>
      <w:r w:rsidRPr="005819C4">
        <w:rPr>
          <w:rFonts w:ascii="Times New Roman" w:hAnsi="Times New Roman" w:cs="Times New Roman"/>
          <w:b/>
        </w:rPr>
        <w:t>:</w:t>
      </w:r>
      <w:r w:rsidRPr="00A94E6B">
        <w:rPr>
          <w:rFonts w:ascii="Times New Roman" w:hAnsi="Times New Roman" w:cs="Times New Roman"/>
        </w:rPr>
        <w:t xml:space="preserve"> Clause 18 is amended –</w:t>
      </w:r>
    </w:p>
    <w:p w:rsidR="00B472A1" w:rsidRPr="00A94E6B" w:rsidRDefault="00B472A1" w:rsidP="005819C4">
      <w:pPr>
        <w:tabs>
          <w:tab w:val="left" w:pos="426"/>
        </w:tabs>
        <w:spacing w:after="0" w:line="240" w:lineRule="auto"/>
        <w:ind w:left="426" w:hanging="426"/>
        <w:jc w:val="both"/>
        <w:rPr>
          <w:rFonts w:ascii="Times New Roman" w:hAnsi="Times New Roman" w:cs="Times New Roman"/>
        </w:rPr>
      </w:pPr>
      <w:r w:rsidRPr="00A94E6B">
        <w:rPr>
          <w:rFonts w:ascii="Times New Roman" w:hAnsi="Times New Roman" w:cs="Times New Roman"/>
        </w:rPr>
        <w:t xml:space="preserve">a) </w:t>
      </w:r>
      <w:r w:rsidR="005819C4">
        <w:rPr>
          <w:rFonts w:ascii="Times New Roman" w:hAnsi="Times New Roman" w:cs="Times New Roman"/>
        </w:rPr>
        <w:tab/>
      </w:r>
      <w:proofErr w:type="gramStart"/>
      <w:r w:rsidRPr="00A94E6B">
        <w:rPr>
          <w:rFonts w:ascii="Times New Roman" w:hAnsi="Times New Roman" w:cs="Times New Roman"/>
        </w:rPr>
        <w:t>by</w:t>
      </w:r>
      <w:proofErr w:type="gramEnd"/>
      <w:r w:rsidRPr="00A94E6B">
        <w:rPr>
          <w:rFonts w:ascii="Times New Roman" w:hAnsi="Times New Roman" w:cs="Times New Roman"/>
        </w:rPr>
        <w:t xml:space="preserve"> substituting for paragraph 8 the following:</w:t>
      </w:r>
    </w:p>
    <w:p w:rsidR="00B472A1" w:rsidRPr="00A94E6B" w:rsidRDefault="00B472A1" w:rsidP="005819C4">
      <w:pPr>
        <w:tabs>
          <w:tab w:val="left" w:pos="426"/>
        </w:tabs>
        <w:spacing w:after="0" w:line="240" w:lineRule="auto"/>
        <w:ind w:left="426" w:hanging="426"/>
        <w:jc w:val="both"/>
        <w:rPr>
          <w:rFonts w:ascii="Times New Roman" w:hAnsi="Times New Roman" w:cs="Times New Roman"/>
        </w:rPr>
      </w:pPr>
      <w:r w:rsidRPr="00A94E6B">
        <w:rPr>
          <w:rFonts w:ascii="Times New Roman" w:hAnsi="Times New Roman" w:cs="Times New Roman"/>
        </w:rPr>
        <w:t xml:space="preserve">“(a) </w:t>
      </w:r>
      <w:proofErr w:type="gramStart"/>
      <w:r w:rsidRPr="00A94E6B">
        <w:rPr>
          <w:rFonts w:ascii="Times New Roman" w:hAnsi="Times New Roman" w:cs="Times New Roman"/>
        </w:rPr>
        <w:t>by</w:t>
      </w:r>
      <w:proofErr w:type="gramEnd"/>
      <w:r w:rsidRPr="00A94E6B">
        <w:rPr>
          <w:rFonts w:ascii="Times New Roman" w:hAnsi="Times New Roman" w:cs="Times New Roman"/>
        </w:rPr>
        <w:t xml:space="preserve"> substituting for subsection (2) the following:</w:t>
      </w:r>
    </w:p>
    <w:p w:rsidR="00B472A1" w:rsidRPr="00A94E6B" w:rsidRDefault="00B472A1" w:rsidP="005819C4">
      <w:pPr>
        <w:tabs>
          <w:tab w:val="left" w:pos="426"/>
        </w:tabs>
        <w:spacing w:after="0" w:line="240" w:lineRule="auto"/>
        <w:ind w:left="426" w:hanging="426"/>
        <w:jc w:val="both"/>
        <w:rPr>
          <w:rFonts w:ascii="Times New Roman" w:hAnsi="Times New Roman" w:cs="Times New Roman"/>
        </w:rPr>
      </w:pPr>
      <w:r w:rsidRPr="00A94E6B">
        <w:rPr>
          <w:rFonts w:ascii="Times New Roman" w:hAnsi="Times New Roman" w:cs="Times New Roman"/>
        </w:rPr>
        <w:t xml:space="preserve">‘(2) </w:t>
      </w:r>
      <w:proofErr w:type="gramStart"/>
      <w:r w:rsidRPr="00A94E6B">
        <w:rPr>
          <w:rFonts w:ascii="Times New Roman" w:hAnsi="Times New Roman" w:cs="Times New Roman"/>
        </w:rPr>
        <w:t>a</w:t>
      </w:r>
      <w:proofErr w:type="gramEnd"/>
      <w:r w:rsidRPr="00A94E6B">
        <w:rPr>
          <w:rFonts w:ascii="Times New Roman" w:hAnsi="Times New Roman" w:cs="Times New Roman"/>
        </w:rPr>
        <w:t xml:space="preserve"> spouse may, during the subsistence of a marriage, hold property in his or her name and may by will dispose of such property.’”</w:t>
      </w:r>
    </w:p>
    <w:p w:rsidR="00B472A1" w:rsidRPr="00A94E6B" w:rsidRDefault="00B472A1" w:rsidP="005819C4">
      <w:pPr>
        <w:tabs>
          <w:tab w:val="left" w:pos="426"/>
        </w:tabs>
        <w:spacing w:after="0" w:line="240" w:lineRule="auto"/>
        <w:ind w:left="426" w:hanging="426"/>
        <w:jc w:val="both"/>
        <w:rPr>
          <w:rFonts w:ascii="Times New Roman" w:hAnsi="Times New Roman" w:cs="Times New Roman"/>
        </w:rPr>
      </w:pPr>
    </w:p>
    <w:p w:rsidR="00B472A1" w:rsidRPr="00A94E6B" w:rsidRDefault="00B472A1" w:rsidP="005819C4">
      <w:pPr>
        <w:tabs>
          <w:tab w:val="left" w:pos="426"/>
        </w:tabs>
        <w:spacing w:after="0" w:line="240" w:lineRule="auto"/>
        <w:ind w:left="426" w:hanging="426"/>
        <w:jc w:val="both"/>
        <w:rPr>
          <w:rFonts w:ascii="Times New Roman" w:hAnsi="Times New Roman" w:cs="Times New Roman"/>
        </w:rPr>
      </w:pPr>
      <w:r w:rsidRPr="00A94E6B">
        <w:rPr>
          <w:rFonts w:ascii="Times New Roman" w:hAnsi="Times New Roman" w:cs="Times New Roman"/>
        </w:rPr>
        <w:t>b) In paragraph (b) in the proposed subsection (3)</w:t>
      </w:r>
      <w:r w:rsidR="008B6446" w:rsidRPr="00A94E6B">
        <w:rPr>
          <w:rFonts w:ascii="Times New Roman" w:hAnsi="Times New Roman" w:cs="Times New Roman"/>
        </w:rPr>
        <w:t>:</w:t>
      </w:r>
    </w:p>
    <w:p w:rsidR="00D26821" w:rsidRPr="00A94E6B" w:rsidRDefault="00D26821" w:rsidP="005819C4">
      <w:pPr>
        <w:numPr>
          <w:ilvl w:val="0"/>
          <w:numId w:val="11"/>
        </w:numPr>
        <w:tabs>
          <w:tab w:val="left" w:pos="426"/>
        </w:tabs>
        <w:spacing w:after="0" w:line="240" w:lineRule="auto"/>
        <w:ind w:left="426" w:hanging="426"/>
        <w:jc w:val="both"/>
        <w:rPr>
          <w:rFonts w:ascii="Times New Roman" w:eastAsia="Calibri" w:hAnsi="Times New Roman" w:cs="Times New Roman"/>
        </w:rPr>
      </w:pPr>
      <w:r w:rsidRPr="00A94E6B">
        <w:rPr>
          <w:rFonts w:ascii="Times New Roman" w:eastAsia="Calibri" w:hAnsi="Times New Roman" w:cs="Times New Roman"/>
        </w:rPr>
        <w:t>By substituting for the words “not incapacitated from”, the words “capable of”.</w:t>
      </w:r>
    </w:p>
    <w:p w:rsidR="00D26821" w:rsidRPr="00A94E6B" w:rsidRDefault="00D26821" w:rsidP="005819C4">
      <w:pPr>
        <w:numPr>
          <w:ilvl w:val="0"/>
          <w:numId w:val="11"/>
        </w:numPr>
        <w:tabs>
          <w:tab w:val="left" w:pos="426"/>
        </w:tabs>
        <w:spacing w:after="0" w:line="240" w:lineRule="auto"/>
        <w:ind w:left="426" w:hanging="426"/>
        <w:jc w:val="both"/>
        <w:rPr>
          <w:rFonts w:ascii="Times New Roman" w:eastAsia="Calibri" w:hAnsi="Times New Roman" w:cs="Times New Roman"/>
        </w:rPr>
      </w:pPr>
      <w:r w:rsidRPr="00A94E6B">
        <w:rPr>
          <w:rFonts w:ascii="Times New Roman" w:eastAsia="Calibri" w:hAnsi="Times New Roman" w:cs="Times New Roman"/>
        </w:rPr>
        <w:t>By inserting, immediately before the word “hearing”, the words “physical impairment”.</w:t>
      </w:r>
    </w:p>
    <w:p w:rsidR="005819C4" w:rsidRDefault="005819C4" w:rsidP="005819C4">
      <w:pPr>
        <w:tabs>
          <w:tab w:val="left" w:pos="426"/>
        </w:tabs>
        <w:spacing w:after="0" w:line="240" w:lineRule="auto"/>
        <w:ind w:left="426" w:hanging="426"/>
        <w:jc w:val="both"/>
        <w:rPr>
          <w:rFonts w:ascii="Times New Roman" w:eastAsia="Calibri" w:hAnsi="Times New Roman" w:cs="Times New Roman"/>
        </w:rPr>
      </w:pPr>
    </w:p>
    <w:p w:rsidR="00D26821" w:rsidRPr="00A94E6B" w:rsidRDefault="00D26821" w:rsidP="005819C4">
      <w:pPr>
        <w:tabs>
          <w:tab w:val="left" w:pos="426"/>
        </w:tabs>
        <w:spacing w:after="0" w:line="240" w:lineRule="auto"/>
        <w:ind w:left="426" w:hanging="426"/>
        <w:jc w:val="both"/>
        <w:rPr>
          <w:rFonts w:ascii="Times New Roman" w:eastAsia="Calibri" w:hAnsi="Times New Roman" w:cs="Times New Roman"/>
        </w:rPr>
      </w:pPr>
      <w:r w:rsidRPr="00A94E6B">
        <w:rPr>
          <w:rFonts w:ascii="Times New Roman" w:eastAsia="Calibri" w:hAnsi="Times New Roman" w:cs="Times New Roman"/>
        </w:rPr>
        <w:t xml:space="preserve">(c) </w:t>
      </w:r>
      <w:r w:rsidR="005819C4">
        <w:rPr>
          <w:rFonts w:ascii="Times New Roman" w:eastAsia="Calibri" w:hAnsi="Times New Roman" w:cs="Times New Roman"/>
        </w:rPr>
        <w:tab/>
      </w:r>
      <w:r w:rsidRPr="00A94E6B">
        <w:rPr>
          <w:rFonts w:ascii="Times New Roman" w:eastAsia="Calibri" w:hAnsi="Times New Roman" w:cs="Times New Roman"/>
        </w:rPr>
        <w:t>In paragraph (c), the proposed sub-section (4), by substituting the words “is of sound mind”, with “does not have a mental illness”.</w:t>
      </w:r>
    </w:p>
    <w:p w:rsidR="005819C4" w:rsidRDefault="005819C4" w:rsidP="005819C4">
      <w:pPr>
        <w:tabs>
          <w:tab w:val="left" w:pos="426"/>
        </w:tabs>
        <w:spacing w:after="0" w:line="240" w:lineRule="auto"/>
        <w:ind w:left="426" w:hanging="426"/>
        <w:jc w:val="both"/>
        <w:rPr>
          <w:rFonts w:ascii="Times New Roman" w:eastAsia="Calibri" w:hAnsi="Times New Roman" w:cs="Times New Roman"/>
        </w:rPr>
      </w:pPr>
    </w:p>
    <w:p w:rsidR="00D26821" w:rsidRPr="00A94E6B" w:rsidRDefault="00D26821" w:rsidP="005819C4">
      <w:pPr>
        <w:tabs>
          <w:tab w:val="left" w:pos="426"/>
        </w:tabs>
        <w:spacing w:after="0" w:line="240" w:lineRule="auto"/>
        <w:ind w:left="426" w:hanging="426"/>
        <w:jc w:val="both"/>
        <w:rPr>
          <w:rFonts w:ascii="Times New Roman" w:eastAsia="Calibri" w:hAnsi="Times New Roman" w:cs="Times New Roman"/>
        </w:rPr>
      </w:pPr>
      <w:r w:rsidRPr="00A94E6B">
        <w:rPr>
          <w:rFonts w:ascii="Times New Roman" w:eastAsia="Calibri" w:hAnsi="Times New Roman" w:cs="Times New Roman"/>
        </w:rPr>
        <w:t xml:space="preserve">(d) </w:t>
      </w:r>
      <w:r w:rsidR="005819C4">
        <w:rPr>
          <w:rFonts w:ascii="Times New Roman" w:eastAsia="Calibri" w:hAnsi="Times New Roman" w:cs="Times New Roman"/>
        </w:rPr>
        <w:tab/>
      </w:r>
      <w:r w:rsidRPr="00A94E6B">
        <w:rPr>
          <w:rFonts w:ascii="Times New Roman" w:eastAsia="Calibri" w:hAnsi="Times New Roman" w:cs="Times New Roman"/>
        </w:rPr>
        <w:t xml:space="preserve">By inserting a new </w:t>
      </w:r>
      <w:proofErr w:type="spellStart"/>
      <w:r w:rsidRPr="00A94E6B">
        <w:rPr>
          <w:rFonts w:ascii="Times New Roman" w:eastAsia="Calibri" w:hAnsi="Times New Roman" w:cs="Times New Roman"/>
        </w:rPr>
        <w:t>subclause</w:t>
      </w:r>
      <w:proofErr w:type="spellEnd"/>
      <w:r w:rsidRPr="00A94E6B">
        <w:rPr>
          <w:rFonts w:ascii="Times New Roman" w:eastAsia="Calibri" w:hAnsi="Times New Roman" w:cs="Times New Roman"/>
        </w:rPr>
        <w:t xml:space="preserve"> (7) as follows:</w:t>
      </w:r>
    </w:p>
    <w:p w:rsidR="00D26821" w:rsidRPr="00A94E6B" w:rsidRDefault="005819C4" w:rsidP="005819C4">
      <w:pPr>
        <w:tabs>
          <w:tab w:val="left" w:pos="426"/>
        </w:tabs>
        <w:spacing w:after="0" w:line="240" w:lineRule="auto"/>
        <w:ind w:left="426" w:hanging="426"/>
        <w:jc w:val="both"/>
        <w:rPr>
          <w:rFonts w:ascii="Times New Roman" w:eastAsia="Calibri" w:hAnsi="Times New Roman" w:cs="Times New Roman"/>
        </w:rPr>
      </w:pPr>
      <w:r>
        <w:rPr>
          <w:rFonts w:ascii="Times New Roman" w:eastAsia="Calibri" w:hAnsi="Times New Roman" w:cs="Times New Roman"/>
        </w:rPr>
        <w:tab/>
      </w:r>
      <w:r w:rsidR="00D26821" w:rsidRPr="00A94E6B">
        <w:rPr>
          <w:rFonts w:ascii="Times New Roman" w:eastAsia="Calibri" w:hAnsi="Times New Roman" w:cs="Times New Roman"/>
        </w:rPr>
        <w:t xml:space="preserve">“(7) Sub-section (6) shall not apply where the testator has made provision for the accommodation at the same station in life, for the spouse and the lineal descendants referred to in </w:t>
      </w:r>
      <w:r>
        <w:rPr>
          <w:rFonts w:ascii="Times New Roman" w:eastAsia="Calibri" w:hAnsi="Times New Roman" w:cs="Times New Roman"/>
        </w:rPr>
        <w:t>Section 26</w:t>
      </w:r>
      <w:r w:rsidR="00D26821" w:rsidRPr="00A94E6B">
        <w:rPr>
          <w:rFonts w:ascii="Times New Roman" w:eastAsia="Calibri" w:hAnsi="Times New Roman" w:cs="Times New Roman"/>
        </w:rPr>
        <w:t>(1), who are entitled to occupy the principal residence at the time of his or her death.”</w:t>
      </w:r>
    </w:p>
    <w:p w:rsidR="00D26821" w:rsidRPr="00A94E6B" w:rsidRDefault="00D26821" w:rsidP="005819C4">
      <w:pPr>
        <w:tabs>
          <w:tab w:val="left" w:pos="426"/>
        </w:tabs>
        <w:spacing w:after="0" w:line="240" w:lineRule="auto"/>
        <w:ind w:left="426" w:hanging="426"/>
        <w:jc w:val="both"/>
        <w:rPr>
          <w:rFonts w:ascii="Times New Roman" w:eastAsia="Calibri" w:hAnsi="Times New Roman" w:cs="Times New Roman"/>
        </w:rPr>
      </w:pPr>
    </w:p>
    <w:p w:rsidR="00D26821" w:rsidRDefault="00D26821" w:rsidP="005819C4">
      <w:pPr>
        <w:tabs>
          <w:tab w:val="left" w:pos="426"/>
        </w:tabs>
        <w:spacing w:after="0" w:line="240" w:lineRule="auto"/>
        <w:ind w:left="426" w:hanging="426"/>
        <w:jc w:val="both"/>
        <w:rPr>
          <w:rFonts w:ascii="Times New Roman" w:eastAsia="Calibri" w:hAnsi="Times New Roman" w:cs="Times New Roman"/>
        </w:rPr>
      </w:pPr>
      <w:r w:rsidRPr="00A94E6B">
        <w:rPr>
          <w:rFonts w:ascii="Times New Roman" w:eastAsia="Calibri" w:hAnsi="Times New Roman" w:cs="Times New Roman"/>
        </w:rPr>
        <w:t>The justification is that:</w:t>
      </w:r>
    </w:p>
    <w:p w:rsidR="005819C4" w:rsidRPr="00A94E6B" w:rsidRDefault="005819C4" w:rsidP="005819C4">
      <w:pPr>
        <w:tabs>
          <w:tab w:val="left" w:pos="426"/>
        </w:tabs>
        <w:spacing w:after="0" w:line="240" w:lineRule="auto"/>
        <w:ind w:left="426" w:hanging="426"/>
        <w:jc w:val="both"/>
        <w:rPr>
          <w:rFonts w:ascii="Times New Roman" w:eastAsia="Calibri" w:hAnsi="Times New Roman" w:cs="Times New Roman"/>
        </w:rPr>
      </w:pPr>
    </w:p>
    <w:p w:rsidR="00D26821" w:rsidRDefault="00D26821" w:rsidP="005819C4">
      <w:pPr>
        <w:pStyle w:val="ListParagraph"/>
        <w:numPr>
          <w:ilvl w:val="0"/>
          <w:numId w:val="29"/>
        </w:numPr>
        <w:tabs>
          <w:tab w:val="left" w:pos="426"/>
        </w:tabs>
        <w:spacing w:after="0" w:line="240" w:lineRule="auto"/>
        <w:ind w:left="426" w:hanging="426"/>
        <w:jc w:val="both"/>
        <w:rPr>
          <w:rFonts w:ascii="Times New Roman" w:eastAsia="Calibri" w:hAnsi="Times New Roman" w:cs="Times New Roman"/>
        </w:rPr>
      </w:pPr>
      <w:r w:rsidRPr="005819C4">
        <w:rPr>
          <w:rFonts w:ascii="Times New Roman" w:eastAsia="Calibri" w:hAnsi="Times New Roman" w:cs="Times New Roman"/>
        </w:rPr>
        <w:t xml:space="preserve">The proposal to delete sub-section (2) of </w:t>
      </w:r>
      <w:r w:rsidR="005819C4">
        <w:rPr>
          <w:rFonts w:ascii="Times New Roman" w:eastAsia="Calibri" w:hAnsi="Times New Roman" w:cs="Times New Roman"/>
        </w:rPr>
        <w:t>S</w:t>
      </w:r>
      <w:r w:rsidRPr="005819C4">
        <w:rPr>
          <w:rFonts w:ascii="Times New Roman" w:eastAsia="Calibri" w:hAnsi="Times New Roman" w:cs="Times New Roman"/>
        </w:rPr>
        <w:t>ection 36 will create a lacuna in the law, as to whether spouses can, during the subsistence of a marriage, hold property in his or her individual name and dispose of such property by Will</w:t>
      </w:r>
      <w:r w:rsidR="005819C4">
        <w:rPr>
          <w:rFonts w:ascii="Times New Roman" w:eastAsia="Calibri" w:hAnsi="Times New Roman" w:cs="Times New Roman"/>
        </w:rPr>
        <w:t>;</w:t>
      </w:r>
    </w:p>
    <w:p w:rsidR="005819C4" w:rsidRPr="005819C4" w:rsidRDefault="005819C4" w:rsidP="005819C4">
      <w:pPr>
        <w:tabs>
          <w:tab w:val="left" w:pos="426"/>
        </w:tabs>
        <w:spacing w:after="0" w:line="240" w:lineRule="auto"/>
        <w:jc w:val="both"/>
        <w:rPr>
          <w:rFonts w:ascii="Times New Roman" w:eastAsia="Calibri" w:hAnsi="Times New Roman" w:cs="Times New Roman"/>
        </w:rPr>
      </w:pPr>
    </w:p>
    <w:p w:rsidR="00D26821" w:rsidRDefault="00D26821" w:rsidP="005819C4">
      <w:pPr>
        <w:pStyle w:val="ListParagraph"/>
        <w:numPr>
          <w:ilvl w:val="0"/>
          <w:numId w:val="29"/>
        </w:numPr>
        <w:tabs>
          <w:tab w:val="left" w:pos="426"/>
        </w:tabs>
        <w:spacing w:after="0" w:line="240" w:lineRule="auto"/>
        <w:ind w:left="426" w:hanging="426"/>
        <w:jc w:val="both"/>
        <w:rPr>
          <w:rFonts w:ascii="Times New Roman" w:eastAsia="Calibri" w:hAnsi="Times New Roman" w:cs="Times New Roman"/>
        </w:rPr>
      </w:pPr>
      <w:r w:rsidRPr="005819C4">
        <w:rPr>
          <w:rFonts w:ascii="Times New Roman" w:eastAsia="Calibri" w:hAnsi="Times New Roman" w:cs="Times New Roman"/>
        </w:rPr>
        <w:t>In addition, to cater for persons who have physical impairments such as missing limbs, who may not be able to write Wills, witness Will or attest to Wills to be able to do all those acts without hindrance</w:t>
      </w:r>
      <w:r w:rsidR="005819C4">
        <w:rPr>
          <w:rFonts w:ascii="Times New Roman" w:eastAsia="Calibri" w:hAnsi="Times New Roman" w:cs="Times New Roman"/>
        </w:rPr>
        <w:t>;</w:t>
      </w:r>
    </w:p>
    <w:p w:rsidR="005819C4" w:rsidRPr="005819C4" w:rsidRDefault="005819C4" w:rsidP="005819C4">
      <w:pPr>
        <w:tabs>
          <w:tab w:val="left" w:pos="426"/>
        </w:tabs>
        <w:spacing w:after="0" w:line="240" w:lineRule="auto"/>
        <w:jc w:val="both"/>
        <w:rPr>
          <w:rFonts w:ascii="Times New Roman" w:eastAsia="Calibri" w:hAnsi="Times New Roman" w:cs="Times New Roman"/>
        </w:rPr>
      </w:pPr>
    </w:p>
    <w:p w:rsidR="00D26821" w:rsidRDefault="00D26821" w:rsidP="005819C4">
      <w:pPr>
        <w:pStyle w:val="ListParagraph"/>
        <w:numPr>
          <w:ilvl w:val="0"/>
          <w:numId w:val="29"/>
        </w:numPr>
        <w:tabs>
          <w:tab w:val="left" w:pos="426"/>
        </w:tabs>
        <w:spacing w:after="0" w:line="240" w:lineRule="auto"/>
        <w:ind w:left="426" w:hanging="426"/>
        <w:jc w:val="both"/>
        <w:rPr>
          <w:rFonts w:ascii="Times New Roman" w:eastAsia="Calibri" w:hAnsi="Times New Roman" w:cs="Times New Roman"/>
        </w:rPr>
      </w:pPr>
      <w:r w:rsidRPr="005819C4">
        <w:rPr>
          <w:rFonts w:ascii="Times New Roman" w:eastAsia="Calibri" w:hAnsi="Times New Roman" w:cs="Times New Roman"/>
        </w:rPr>
        <w:t xml:space="preserve">To expand sub-section (2) of </w:t>
      </w:r>
      <w:r w:rsidR="005819C4">
        <w:rPr>
          <w:rFonts w:ascii="Times New Roman" w:eastAsia="Calibri" w:hAnsi="Times New Roman" w:cs="Times New Roman"/>
        </w:rPr>
        <w:t>S</w:t>
      </w:r>
      <w:r w:rsidRPr="005819C4">
        <w:rPr>
          <w:rFonts w:ascii="Times New Roman" w:eastAsia="Calibri" w:hAnsi="Times New Roman" w:cs="Times New Roman"/>
        </w:rPr>
        <w:t>ection 36 to all spouses, regardless of gender</w:t>
      </w:r>
      <w:r w:rsidR="005819C4">
        <w:rPr>
          <w:rFonts w:ascii="Times New Roman" w:eastAsia="Calibri" w:hAnsi="Times New Roman" w:cs="Times New Roman"/>
        </w:rPr>
        <w:t>;</w:t>
      </w:r>
    </w:p>
    <w:p w:rsidR="005819C4" w:rsidRPr="005819C4" w:rsidRDefault="005819C4" w:rsidP="005819C4">
      <w:pPr>
        <w:pStyle w:val="ListParagraph"/>
        <w:tabs>
          <w:tab w:val="left" w:pos="426"/>
        </w:tabs>
        <w:spacing w:after="0" w:line="240" w:lineRule="auto"/>
        <w:ind w:left="426"/>
        <w:jc w:val="both"/>
        <w:rPr>
          <w:rFonts w:ascii="Times New Roman" w:eastAsia="Calibri" w:hAnsi="Times New Roman" w:cs="Times New Roman"/>
        </w:rPr>
      </w:pPr>
    </w:p>
    <w:p w:rsidR="00D26821" w:rsidRDefault="00D26821" w:rsidP="005819C4">
      <w:pPr>
        <w:pStyle w:val="ListParagraph"/>
        <w:numPr>
          <w:ilvl w:val="0"/>
          <w:numId w:val="29"/>
        </w:numPr>
        <w:tabs>
          <w:tab w:val="left" w:pos="426"/>
        </w:tabs>
        <w:spacing w:after="0" w:line="240" w:lineRule="auto"/>
        <w:ind w:left="426" w:hanging="426"/>
        <w:jc w:val="both"/>
        <w:rPr>
          <w:rFonts w:ascii="Times New Roman" w:eastAsia="Calibri" w:hAnsi="Times New Roman" w:cs="Times New Roman"/>
        </w:rPr>
      </w:pPr>
      <w:r w:rsidRPr="005819C4">
        <w:rPr>
          <w:rFonts w:ascii="Times New Roman" w:eastAsia="Calibri" w:hAnsi="Times New Roman" w:cs="Times New Roman"/>
        </w:rPr>
        <w:t xml:space="preserve">To empower the provision of alternative accommodation by the testator, as proposed in clause 14 of the 2019 Succession (Amendment) Bill; </w:t>
      </w:r>
    </w:p>
    <w:p w:rsidR="005819C4" w:rsidRPr="005819C4" w:rsidRDefault="005819C4" w:rsidP="005819C4">
      <w:pPr>
        <w:tabs>
          <w:tab w:val="left" w:pos="426"/>
        </w:tabs>
        <w:spacing w:after="0" w:line="240" w:lineRule="auto"/>
        <w:jc w:val="both"/>
        <w:rPr>
          <w:rFonts w:ascii="Times New Roman" w:eastAsia="Calibri" w:hAnsi="Times New Roman" w:cs="Times New Roman"/>
        </w:rPr>
      </w:pPr>
    </w:p>
    <w:p w:rsidR="00D26821" w:rsidRDefault="00D26821" w:rsidP="005819C4">
      <w:pPr>
        <w:pStyle w:val="ListParagraph"/>
        <w:numPr>
          <w:ilvl w:val="0"/>
          <w:numId w:val="29"/>
        </w:numPr>
        <w:tabs>
          <w:tab w:val="left" w:pos="426"/>
        </w:tabs>
        <w:spacing w:after="0" w:line="240" w:lineRule="auto"/>
        <w:ind w:left="426" w:hanging="426"/>
        <w:jc w:val="both"/>
        <w:rPr>
          <w:rFonts w:ascii="Times New Roman" w:eastAsia="Calibri" w:hAnsi="Times New Roman" w:cs="Times New Roman"/>
        </w:rPr>
      </w:pPr>
      <w:r w:rsidRPr="005819C4">
        <w:rPr>
          <w:rFonts w:ascii="Times New Roman" w:eastAsia="Calibri" w:hAnsi="Times New Roman" w:cs="Times New Roman"/>
        </w:rPr>
        <w:t xml:space="preserve">To incorporate the proposals made in 2019 - Succession (Amendment) Bill - that is the Government Bill. </w:t>
      </w:r>
    </w:p>
    <w:p w:rsidR="005819C4" w:rsidRPr="005819C4" w:rsidRDefault="005819C4" w:rsidP="005819C4">
      <w:pPr>
        <w:tabs>
          <w:tab w:val="left" w:pos="426"/>
        </w:tabs>
        <w:spacing w:after="0" w:line="240" w:lineRule="auto"/>
        <w:jc w:val="both"/>
        <w:rPr>
          <w:rFonts w:ascii="Times New Roman" w:eastAsia="Calibri" w:hAnsi="Times New Roman" w:cs="Times New Roman"/>
        </w:rPr>
      </w:pPr>
    </w:p>
    <w:p w:rsidR="00D26821" w:rsidRPr="005819C4" w:rsidRDefault="00D26821" w:rsidP="005819C4">
      <w:pPr>
        <w:pStyle w:val="ListParagraph"/>
        <w:numPr>
          <w:ilvl w:val="0"/>
          <w:numId w:val="29"/>
        </w:numPr>
        <w:tabs>
          <w:tab w:val="left" w:pos="426"/>
        </w:tabs>
        <w:spacing w:after="0" w:line="240" w:lineRule="auto"/>
        <w:ind w:left="426" w:hanging="426"/>
        <w:jc w:val="both"/>
        <w:rPr>
          <w:rFonts w:ascii="Times New Roman" w:eastAsia="Calibri" w:hAnsi="Times New Roman" w:cs="Times New Roman"/>
        </w:rPr>
      </w:pPr>
      <w:r w:rsidRPr="005819C4">
        <w:rPr>
          <w:rFonts w:ascii="Times New Roman" w:eastAsia="Calibri" w:hAnsi="Times New Roman" w:cs="Times New Roman"/>
        </w:rPr>
        <w:t>For purposes of clarity.</w:t>
      </w:r>
    </w:p>
    <w:p w:rsidR="005819C4" w:rsidRDefault="005819C4" w:rsidP="005819C4">
      <w:pPr>
        <w:tabs>
          <w:tab w:val="left" w:pos="426"/>
        </w:tabs>
        <w:spacing w:after="0" w:line="240" w:lineRule="auto"/>
        <w:ind w:left="426" w:hanging="426"/>
        <w:jc w:val="both"/>
        <w:rPr>
          <w:rFonts w:ascii="Times New Roman" w:eastAsia="Calibri" w:hAnsi="Times New Roman" w:cs="Times New Roman"/>
        </w:rPr>
      </w:pPr>
    </w:p>
    <w:p w:rsidR="00D26821" w:rsidRPr="00A94E6B" w:rsidRDefault="00D26821" w:rsidP="005819C4">
      <w:pPr>
        <w:tabs>
          <w:tab w:val="left" w:pos="426"/>
        </w:tabs>
        <w:spacing w:after="0" w:line="240" w:lineRule="auto"/>
        <w:ind w:left="426" w:hanging="426"/>
        <w:jc w:val="both"/>
        <w:rPr>
          <w:rFonts w:ascii="Times New Roman" w:eastAsia="Calibri" w:hAnsi="Times New Roman" w:cs="Times New Roman"/>
        </w:rPr>
      </w:pPr>
      <w:r w:rsidRPr="00A94E6B">
        <w:rPr>
          <w:rFonts w:ascii="Times New Roman" w:eastAsia="Calibri" w:hAnsi="Times New Roman" w:cs="Times New Roman"/>
        </w:rPr>
        <w:t>I beg to report on that.</w:t>
      </w:r>
    </w:p>
    <w:p w:rsidR="00D26821" w:rsidRPr="00A94E6B" w:rsidRDefault="00D26821" w:rsidP="00A94E6B">
      <w:pPr>
        <w:spacing w:after="0" w:line="240" w:lineRule="auto"/>
        <w:jc w:val="both"/>
        <w:rPr>
          <w:rFonts w:ascii="Times New Roman" w:eastAsia="Calibri" w:hAnsi="Times New Roman" w:cs="Times New Roman"/>
        </w:rPr>
      </w:pPr>
    </w:p>
    <w:p w:rsidR="00D26821" w:rsidRPr="00A94E6B" w:rsidRDefault="00D26821" w:rsidP="00A94E6B">
      <w:pPr>
        <w:spacing w:after="0" w:line="240" w:lineRule="auto"/>
        <w:jc w:val="both"/>
        <w:rPr>
          <w:rFonts w:ascii="Times New Roman" w:eastAsia="Calibri" w:hAnsi="Times New Roman" w:cs="Times New Roman"/>
        </w:rPr>
      </w:pPr>
      <w:r w:rsidRPr="00A94E6B">
        <w:rPr>
          <w:rFonts w:ascii="Times New Roman" w:eastAsia="Calibri" w:hAnsi="Times New Roman" w:cs="Times New Roman"/>
          <w:b/>
        </w:rPr>
        <w:t xml:space="preserve">THE CHAIRPERSON: </w:t>
      </w:r>
      <w:proofErr w:type="spellStart"/>
      <w:r w:rsidRPr="00A94E6B">
        <w:rPr>
          <w:rFonts w:ascii="Times New Roman" w:eastAsia="Calibri" w:hAnsi="Times New Roman" w:cs="Times New Roman"/>
        </w:rPr>
        <w:t>Honourable</w:t>
      </w:r>
      <w:proofErr w:type="spellEnd"/>
      <w:r w:rsidRPr="00A94E6B">
        <w:rPr>
          <w:rFonts w:ascii="Times New Roman" w:eastAsia="Calibri" w:hAnsi="Times New Roman" w:cs="Times New Roman"/>
        </w:rPr>
        <w:t xml:space="preserve"> members, the question is that </w:t>
      </w:r>
      <w:r w:rsidR="005819C4">
        <w:rPr>
          <w:rFonts w:ascii="Times New Roman" w:eastAsia="Calibri" w:hAnsi="Times New Roman" w:cs="Times New Roman"/>
        </w:rPr>
        <w:t>C</w:t>
      </w:r>
      <w:r w:rsidRPr="00A94E6B">
        <w:rPr>
          <w:rFonts w:ascii="Times New Roman" w:eastAsia="Calibri" w:hAnsi="Times New Roman" w:cs="Times New Roman"/>
        </w:rPr>
        <w:t>lause 18 be amended, as proposed.</w:t>
      </w:r>
    </w:p>
    <w:p w:rsidR="00D26821" w:rsidRPr="00A94E6B" w:rsidRDefault="00D26821" w:rsidP="00A94E6B">
      <w:pPr>
        <w:spacing w:after="0" w:line="240" w:lineRule="auto"/>
        <w:jc w:val="center"/>
        <w:rPr>
          <w:rFonts w:ascii="Times New Roman" w:eastAsia="Calibri" w:hAnsi="Times New Roman" w:cs="Times New Roman"/>
        </w:rPr>
      </w:pPr>
    </w:p>
    <w:p w:rsidR="00D26821" w:rsidRPr="00A94E6B" w:rsidRDefault="00D26821" w:rsidP="00A94E6B">
      <w:pPr>
        <w:spacing w:after="0" w:line="240" w:lineRule="auto"/>
        <w:jc w:val="center"/>
        <w:rPr>
          <w:rFonts w:ascii="Times New Roman" w:eastAsia="Calibri" w:hAnsi="Times New Roman" w:cs="Times New Roman"/>
          <w:i/>
        </w:rPr>
      </w:pPr>
      <w:r w:rsidRPr="00A94E6B">
        <w:rPr>
          <w:rFonts w:ascii="Times New Roman" w:eastAsia="Calibri" w:hAnsi="Times New Roman" w:cs="Times New Roman"/>
          <w:i/>
        </w:rPr>
        <w:t>(Question put and agreed to.)</w:t>
      </w:r>
    </w:p>
    <w:p w:rsidR="00D26821" w:rsidRPr="00A94E6B" w:rsidRDefault="00D26821" w:rsidP="00A94E6B">
      <w:pPr>
        <w:spacing w:after="0" w:line="240" w:lineRule="auto"/>
        <w:jc w:val="center"/>
        <w:rPr>
          <w:rFonts w:ascii="Times New Roman" w:eastAsia="Calibri" w:hAnsi="Times New Roman" w:cs="Times New Roman"/>
          <w:i/>
        </w:rPr>
      </w:pPr>
    </w:p>
    <w:p w:rsidR="00D26821" w:rsidRPr="00A94E6B" w:rsidRDefault="00D26821" w:rsidP="00A94E6B">
      <w:pPr>
        <w:spacing w:after="0" w:line="240" w:lineRule="auto"/>
        <w:jc w:val="center"/>
        <w:rPr>
          <w:rFonts w:ascii="Times New Roman" w:eastAsia="Calibri" w:hAnsi="Times New Roman" w:cs="Times New Roman"/>
          <w:i/>
        </w:rPr>
      </w:pPr>
      <w:r w:rsidRPr="00A94E6B">
        <w:rPr>
          <w:rFonts w:ascii="Times New Roman" w:eastAsia="Calibri" w:hAnsi="Times New Roman" w:cs="Times New Roman"/>
          <w:i/>
        </w:rPr>
        <w:t>Clause 18, as amended, agreed to.</w:t>
      </w:r>
    </w:p>
    <w:p w:rsidR="00D26821" w:rsidRPr="00A94E6B" w:rsidRDefault="00D26821" w:rsidP="00A94E6B">
      <w:pPr>
        <w:spacing w:after="0" w:line="240" w:lineRule="auto"/>
        <w:jc w:val="both"/>
        <w:rPr>
          <w:rFonts w:ascii="Times New Roman" w:eastAsia="Calibri" w:hAnsi="Times New Roman" w:cs="Times New Roman"/>
        </w:rPr>
      </w:pPr>
    </w:p>
    <w:p w:rsidR="00D26821" w:rsidRPr="00A94E6B" w:rsidRDefault="00D26821" w:rsidP="00A94E6B">
      <w:pPr>
        <w:spacing w:after="0" w:line="240" w:lineRule="auto"/>
        <w:jc w:val="both"/>
        <w:rPr>
          <w:rFonts w:ascii="Times New Roman" w:eastAsia="Calibri" w:hAnsi="Times New Roman" w:cs="Times New Roman"/>
        </w:rPr>
      </w:pPr>
      <w:r w:rsidRPr="00A94E6B">
        <w:rPr>
          <w:rFonts w:ascii="Times New Roman" w:eastAsia="Calibri" w:hAnsi="Times New Roman" w:cs="Times New Roman"/>
          <w:b/>
        </w:rPr>
        <w:t xml:space="preserve">THE CHAIRPERSON: </w:t>
      </w:r>
      <w:r w:rsidRPr="00A94E6B">
        <w:rPr>
          <w:rFonts w:ascii="Times New Roman" w:eastAsia="Calibri" w:hAnsi="Times New Roman" w:cs="Times New Roman"/>
        </w:rPr>
        <w:t>There is a new clause.</w:t>
      </w:r>
    </w:p>
    <w:p w:rsidR="00D26821" w:rsidRPr="00A94E6B" w:rsidRDefault="00D26821" w:rsidP="00A94E6B">
      <w:pPr>
        <w:spacing w:after="0" w:line="240" w:lineRule="auto"/>
        <w:jc w:val="both"/>
        <w:rPr>
          <w:rFonts w:ascii="Times New Roman" w:eastAsia="Calibri" w:hAnsi="Times New Roman" w:cs="Times New Roman"/>
        </w:rPr>
      </w:pPr>
    </w:p>
    <w:p w:rsidR="00D26821" w:rsidRDefault="00D26821" w:rsidP="00A94E6B">
      <w:pPr>
        <w:spacing w:after="0" w:line="240" w:lineRule="auto"/>
        <w:jc w:val="both"/>
        <w:rPr>
          <w:rFonts w:ascii="Times New Roman" w:eastAsia="Calibri" w:hAnsi="Times New Roman" w:cs="Times New Roman"/>
        </w:rPr>
      </w:pPr>
      <w:r w:rsidRPr="00A94E6B">
        <w:rPr>
          <w:rFonts w:ascii="Times New Roman" w:eastAsia="Calibri" w:hAnsi="Times New Roman" w:cs="Times New Roman"/>
          <w:b/>
        </w:rPr>
        <w:t xml:space="preserve">MR OBOTH: </w:t>
      </w:r>
      <w:r w:rsidRPr="00A94E6B">
        <w:rPr>
          <w:rFonts w:ascii="Times New Roman" w:eastAsia="Calibri" w:hAnsi="Times New Roman" w:cs="Times New Roman"/>
        </w:rPr>
        <w:t>Madam Chairperson, before clause 19, we have an insertion of a new clause. Immediately after clause 18, there is inserted the following new clause:</w:t>
      </w:r>
    </w:p>
    <w:p w:rsidR="005819C4" w:rsidRPr="00A94E6B" w:rsidRDefault="005819C4" w:rsidP="00A94E6B">
      <w:pPr>
        <w:spacing w:after="0" w:line="240" w:lineRule="auto"/>
        <w:jc w:val="both"/>
        <w:rPr>
          <w:rFonts w:ascii="Times New Roman" w:eastAsia="Calibri" w:hAnsi="Times New Roman" w:cs="Times New Roman"/>
        </w:rPr>
      </w:pPr>
    </w:p>
    <w:p w:rsidR="00D26821" w:rsidRPr="00A94E6B" w:rsidRDefault="00D26821" w:rsidP="00A94E6B">
      <w:pPr>
        <w:spacing w:after="0" w:line="240" w:lineRule="auto"/>
        <w:jc w:val="both"/>
        <w:rPr>
          <w:rFonts w:ascii="Times New Roman" w:eastAsia="Calibri" w:hAnsi="Times New Roman" w:cs="Times New Roman"/>
        </w:rPr>
      </w:pPr>
      <w:r w:rsidRPr="00A94E6B">
        <w:rPr>
          <w:rFonts w:ascii="Times New Roman" w:eastAsia="Calibri" w:hAnsi="Times New Roman" w:cs="Times New Roman"/>
        </w:rPr>
        <w:t xml:space="preserve">“Replacement of </w:t>
      </w:r>
      <w:r w:rsidR="005819C4">
        <w:rPr>
          <w:rFonts w:ascii="Times New Roman" w:eastAsia="Calibri" w:hAnsi="Times New Roman" w:cs="Times New Roman"/>
        </w:rPr>
        <w:t>S</w:t>
      </w:r>
      <w:r w:rsidRPr="00A94E6B">
        <w:rPr>
          <w:rFonts w:ascii="Times New Roman" w:eastAsia="Calibri" w:hAnsi="Times New Roman" w:cs="Times New Roman"/>
        </w:rPr>
        <w:t>ection 37 of the principal Act –</w:t>
      </w:r>
    </w:p>
    <w:p w:rsidR="00D26821" w:rsidRPr="00A94E6B" w:rsidRDefault="00D26821" w:rsidP="00A94E6B">
      <w:pPr>
        <w:spacing w:after="0" w:line="240" w:lineRule="auto"/>
        <w:jc w:val="both"/>
        <w:rPr>
          <w:rFonts w:ascii="Times New Roman" w:eastAsia="Calibri" w:hAnsi="Times New Roman" w:cs="Times New Roman"/>
        </w:rPr>
      </w:pPr>
    </w:p>
    <w:p w:rsidR="00D26821" w:rsidRPr="00A94E6B" w:rsidRDefault="00D26821" w:rsidP="00A94E6B">
      <w:pPr>
        <w:spacing w:after="0" w:line="240" w:lineRule="auto"/>
        <w:jc w:val="both"/>
        <w:rPr>
          <w:rFonts w:ascii="Times New Roman" w:eastAsia="Calibri" w:hAnsi="Times New Roman" w:cs="Times New Roman"/>
        </w:rPr>
      </w:pPr>
      <w:r w:rsidRPr="00A94E6B">
        <w:rPr>
          <w:rFonts w:ascii="Times New Roman" w:eastAsia="Calibri" w:hAnsi="Times New Roman" w:cs="Times New Roman"/>
          <w:b/>
        </w:rPr>
        <w:t xml:space="preserve">MR NANDALA-MAFABI: </w:t>
      </w:r>
      <w:r w:rsidRPr="00A94E6B">
        <w:rPr>
          <w:rFonts w:ascii="Times New Roman" w:eastAsia="Calibri" w:hAnsi="Times New Roman" w:cs="Times New Roman"/>
        </w:rPr>
        <w:t>Thank you very much, Madam Chairperson, for giving me this opportunity. I have been listening in to this Succession (Amendment) Bill and it is a very important one.</w:t>
      </w:r>
    </w:p>
    <w:p w:rsidR="00D26821" w:rsidRPr="00A94E6B" w:rsidRDefault="00D26821" w:rsidP="00A94E6B">
      <w:pPr>
        <w:spacing w:after="0" w:line="240" w:lineRule="auto"/>
        <w:jc w:val="both"/>
        <w:rPr>
          <w:rFonts w:ascii="Times New Roman" w:eastAsia="Calibri" w:hAnsi="Times New Roman" w:cs="Times New Roman"/>
        </w:rPr>
      </w:pPr>
    </w:p>
    <w:p w:rsidR="00D26821" w:rsidRPr="00A94E6B" w:rsidRDefault="00D26821" w:rsidP="00A94E6B">
      <w:pPr>
        <w:spacing w:after="0" w:line="240" w:lineRule="auto"/>
        <w:jc w:val="both"/>
        <w:rPr>
          <w:rFonts w:ascii="Times New Roman" w:eastAsia="Calibri" w:hAnsi="Times New Roman" w:cs="Times New Roman"/>
        </w:rPr>
      </w:pPr>
      <w:r w:rsidRPr="00A94E6B">
        <w:rPr>
          <w:rFonts w:ascii="Times New Roman" w:eastAsia="Calibri" w:hAnsi="Times New Roman" w:cs="Times New Roman"/>
        </w:rPr>
        <w:t>However, from your ruling that we are not supposed to make any amendments or comments, this Bill affects all of us, including you. Is it procedurally right that we simply keep quiet until the committee chairperson talks, leaves the stage and we say, “Aye”? Is it procedurally right for us to sit here, simply saying, “Aye” or “Nay”?</w:t>
      </w:r>
    </w:p>
    <w:p w:rsidR="00D26821" w:rsidRPr="00A94E6B" w:rsidRDefault="00D26821" w:rsidP="00A94E6B">
      <w:pPr>
        <w:spacing w:after="0" w:line="240" w:lineRule="auto"/>
        <w:jc w:val="both"/>
        <w:rPr>
          <w:rFonts w:ascii="Times New Roman" w:eastAsia="Calibri" w:hAnsi="Times New Roman" w:cs="Times New Roman"/>
        </w:rPr>
      </w:pPr>
    </w:p>
    <w:p w:rsidR="00D26821" w:rsidRPr="00A94E6B" w:rsidRDefault="00D26821" w:rsidP="00A94E6B">
      <w:pPr>
        <w:spacing w:after="0" w:line="240" w:lineRule="auto"/>
        <w:jc w:val="both"/>
        <w:rPr>
          <w:rFonts w:ascii="Times New Roman" w:eastAsia="Calibri" w:hAnsi="Times New Roman" w:cs="Times New Roman"/>
        </w:rPr>
      </w:pPr>
      <w:r w:rsidRPr="00A94E6B">
        <w:rPr>
          <w:rFonts w:ascii="Times New Roman" w:eastAsia="Calibri" w:hAnsi="Times New Roman" w:cs="Times New Roman"/>
          <w:b/>
        </w:rPr>
        <w:t xml:space="preserve">THE CHAIRPERSON: </w:t>
      </w:r>
      <w:proofErr w:type="spellStart"/>
      <w:r w:rsidRPr="00A94E6B">
        <w:rPr>
          <w:rFonts w:ascii="Times New Roman" w:eastAsia="Calibri" w:hAnsi="Times New Roman" w:cs="Times New Roman"/>
        </w:rPr>
        <w:t>Honourable</w:t>
      </w:r>
      <w:proofErr w:type="spellEnd"/>
      <w:r w:rsidRPr="00A94E6B">
        <w:rPr>
          <w:rFonts w:ascii="Times New Roman" w:eastAsia="Calibri" w:hAnsi="Times New Roman" w:cs="Times New Roman"/>
        </w:rPr>
        <w:t xml:space="preserve"> member, who has stopped you from making a comment? You have not stood up. However, my ruling on spontaneous amendments remains; we have just had here the Coffee Bill. There were spontaneous amendments made on this Floor. There was a lot of argument. They were inserted but eventually, the </w:t>
      </w:r>
      <w:proofErr w:type="gramStart"/>
      <w:r w:rsidRPr="00A94E6B">
        <w:rPr>
          <w:rFonts w:ascii="Times New Roman" w:eastAsia="Calibri" w:hAnsi="Times New Roman" w:cs="Times New Roman"/>
        </w:rPr>
        <w:t>same spontaneous amendments were rejected by the President</w:t>
      </w:r>
      <w:proofErr w:type="gramEnd"/>
      <w:r w:rsidRPr="00A94E6B">
        <w:rPr>
          <w:rFonts w:ascii="Times New Roman" w:eastAsia="Calibri" w:hAnsi="Times New Roman" w:cs="Times New Roman"/>
        </w:rPr>
        <w:t>.</w:t>
      </w:r>
    </w:p>
    <w:p w:rsidR="00D26821" w:rsidRPr="00A94E6B" w:rsidRDefault="00D26821" w:rsidP="00A94E6B">
      <w:pPr>
        <w:spacing w:after="0" w:line="240" w:lineRule="auto"/>
        <w:jc w:val="both"/>
        <w:rPr>
          <w:rFonts w:ascii="Times New Roman" w:eastAsia="Calibri" w:hAnsi="Times New Roman" w:cs="Times New Roman"/>
        </w:rPr>
      </w:pPr>
    </w:p>
    <w:p w:rsidR="00D26821" w:rsidRPr="00A94E6B" w:rsidRDefault="00D26821" w:rsidP="00A94E6B">
      <w:pPr>
        <w:spacing w:after="0" w:line="240" w:lineRule="auto"/>
        <w:jc w:val="both"/>
        <w:rPr>
          <w:rFonts w:ascii="Times New Roman" w:eastAsia="Calibri" w:hAnsi="Times New Roman" w:cs="Times New Roman"/>
        </w:rPr>
      </w:pPr>
      <w:r w:rsidRPr="00A94E6B">
        <w:rPr>
          <w:rFonts w:ascii="Times New Roman" w:eastAsia="Calibri" w:hAnsi="Times New Roman" w:cs="Times New Roman"/>
        </w:rPr>
        <w:t>Please, there was an opportunity to go to the committee but if you have comments, speak but do not amend.</w:t>
      </w:r>
    </w:p>
    <w:p w:rsidR="00D26821" w:rsidRPr="00A94E6B" w:rsidRDefault="00D26821" w:rsidP="00A94E6B">
      <w:pPr>
        <w:spacing w:after="0" w:line="240" w:lineRule="auto"/>
        <w:jc w:val="both"/>
        <w:rPr>
          <w:rFonts w:ascii="Times New Roman" w:eastAsia="Calibri" w:hAnsi="Times New Roman" w:cs="Times New Roman"/>
        </w:rPr>
      </w:pPr>
    </w:p>
    <w:p w:rsidR="00D26821" w:rsidRPr="00A94E6B" w:rsidRDefault="00D26821" w:rsidP="00A94E6B">
      <w:pPr>
        <w:spacing w:after="0" w:line="240" w:lineRule="auto"/>
        <w:jc w:val="both"/>
        <w:rPr>
          <w:rFonts w:ascii="Times New Roman" w:eastAsia="Calibri" w:hAnsi="Times New Roman" w:cs="Times New Roman"/>
        </w:rPr>
      </w:pPr>
      <w:r w:rsidRPr="00A94E6B">
        <w:rPr>
          <w:rFonts w:ascii="Times New Roman" w:eastAsia="Calibri" w:hAnsi="Times New Roman" w:cs="Times New Roman"/>
        </w:rPr>
        <w:t>I put the question that a new clause be introduced, as proposed. Had you presented it?</w:t>
      </w:r>
    </w:p>
    <w:p w:rsidR="00D26821" w:rsidRPr="00A94E6B" w:rsidRDefault="00D26821" w:rsidP="00A94E6B">
      <w:pPr>
        <w:spacing w:after="0" w:line="240" w:lineRule="auto"/>
        <w:jc w:val="both"/>
        <w:rPr>
          <w:rFonts w:ascii="Times New Roman" w:eastAsia="Calibri" w:hAnsi="Times New Roman" w:cs="Times New Roman"/>
        </w:rPr>
      </w:pPr>
    </w:p>
    <w:p w:rsidR="00D26821" w:rsidRPr="00A94E6B" w:rsidRDefault="00D26821" w:rsidP="00A94E6B">
      <w:pPr>
        <w:spacing w:after="0" w:line="240" w:lineRule="auto"/>
        <w:jc w:val="both"/>
        <w:rPr>
          <w:rFonts w:ascii="Times New Roman" w:eastAsia="Calibri" w:hAnsi="Times New Roman" w:cs="Times New Roman"/>
        </w:rPr>
      </w:pPr>
      <w:r w:rsidRPr="00A94E6B">
        <w:rPr>
          <w:rFonts w:ascii="Times New Roman" w:eastAsia="Calibri" w:hAnsi="Times New Roman" w:cs="Times New Roman"/>
          <w:b/>
        </w:rPr>
        <w:t xml:space="preserve">MR OBOTH: </w:t>
      </w:r>
      <w:r w:rsidRPr="00A94E6B">
        <w:rPr>
          <w:rFonts w:ascii="Times New Roman" w:eastAsia="Calibri" w:hAnsi="Times New Roman" w:cs="Times New Roman"/>
        </w:rPr>
        <w:t xml:space="preserve">Madam Chairperson, before hon. </w:t>
      </w:r>
      <w:proofErr w:type="spellStart"/>
      <w:r w:rsidRPr="00A94E6B">
        <w:rPr>
          <w:rFonts w:ascii="Times New Roman" w:eastAsia="Calibri" w:hAnsi="Times New Roman" w:cs="Times New Roman"/>
        </w:rPr>
        <w:t>Nandala-Mafabi</w:t>
      </w:r>
      <w:proofErr w:type="spellEnd"/>
      <w:r w:rsidRPr="00A94E6B">
        <w:rPr>
          <w:rFonts w:ascii="Times New Roman" w:eastAsia="Calibri" w:hAnsi="Times New Roman" w:cs="Times New Roman"/>
        </w:rPr>
        <w:t xml:space="preserve"> came in, I was proposing an insertion of a new clause, immediately after </w:t>
      </w:r>
      <w:r w:rsidR="005819C4">
        <w:rPr>
          <w:rFonts w:ascii="Times New Roman" w:eastAsia="Calibri" w:hAnsi="Times New Roman" w:cs="Times New Roman"/>
        </w:rPr>
        <w:t>C</w:t>
      </w:r>
      <w:r w:rsidRPr="00A94E6B">
        <w:rPr>
          <w:rFonts w:ascii="Times New Roman" w:eastAsia="Calibri" w:hAnsi="Times New Roman" w:cs="Times New Roman"/>
        </w:rPr>
        <w:t xml:space="preserve">lause 18. I had read the heading of replacement of </w:t>
      </w:r>
      <w:r w:rsidR="002B7952">
        <w:rPr>
          <w:rFonts w:ascii="Times New Roman" w:eastAsia="Calibri" w:hAnsi="Times New Roman" w:cs="Times New Roman"/>
        </w:rPr>
        <w:t>S</w:t>
      </w:r>
      <w:r w:rsidRPr="00A94E6B">
        <w:rPr>
          <w:rFonts w:ascii="Times New Roman" w:eastAsia="Calibri" w:hAnsi="Times New Roman" w:cs="Times New Roman"/>
        </w:rPr>
        <w:t>ection 37 of the principal Act.</w:t>
      </w:r>
    </w:p>
    <w:p w:rsidR="00D26821" w:rsidRPr="00A94E6B" w:rsidRDefault="00D26821" w:rsidP="00A94E6B">
      <w:pPr>
        <w:spacing w:after="0" w:line="240" w:lineRule="auto"/>
        <w:jc w:val="both"/>
        <w:rPr>
          <w:rFonts w:ascii="Times New Roman" w:eastAsia="Calibri" w:hAnsi="Times New Roman" w:cs="Times New Roman"/>
        </w:rPr>
      </w:pPr>
    </w:p>
    <w:p w:rsidR="00D26821" w:rsidRDefault="00D26821" w:rsidP="00A94E6B">
      <w:pPr>
        <w:spacing w:after="0" w:line="240" w:lineRule="auto"/>
        <w:jc w:val="both"/>
        <w:rPr>
          <w:rFonts w:ascii="Times New Roman" w:eastAsia="Calibri" w:hAnsi="Times New Roman" w:cs="Times New Roman"/>
        </w:rPr>
      </w:pPr>
      <w:proofErr w:type="gramStart"/>
      <w:r w:rsidRPr="00A94E6B">
        <w:rPr>
          <w:rFonts w:ascii="Times New Roman" w:eastAsia="Calibri" w:hAnsi="Times New Roman" w:cs="Times New Roman"/>
        </w:rPr>
        <w:t xml:space="preserve">The principal Act is amended by substituting for </w:t>
      </w:r>
      <w:r w:rsidR="005819C4">
        <w:rPr>
          <w:rFonts w:ascii="Times New Roman" w:eastAsia="Calibri" w:hAnsi="Times New Roman" w:cs="Times New Roman"/>
        </w:rPr>
        <w:t>S</w:t>
      </w:r>
      <w:r w:rsidRPr="00A94E6B">
        <w:rPr>
          <w:rFonts w:ascii="Times New Roman" w:eastAsia="Calibri" w:hAnsi="Times New Roman" w:cs="Times New Roman"/>
        </w:rPr>
        <w:t>ection 37, the following</w:t>
      </w:r>
      <w:proofErr w:type="gramEnd"/>
      <w:r w:rsidRPr="00A94E6B">
        <w:rPr>
          <w:rFonts w:ascii="Times New Roman" w:eastAsia="Calibri" w:hAnsi="Times New Roman" w:cs="Times New Roman"/>
        </w:rPr>
        <w:t>:</w:t>
      </w:r>
    </w:p>
    <w:p w:rsidR="005819C4" w:rsidRPr="00A94E6B" w:rsidRDefault="005819C4" w:rsidP="00A94E6B">
      <w:pPr>
        <w:spacing w:after="0" w:line="240" w:lineRule="auto"/>
        <w:jc w:val="both"/>
        <w:rPr>
          <w:rFonts w:ascii="Times New Roman" w:eastAsia="Calibri" w:hAnsi="Times New Roman" w:cs="Times New Roman"/>
        </w:rPr>
      </w:pPr>
    </w:p>
    <w:p w:rsidR="00D26821" w:rsidRDefault="00D26821" w:rsidP="00A94E6B">
      <w:pPr>
        <w:spacing w:after="0" w:line="240" w:lineRule="auto"/>
        <w:jc w:val="both"/>
        <w:rPr>
          <w:rFonts w:ascii="Times New Roman" w:eastAsia="Calibri" w:hAnsi="Times New Roman" w:cs="Times New Roman"/>
        </w:rPr>
      </w:pPr>
      <w:r w:rsidRPr="00A94E6B">
        <w:rPr>
          <w:rFonts w:ascii="Times New Roman" w:eastAsia="Calibri" w:hAnsi="Times New Roman" w:cs="Times New Roman"/>
        </w:rPr>
        <w:t>37. Preservation of principal residence and maintenance of spouse, children, lineal descendants and dependents to be made in a Will.</w:t>
      </w:r>
    </w:p>
    <w:p w:rsidR="005819C4" w:rsidRPr="00A94E6B" w:rsidRDefault="005819C4" w:rsidP="00A94E6B">
      <w:pPr>
        <w:spacing w:after="0" w:line="240" w:lineRule="auto"/>
        <w:jc w:val="both"/>
        <w:rPr>
          <w:rFonts w:ascii="Times New Roman" w:eastAsia="Calibri" w:hAnsi="Times New Roman" w:cs="Times New Roman"/>
        </w:rPr>
      </w:pPr>
    </w:p>
    <w:p w:rsidR="00D26821" w:rsidRDefault="00D26821" w:rsidP="005819C4">
      <w:pPr>
        <w:numPr>
          <w:ilvl w:val="0"/>
          <w:numId w:val="12"/>
        </w:numPr>
        <w:tabs>
          <w:tab w:val="left" w:pos="426"/>
        </w:tabs>
        <w:spacing w:after="0" w:line="240" w:lineRule="auto"/>
        <w:ind w:left="426" w:hanging="426"/>
        <w:jc w:val="both"/>
        <w:rPr>
          <w:rFonts w:ascii="Times New Roman" w:eastAsia="Calibri" w:hAnsi="Times New Roman" w:cs="Times New Roman"/>
        </w:rPr>
      </w:pPr>
      <w:r w:rsidRPr="00A94E6B">
        <w:rPr>
          <w:rFonts w:ascii="Times New Roman" w:eastAsia="Calibri" w:hAnsi="Times New Roman" w:cs="Times New Roman"/>
        </w:rPr>
        <w:t>A person who makes a Will shall make reasonable provision for the maintenance of his or her spouse, children, lineal descendants and dependent relatives;</w:t>
      </w:r>
    </w:p>
    <w:p w:rsidR="005819C4" w:rsidRPr="00A94E6B" w:rsidRDefault="005819C4" w:rsidP="005819C4">
      <w:pPr>
        <w:tabs>
          <w:tab w:val="left" w:pos="426"/>
        </w:tabs>
        <w:spacing w:after="0" w:line="240" w:lineRule="auto"/>
        <w:ind w:left="426"/>
        <w:jc w:val="both"/>
        <w:rPr>
          <w:rFonts w:ascii="Times New Roman" w:eastAsia="Calibri" w:hAnsi="Times New Roman" w:cs="Times New Roman"/>
        </w:rPr>
      </w:pPr>
    </w:p>
    <w:p w:rsidR="00D26821" w:rsidRDefault="00D26821" w:rsidP="005819C4">
      <w:pPr>
        <w:numPr>
          <w:ilvl w:val="0"/>
          <w:numId w:val="12"/>
        </w:numPr>
        <w:tabs>
          <w:tab w:val="left" w:pos="426"/>
        </w:tabs>
        <w:spacing w:after="0" w:line="240" w:lineRule="auto"/>
        <w:ind w:left="426" w:hanging="426"/>
        <w:jc w:val="both"/>
        <w:rPr>
          <w:rFonts w:ascii="Times New Roman" w:eastAsia="Calibri" w:hAnsi="Times New Roman" w:cs="Times New Roman"/>
        </w:rPr>
      </w:pPr>
      <w:r w:rsidRPr="00A94E6B">
        <w:rPr>
          <w:rFonts w:ascii="Times New Roman" w:eastAsia="Calibri" w:hAnsi="Times New Roman" w:cs="Times New Roman"/>
        </w:rPr>
        <w:t xml:space="preserve">The principal residence of a testator shall not form part of the property to be disposed of in a Will, except where the testator makes reasonable provision for the accommodation at the same station in life for the spouse, children and lineal descendants referred to in </w:t>
      </w:r>
      <w:r w:rsidR="005819C4">
        <w:rPr>
          <w:rFonts w:ascii="Times New Roman" w:eastAsia="Calibri" w:hAnsi="Times New Roman" w:cs="Times New Roman"/>
        </w:rPr>
        <w:t>S</w:t>
      </w:r>
      <w:r w:rsidR="002B7952">
        <w:rPr>
          <w:rFonts w:ascii="Times New Roman" w:eastAsia="Calibri" w:hAnsi="Times New Roman" w:cs="Times New Roman"/>
        </w:rPr>
        <w:t>ection 26</w:t>
      </w:r>
      <w:r w:rsidRPr="00A94E6B">
        <w:rPr>
          <w:rFonts w:ascii="Times New Roman" w:eastAsia="Calibri" w:hAnsi="Times New Roman" w:cs="Times New Roman"/>
        </w:rPr>
        <w:t>(1), who occupy the principal residence at the time of his or her death;</w:t>
      </w:r>
    </w:p>
    <w:p w:rsidR="005819C4" w:rsidRPr="00A94E6B" w:rsidRDefault="005819C4" w:rsidP="005819C4">
      <w:pPr>
        <w:tabs>
          <w:tab w:val="left" w:pos="426"/>
        </w:tabs>
        <w:spacing w:after="0" w:line="240" w:lineRule="auto"/>
        <w:jc w:val="both"/>
        <w:rPr>
          <w:rFonts w:ascii="Times New Roman" w:eastAsia="Calibri" w:hAnsi="Times New Roman" w:cs="Times New Roman"/>
        </w:rPr>
      </w:pPr>
    </w:p>
    <w:p w:rsidR="005819C4" w:rsidRPr="005819C4" w:rsidRDefault="00D26821" w:rsidP="005819C4">
      <w:pPr>
        <w:numPr>
          <w:ilvl w:val="0"/>
          <w:numId w:val="12"/>
        </w:numPr>
        <w:tabs>
          <w:tab w:val="left" w:pos="426"/>
        </w:tabs>
        <w:spacing w:after="0" w:line="240" w:lineRule="auto"/>
        <w:ind w:left="426" w:hanging="426"/>
        <w:jc w:val="both"/>
        <w:rPr>
          <w:rFonts w:ascii="Times New Roman" w:eastAsia="Calibri" w:hAnsi="Times New Roman" w:cs="Times New Roman"/>
        </w:rPr>
      </w:pPr>
      <w:r w:rsidRPr="00A94E6B">
        <w:rPr>
          <w:rFonts w:ascii="Times New Roman" w:eastAsia="Calibri" w:hAnsi="Times New Roman" w:cs="Times New Roman"/>
        </w:rPr>
        <w:t xml:space="preserve">Section (1) shall apply to a spouse, a child and; </w:t>
      </w:r>
    </w:p>
    <w:p w:rsidR="00D26821" w:rsidRPr="00A94E6B" w:rsidRDefault="00D26821" w:rsidP="005819C4">
      <w:pPr>
        <w:numPr>
          <w:ilvl w:val="0"/>
          <w:numId w:val="15"/>
        </w:numPr>
        <w:tabs>
          <w:tab w:val="left" w:pos="851"/>
        </w:tabs>
        <w:spacing w:after="0" w:line="240" w:lineRule="auto"/>
        <w:ind w:left="851" w:hanging="425"/>
        <w:jc w:val="both"/>
        <w:rPr>
          <w:rFonts w:ascii="Times New Roman" w:eastAsia="Calibri" w:hAnsi="Times New Roman" w:cs="Times New Roman"/>
        </w:rPr>
      </w:pPr>
      <w:r w:rsidRPr="00A94E6B">
        <w:rPr>
          <w:rFonts w:ascii="Times New Roman" w:eastAsia="Calibri" w:hAnsi="Times New Roman" w:cs="Times New Roman"/>
        </w:rPr>
        <w:t>A lineal descendant who is unmarried or who is suffering a mental or physical disability and</w:t>
      </w:r>
    </w:p>
    <w:p w:rsidR="00D26821" w:rsidRDefault="00D26821" w:rsidP="005819C4">
      <w:pPr>
        <w:numPr>
          <w:ilvl w:val="0"/>
          <w:numId w:val="15"/>
        </w:numPr>
        <w:tabs>
          <w:tab w:val="left" w:pos="851"/>
        </w:tabs>
        <w:spacing w:after="0" w:line="240" w:lineRule="auto"/>
        <w:ind w:left="851" w:hanging="425"/>
        <w:jc w:val="both"/>
        <w:rPr>
          <w:rFonts w:ascii="Times New Roman" w:eastAsia="Calibri" w:hAnsi="Times New Roman" w:cs="Times New Roman"/>
        </w:rPr>
      </w:pPr>
      <w:r w:rsidRPr="00A94E6B">
        <w:rPr>
          <w:rFonts w:ascii="Times New Roman" w:eastAsia="Calibri" w:hAnsi="Times New Roman" w:cs="Times New Roman"/>
        </w:rPr>
        <w:t>A dependent relative who is wholly or substantially dependent on the deceased person.</w:t>
      </w:r>
    </w:p>
    <w:p w:rsidR="005819C4" w:rsidRPr="00A94E6B" w:rsidRDefault="005819C4" w:rsidP="005819C4">
      <w:pPr>
        <w:tabs>
          <w:tab w:val="left" w:pos="426"/>
        </w:tabs>
        <w:spacing w:after="0" w:line="240" w:lineRule="auto"/>
        <w:jc w:val="both"/>
        <w:rPr>
          <w:rFonts w:ascii="Times New Roman" w:eastAsia="Calibri" w:hAnsi="Times New Roman" w:cs="Times New Roman"/>
        </w:rPr>
      </w:pPr>
    </w:p>
    <w:p w:rsidR="00D26821" w:rsidRPr="00A94E6B" w:rsidRDefault="00D26821" w:rsidP="005819C4">
      <w:pPr>
        <w:numPr>
          <w:ilvl w:val="0"/>
          <w:numId w:val="12"/>
        </w:numPr>
        <w:tabs>
          <w:tab w:val="left" w:pos="426"/>
        </w:tabs>
        <w:spacing w:after="0" w:line="240" w:lineRule="auto"/>
        <w:ind w:left="426" w:hanging="426"/>
        <w:jc w:val="both"/>
        <w:rPr>
          <w:rFonts w:ascii="Times New Roman" w:eastAsia="Calibri" w:hAnsi="Times New Roman" w:cs="Times New Roman"/>
        </w:rPr>
      </w:pPr>
      <w:r w:rsidRPr="00A94E6B">
        <w:rPr>
          <w:rFonts w:ascii="Times New Roman" w:eastAsia="Calibri" w:hAnsi="Times New Roman" w:cs="Times New Roman"/>
        </w:rPr>
        <w:lastRenderedPageBreak/>
        <w:t>Section 38 shall apply where a deceased person, by his or her Will, disposes of all his or her property without making reasonable provision for the maintenance of his or her spouse, lineal descendants or dependent relatives.</w:t>
      </w:r>
    </w:p>
    <w:p w:rsidR="005819C4" w:rsidRDefault="005819C4" w:rsidP="005819C4">
      <w:pPr>
        <w:tabs>
          <w:tab w:val="left" w:pos="426"/>
        </w:tabs>
        <w:spacing w:after="0" w:line="240" w:lineRule="auto"/>
        <w:ind w:left="426" w:hanging="426"/>
        <w:jc w:val="both"/>
        <w:rPr>
          <w:rFonts w:ascii="Times New Roman" w:eastAsia="Calibri" w:hAnsi="Times New Roman" w:cs="Times New Roman"/>
        </w:rPr>
      </w:pPr>
    </w:p>
    <w:p w:rsidR="00D26821" w:rsidRDefault="00D26821" w:rsidP="005819C4">
      <w:pPr>
        <w:tabs>
          <w:tab w:val="left" w:pos="426"/>
        </w:tabs>
        <w:spacing w:after="0" w:line="240" w:lineRule="auto"/>
        <w:ind w:left="426" w:hanging="426"/>
        <w:jc w:val="both"/>
        <w:rPr>
          <w:rFonts w:ascii="Times New Roman" w:eastAsia="Calibri" w:hAnsi="Times New Roman" w:cs="Times New Roman"/>
        </w:rPr>
      </w:pPr>
      <w:r w:rsidRPr="00A94E6B">
        <w:rPr>
          <w:rFonts w:ascii="Times New Roman" w:eastAsia="Calibri" w:hAnsi="Times New Roman" w:cs="Times New Roman"/>
        </w:rPr>
        <w:t>The justification is:</w:t>
      </w:r>
    </w:p>
    <w:p w:rsidR="005819C4" w:rsidRPr="00A94E6B" w:rsidRDefault="005819C4" w:rsidP="005819C4">
      <w:pPr>
        <w:tabs>
          <w:tab w:val="left" w:pos="426"/>
        </w:tabs>
        <w:spacing w:after="0" w:line="240" w:lineRule="auto"/>
        <w:ind w:left="426" w:hanging="426"/>
        <w:jc w:val="both"/>
        <w:rPr>
          <w:rFonts w:ascii="Times New Roman" w:eastAsia="Calibri" w:hAnsi="Times New Roman" w:cs="Times New Roman"/>
        </w:rPr>
      </w:pPr>
    </w:p>
    <w:p w:rsidR="00D26821" w:rsidRDefault="00D26821" w:rsidP="005819C4">
      <w:pPr>
        <w:numPr>
          <w:ilvl w:val="0"/>
          <w:numId w:val="13"/>
        </w:numPr>
        <w:tabs>
          <w:tab w:val="left" w:pos="426"/>
        </w:tabs>
        <w:spacing w:after="0" w:line="240" w:lineRule="auto"/>
        <w:ind w:left="426" w:hanging="426"/>
        <w:jc w:val="both"/>
        <w:rPr>
          <w:rFonts w:ascii="Times New Roman" w:eastAsia="Calibri" w:hAnsi="Times New Roman" w:cs="Times New Roman"/>
        </w:rPr>
      </w:pPr>
      <w:r w:rsidRPr="00A94E6B">
        <w:rPr>
          <w:rFonts w:ascii="Times New Roman" w:eastAsia="Calibri" w:hAnsi="Times New Roman" w:cs="Times New Roman"/>
        </w:rPr>
        <w:t xml:space="preserve">To impose a specific obligation on the testator to make provision for the maintenance of the surviving spouse, children, dependent relatives and lineal descendants, as proposed in the 2019 Succession (Amendment) Bill; </w:t>
      </w:r>
    </w:p>
    <w:p w:rsidR="005819C4" w:rsidRPr="00A94E6B" w:rsidRDefault="005819C4" w:rsidP="005819C4">
      <w:pPr>
        <w:tabs>
          <w:tab w:val="left" w:pos="426"/>
        </w:tabs>
        <w:spacing w:after="0" w:line="240" w:lineRule="auto"/>
        <w:ind w:left="426"/>
        <w:jc w:val="both"/>
        <w:rPr>
          <w:rFonts w:ascii="Times New Roman" w:eastAsia="Calibri" w:hAnsi="Times New Roman" w:cs="Times New Roman"/>
        </w:rPr>
      </w:pPr>
    </w:p>
    <w:p w:rsidR="00D26821" w:rsidRDefault="00D26821" w:rsidP="005819C4">
      <w:pPr>
        <w:numPr>
          <w:ilvl w:val="0"/>
          <w:numId w:val="13"/>
        </w:numPr>
        <w:tabs>
          <w:tab w:val="left" w:pos="426"/>
        </w:tabs>
        <w:spacing w:after="0" w:line="240" w:lineRule="auto"/>
        <w:ind w:left="426" w:hanging="426"/>
        <w:jc w:val="both"/>
        <w:rPr>
          <w:rFonts w:ascii="Times New Roman" w:eastAsia="Calibri" w:hAnsi="Times New Roman" w:cs="Times New Roman"/>
        </w:rPr>
      </w:pPr>
      <w:r w:rsidRPr="00A94E6B">
        <w:rPr>
          <w:rFonts w:ascii="Times New Roman" w:eastAsia="Calibri" w:hAnsi="Times New Roman" w:cs="Times New Roman"/>
        </w:rPr>
        <w:t>Consequential amendment arising from the amendment of section 38, wherein it was expanded to cater, not only for dependent relatives, but also a spouse and lineal descendants;</w:t>
      </w:r>
    </w:p>
    <w:p w:rsidR="005819C4" w:rsidRPr="00A94E6B" w:rsidRDefault="005819C4" w:rsidP="005819C4">
      <w:pPr>
        <w:tabs>
          <w:tab w:val="left" w:pos="426"/>
        </w:tabs>
        <w:spacing w:after="0" w:line="240" w:lineRule="auto"/>
        <w:jc w:val="both"/>
        <w:rPr>
          <w:rFonts w:ascii="Times New Roman" w:eastAsia="Calibri" w:hAnsi="Times New Roman" w:cs="Times New Roman"/>
        </w:rPr>
      </w:pPr>
    </w:p>
    <w:p w:rsidR="00D26821" w:rsidRPr="00A94E6B" w:rsidRDefault="00D26821" w:rsidP="005819C4">
      <w:pPr>
        <w:numPr>
          <w:ilvl w:val="0"/>
          <w:numId w:val="13"/>
        </w:numPr>
        <w:tabs>
          <w:tab w:val="left" w:pos="426"/>
        </w:tabs>
        <w:spacing w:after="0" w:line="240" w:lineRule="auto"/>
        <w:ind w:left="426" w:hanging="426"/>
        <w:jc w:val="both"/>
        <w:rPr>
          <w:rFonts w:ascii="Times New Roman" w:eastAsia="Calibri" w:hAnsi="Times New Roman" w:cs="Times New Roman"/>
        </w:rPr>
      </w:pPr>
      <w:r w:rsidRPr="00A94E6B">
        <w:rPr>
          <w:rFonts w:ascii="Times New Roman" w:eastAsia="Calibri" w:hAnsi="Times New Roman" w:cs="Times New Roman"/>
        </w:rPr>
        <w:t xml:space="preserve">To incorporate proposals made in </w:t>
      </w:r>
      <w:r w:rsidR="005819C4">
        <w:rPr>
          <w:rFonts w:ascii="Times New Roman" w:eastAsia="Calibri" w:hAnsi="Times New Roman" w:cs="Times New Roman"/>
        </w:rPr>
        <w:t>C</w:t>
      </w:r>
      <w:r w:rsidRPr="00A94E6B">
        <w:rPr>
          <w:rFonts w:ascii="Times New Roman" w:eastAsia="Calibri" w:hAnsi="Times New Roman" w:cs="Times New Roman"/>
        </w:rPr>
        <w:t xml:space="preserve">lause 14 of the 2019 Bill, save for the proposed sub-section (2) of the proposed </w:t>
      </w:r>
      <w:r w:rsidR="005819C4">
        <w:rPr>
          <w:rFonts w:ascii="Times New Roman" w:eastAsia="Calibri" w:hAnsi="Times New Roman" w:cs="Times New Roman"/>
        </w:rPr>
        <w:t>S</w:t>
      </w:r>
      <w:r w:rsidRPr="00A94E6B">
        <w:rPr>
          <w:rFonts w:ascii="Times New Roman" w:eastAsia="Calibri" w:hAnsi="Times New Roman" w:cs="Times New Roman"/>
        </w:rPr>
        <w:t xml:space="preserve">ection 37 in the 2019 Bill, which was incorporated in the amendment proposed to </w:t>
      </w:r>
      <w:r w:rsidR="005819C4">
        <w:rPr>
          <w:rFonts w:ascii="Times New Roman" w:eastAsia="Calibri" w:hAnsi="Times New Roman" w:cs="Times New Roman"/>
        </w:rPr>
        <w:t>S</w:t>
      </w:r>
      <w:r w:rsidRPr="00A94E6B">
        <w:rPr>
          <w:rFonts w:ascii="Times New Roman" w:eastAsia="Calibri" w:hAnsi="Times New Roman" w:cs="Times New Roman"/>
        </w:rPr>
        <w:t xml:space="preserve">ection 36 in </w:t>
      </w:r>
      <w:r w:rsidR="005819C4">
        <w:rPr>
          <w:rFonts w:ascii="Times New Roman" w:eastAsia="Calibri" w:hAnsi="Times New Roman" w:cs="Times New Roman"/>
        </w:rPr>
        <w:t>C</w:t>
      </w:r>
      <w:r w:rsidRPr="00A94E6B">
        <w:rPr>
          <w:rFonts w:ascii="Times New Roman" w:eastAsia="Calibri" w:hAnsi="Times New Roman" w:cs="Times New Roman"/>
        </w:rPr>
        <w:t>lause 18 of the 2018 Bill.</w:t>
      </w:r>
    </w:p>
    <w:p w:rsidR="00D26821" w:rsidRPr="00A94E6B" w:rsidRDefault="00D26821" w:rsidP="00A94E6B">
      <w:pPr>
        <w:spacing w:after="0" w:line="240" w:lineRule="auto"/>
        <w:jc w:val="both"/>
        <w:rPr>
          <w:rFonts w:ascii="Times New Roman" w:eastAsia="Calibri" w:hAnsi="Times New Roman" w:cs="Times New Roman"/>
        </w:rPr>
      </w:pPr>
    </w:p>
    <w:p w:rsidR="00D26821" w:rsidRPr="00A94E6B" w:rsidRDefault="00D26821" w:rsidP="00A94E6B">
      <w:pPr>
        <w:spacing w:after="0" w:line="240" w:lineRule="auto"/>
        <w:jc w:val="both"/>
        <w:rPr>
          <w:rFonts w:ascii="Times New Roman" w:eastAsia="Calibri" w:hAnsi="Times New Roman" w:cs="Times New Roman"/>
        </w:rPr>
      </w:pPr>
      <w:r w:rsidRPr="00A94E6B">
        <w:rPr>
          <w:rFonts w:ascii="Times New Roman" w:eastAsia="Calibri" w:hAnsi="Times New Roman" w:cs="Times New Roman"/>
        </w:rPr>
        <w:t>I beg to move.</w:t>
      </w:r>
    </w:p>
    <w:p w:rsidR="00D26821" w:rsidRPr="00A94E6B" w:rsidRDefault="00D26821" w:rsidP="00A94E6B">
      <w:pPr>
        <w:spacing w:after="0" w:line="240" w:lineRule="auto"/>
        <w:jc w:val="both"/>
        <w:rPr>
          <w:rFonts w:ascii="Times New Roman" w:eastAsia="Calibri" w:hAnsi="Times New Roman" w:cs="Times New Roman"/>
          <w:b/>
        </w:rPr>
      </w:pPr>
    </w:p>
    <w:p w:rsidR="00D26821" w:rsidRPr="00A94E6B" w:rsidRDefault="00D26821" w:rsidP="00A94E6B">
      <w:pPr>
        <w:spacing w:after="0" w:line="240" w:lineRule="auto"/>
        <w:jc w:val="both"/>
        <w:rPr>
          <w:rFonts w:ascii="Times New Roman" w:eastAsia="Calibri" w:hAnsi="Times New Roman" w:cs="Times New Roman"/>
        </w:rPr>
      </w:pPr>
      <w:r w:rsidRPr="00A94E6B">
        <w:rPr>
          <w:rFonts w:ascii="Times New Roman" w:eastAsia="Calibri" w:hAnsi="Times New Roman" w:cs="Times New Roman"/>
          <w:b/>
        </w:rPr>
        <w:t>MR NANDALA-MAFABI:</w:t>
      </w:r>
      <w:r w:rsidRPr="00A94E6B">
        <w:rPr>
          <w:rFonts w:ascii="Times New Roman" w:eastAsia="Calibri" w:hAnsi="Times New Roman" w:cs="Times New Roman"/>
        </w:rPr>
        <w:t xml:space="preserve"> Madam Chairperson, when you are on earth, you live with people and when you are making your Will, it is to determine how you lived with them.</w:t>
      </w:r>
    </w:p>
    <w:p w:rsidR="00D26821" w:rsidRPr="00A94E6B" w:rsidRDefault="00D26821" w:rsidP="00A94E6B">
      <w:pPr>
        <w:spacing w:after="0" w:line="240" w:lineRule="auto"/>
        <w:jc w:val="both"/>
        <w:rPr>
          <w:rFonts w:ascii="Times New Roman" w:eastAsia="Calibri" w:hAnsi="Times New Roman" w:cs="Times New Roman"/>
        </w:rPr>
      </w:pPr>
    </w:p>
    <w:p w:rsidR="00D26821" w:rsidRPr="00A94E6B" w:rsidRDefault="00D26821" w:rsidP="00A94E6B">
      <w:pPr>
        <w:spacing w:after="0" w:line="240" w:lineRule="auto"/>
        <w:jc w:val="both"/>
        <w:rPr>
          <w:rFonts w:ascii="Times New Roman" w:eastAsia="Calibri" w:hAnsi="Times New Roman" w:cs="Times New Roman"/>
        </w:rPr>
      </w:pPr>
      <w:r w:rsidRPr="00A94E6B">
        <w:rPr>
          <w:rFonts w:ascii="Times New Roman" w:eastAsia="Calibri" w:hAnsi="Times New Roman" w:cs="Times New Roman"/>
        </w:rPr>
        <w:t>Supposing you have been having a hard life with part of your family members, why should you really make a Will for them, so that they can continue with it? You maybe died because they are the ones who caused your death.</w:t>
      </w:r>
    </w:p>
    <w:p w:rsidR="00D26821" w:rsidRPr="00A94E6B" w:rsidRDefault="00D26821" w:rsidP="00A94E6B">
      <w:pPr>
        <w:spacing w:after="0" w:line="240" w:lineRule="auto"/>
        <w:jc w:val="both"/>
        <w:rPr>
          <w:rFonts w:ascii="Times New Roman" w:eastAsia="Calibri" w:hAnsi="Times New Roman" w:cs="Times New Roman"/>
        </w:rPr>
      </w:pPr>
    </w:p>
    <w:p w:rsidR="00D26821" w:rsidRPr="00A94E6B" w:rsidRDefault="00D26821" w:rsidP="00A94E6B">
      <w:pPr>
        <w:spacing w:after="0" w:line="240" w:lineRule="auto"/>
        <w:jc w:val="both"/>
        <w:rPr>
          <w:rFonts w:ascii="Times New Roman" w:eastAsia="Calibri" w:hAnsi="Times New Roman" w:cs="Times New Roman"/>
        </w:rPr>
      </w:pPr>
      <w:r w:rsidRPr="00A94E6B">
        <w:rPr>
          <w:rFonts w:ascii="Times New Roman" w:eastAsia="Calibri" w:hAnsi="Times New Roman" w:cs="Times New Roman"/>
        </w:rPr>
        <w:t xml:space="preserve">Madam Chairperson, for me, that insertion is not good. A Will is made out of somebody’s own heart, that “I want to do my things like this”. I can </w:t>
      </w:r>
      <w:proofErr w:type="gramStart"/>
      <w:r w:rsidRPr="00A94E6B">
        <w:rPr>
          <w:rFonts w:ascii="Times New Roman" w:eastAsia="Calibri" w:hAnsi="Times New Roman" w:cs="Times New Roman"/>
        </w:rPr>
        <w:t>Will</w:t>
      </w:r>
      <w:proofErr w:type="gramEnd"/>
      <w:r w:rsidRPr="00A94E6B">
        <w:rPr>
          <w:rFonts w:ascii="Times New Roman" w:eastAsia="Calibri" w:hAnsi="Times New Roman" w:cs="Times New Roman"/>
        </w:rPr>
        <w:t xml:space="preserve"> all my things to a church or mosque. Why should a law come in to force me to Will my things; that because I have children, I should leave them with them? Supposing children are just rogues on the road, why should I waste the resources I worked for?</w:t>
      </w:r>
    </w:p>
    <w:p w:rsidR="00D26821" w:rsidRPr="00A94E6B" w:rsidRDefault="00D26821" w:rsidP="00A94E6B">
      <w:pPr>
        <w:spacing w:after="0" w:line="240" w:lineRule="auto"/>
        <w:jc w:val="both"/>
        <w:rPr>
          <w:rFonts w:ascii="Times New Roman" w:eastAsia="Calibri" w:hAnsi="Times New Roman" w:cs="Times New Roman"/>
        </w:rPr>
      </w:pPr>
    </w:p>
    <w:p w:rsidR="00D26821" w:rsidRPr="00A94E6B" w:rsidRDefault="00D26821" w:rsidP="00A94E6B">
      <w:pPr>
        <w:spacing w:after="0" w:line="240" w:lineRule="auto"/>
        <w:jc w:val="both"/>
        <w:rPr>
          <w:rFonts w:ascii="Times New Roman" w:eastAsia="Calibri" w:hAnsi="Times New Roman" w:cs="Times New Roman"/>
        </w:rPr>
      </w:pPr>
      <w:r w:rsidRPr="00A94E6B">
        <w:rPr>
          <w:rFonts w:ascii="Times New Roman" w:eastAsia="Calibri" w:hAnsi="Times New Roman" w:cs="Times New Roman"/>
        </w:rPr>
        <w:t xml:space="preserve">Supposing I believe that I have educated these children and they should have worked during their lives. Why should I Will to them? </w:t>
      </w:r>
    </w:p>
    <w:p w:rsidR="00D26821" w:rsidRPr="00A94E6B" w:rsidRDefault="00D26821" w:rsidP="00A94E6B">
      <w:pPr>
        <w:spacing w:after="0" w:line="240" w:lineRule="auto"/>
        <w:jc w:val="both"/>
        <w:rPr>
          <w:rFonts w:ascii="Times New Roman" w:eastAsia="Calibri" w:hAnsi="Times New Roman" w:cs="Times New Roman"/>
        </w:rPr>
      </w:pPr>
    </w:p>
    <w:p w:rsidR="009A46C6" w:rsidRPr="00A94E6B" w:rsidRDefault="00D26821" w:rsidP="00A94E6B">
      <w:pPr>
        <w:spacing w:after="0" w:line="240" w:lineRule="auto"/>
        <w:jc w:val="both"/>
        <w:rPr>
          <w:rFonts w:ascii="Times New Roman" w:eastAsia="Times New Roman" w:hAnsi="Times New Roman" w:cs="Times New Roman"/>
          <w:color w:val="000000"/>
        </w:rPr>
      </w:pPr>
      <w:r w:rsidRPr="00A94E6B">
        <w:rPr>
          <w:rFonts w:ascii="Times New Roman" w:eastAsia="Calibri" w:hAnsi="Times New Roman" w:cs="Times New Roman"/>
          <w:b/>
        </w:rPr>
        <w:t xml:space="preserve">MR OBOTH: </w:t>
      </w:r>
      <w:r w:rsidRPr="00A94E6B">
        <w:rPr>
          <w:rFonts w:ascii="Times New Roman" w:eastAsia="Calibri" w:hAnsi="Times New Roman" w:cs="Times New Roman"/>
        </w:rPr>
        <w:t>Madam Chairperson, I want to inform us that the law is not imposing on you an absolute obligation. However, if you have to do otherwise, you have to give reasons and that is what we propose there. There should be reason; if</w:t>
      </w:r>
      <w:r w:rsidR="00221631" w:rsidRPr="00A94E6B">
        <w:rPr>
          <w:rFonts w:ascii="Times New Roman" w:eastAsia="Times New Roman" w:hAnsi="Times New Roman" w:cs="Times New Roman"/>
          <w:color w:val="000000"/>
        </w:rPr>
        <w:t xml:space="preserve"> </w:t>
      </w:r>
      <w:r w:rsidR="009A46C6" w:rsidRPr="00A94E6B">
        <w:rPr>
          <w:rFonts w:ascii="Times New Roman" w:eastAsia="Times New Roman" w:hAnsi="Times New Roman" w:cs="Times New Roman"/>
          <w:color w:val="000000"/>
        </w:rPr>
        <w:t xml:space="preserve">you want to do otherwise - you give the reasons in the will and explain. You can deny </w:t>
      </w:r>
      <w:proofErr w:type="gramStart"/>
      <w:r w:rsidR="009A46C6" w:rsidRPr="00A94E6B">
        <w:rPr>
          <w:rFonts w:ascii="Times New Roman" w:eastAsia="Times New Roman" w:hAnsi="Times New Roman" w:cs="Times New Roman"/>
          <w:color w:val="000000"/>
        </w:rPr>
        <w:t>to give</w:t>
      </w:r>
      <w:proofErr w:type="gramEnd"/>
      <w:r w:rsidR="009A46C6" w:rsidRPr="00A94E6B">
        <w:rPr>
          <w:rFonts w:ascii="Times New Roman" w:eastAsia="Times New Roman" w:hAnsi="Times New Roman" w:cs="Times New Roman"/>
          <w:color w:val="000000"/>
        </w:rPr>
        <w:t xml:space="preserve"> your children anything in the will but you have to have reasons.</w:t>
      </w:r>
    </w:p>
    <w:p w:rsidR="009A46C6" w:rsidRPr="00A94E6B" w:rsidRDefault="009A46C6" w:rsidP="00A94E6B">
      <w:pPr>
        <w:spacing w:after="0" w:line="240" w:lineRule="auto"/>
        <w:rPr>
          <w:rFonts w:ascii="Times New Roman" w:eastAsia="Times New Roman" w:hAnsi="Times New Roman" w:cs="Times New Roman"/>
        </w:rPr>
      </w:pPr>
    </w:p>
    <w:p w:rsidR="009A46C6" w:rsidRPr="00A94E6B" w:rsidRDefault="009A46C6"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b/>
          <w:bCs/>
          <w:color w:val="000000"/>
        </w:rPr>
        <w:t>MR NANDALA-MAFABI:</w:t>
      </w:r>
      <w:r w:rsidRPr="00A94E6B">
        <w:rPr>
          <w:rFonts w:ascii="Times New Roman" w:eastAsia="Times New Roman" w:hAnsi="Times New Roman" w:cs="Times New Roman"/>
          <w:color w:val="000000"/>
        </w:rPr>
        <w:t xml:space="preserve"> Madam Chairperson, that is the reason there are </w:t>
      </w:r>
      <w:proofErr w:type="gramStart"/>
      <w:r w:rsidRPr="00A94E6B">
        <w:rPr>
          <w:rFonts w:ascii="Times New Roman" w:eastAsia="Times New Roman" w:hAnsi="Times New Roman" w:cs="Times New Roman"/>
          <w:color w:val="000000"/>
        </w:rPr>
        <w:t>those which</w:t>
      </w:r>
      <w:proofErr w:type="gramEnd"/>
      <w:r w:rsidRPr="00A94E6B">
        <w:rPr>
          <w:rFonts w:ascii="Times New Roman" w:eastAsia="Times New Roman" w:hAnsi="Times New Roman" w:cs="Times New Roman"/>
          <w:color w:val="000000"/>
        </w:rPr>
        <w:t xml:space="preserve"> belongs to you with your spouse. On that, we have no problem with it. However, where you have your own- for example, maybe we have a property with equal shares but I have not said that we own it jointly- because these properties are </w:t>
      </w:r>
      <w:proofErr w:type="spellStart"/>
      <w:proofErr w:type="gramStart"/>
      <w:r w:rsidRPr="00A94E6B">
        <w:rPr>
          <w:rFonts w:ascii="Times New Roman" w:eastAsia="Times New Roman" w:hAnsi="Times New Roman" w:cs="Times New Roman"/>
          <w:color w:val="000000"/>
        </w:rPr>
        <w:t>owned.I</w:t>
      </w:r>
      <w:proofErr w:type="spellEnd"/>
      <w:proofErr w:type="gramEnd"/>
      <w:r w:rsidRPr="00A94E6B">
        <w:rPr>
          <w:rFonts w:ascii="Times New Roman" w:eastAsia="Times New Roman" w:hAnsi="Times New Roman" w:cs="Times New Roman"/>
          <w:color w:val="000000"/>
        </w:rPr>
        <w:t xml:space="preserve"> would like to help colleagues - if you say that I jointly owned, that means that when one dies, the remaining goes to the </w:t>
      </w:r>
      <w:proofErr w:type="spellStart"/>
      <w:r w:rsidRPr="00A94E6B">
        <w:rPr>
          <w:rFonts w:ascii="Times New Roman" w:eastAsia="Times New Roman" w:hAnsi="Times New Roman" w:cs="Times New Roman"/>
          <w:color w:val="000000"/>
        </w:rPr>
        <w:t>survivingone</w:t>
      </w:r>
      <w:proofErr w:type="spellEnd"/>
      <w:r w:rsidRPr="00A94E6B">
        <w:rPr>
          <w:rFonts w:ascii="Times New Roman" w:eastAsia="Times New Roman" w:hAnsi="Times New Roman" w:cs="Times New Roman"/>
          <w:color w:val="000000"/>
        </w:rPr>
        <w:t>.</w:t>
      </w:r>
    </w:p>
    <w:p w:rsidR="009A46C6" w:rsidRPr="00A94E6B" w:rsidRDefault="009A46C6" w:rsidP="00A94E6B">
      <w:pPr>
        <w:spacing w:after="0" w:line="240" w:lineRule="auto"/>
        <w:rPr>
          <w:rFonts w:ascii="Times New Roman" w:eastAsia="Times New Roman" w:hAnsi="Times New Roman" w:cs="Times New Roman"/>
        </w:rPr>
      </w:pPr>
    </w:p>
    <w:p w:rsidR="009A46C6" w:rsidRPr="00A94E6B" w:rsidRDefault="009A46C6"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color w:val="000000"/>
        </w:rPr>
        <w:t xml:space="preserve">However, in this case, they are not jointly </w:t>
      </w:r>
      <w:proofErr w:type="spellStart"/>
      <w:proofErr w:type="gramStart"/>
      <w:r w:rsidRPr="00A94E6B">
        <w:rPr>
          <w:rFonts w:ascii="Times New Roman" w:eastAsia="Times New Roman" w:hAnsi="Times New Roman" w:cs="Times New Roman"/>
          <w:color w:val="000000"/>
        </w:rPr>
        <w:t>owned.If</w:t>
      </w:r>
      <w:proofErr w:type="spellEnd"/>
      <w:proofErr w:type="gramEnd"/>
      <w:r w:rsidRPr="00A94E6B">
        <w:rPr>
          <w:rFonts w:ascii="Times New Roman" w:eastAsia="Times New Roman" w:hAnsi="Times New Roman" w:cs="Times New Roman"/>
          <w:color w:val="000000"/>
        </w:rPr>
        <w:t xml:space="preserve"> I have my 50 per cent in that property and I die and I have decided that this will belong to </w:t>
      </w:r>
      <w:proofErr w:type="spellStart"/>
      <w:r w:rsidRPr="00A94E6B">
        <w:rPr>
          <w:rFonts w:ascii="Times New Roman" w:eastAsia="Times New Roman" w:hAnsi="Times New Roman" w:cs="Times New Roman"/>
          <w:color w:val="000000"/>
        </w:rPr>
        <w:t>Busamaga</w:t>
      </w:r>
      <w:proofErr w:type="spellEnd"/>
      <w:r w:rsidRPr="00A94E6B">
        <w:rPr>
          <w:rFonts w:ascii="Times New Roman" w:eastAsia="Times New Roman" w:hAnsi="Times New Roman" w:cs="Times New Roman"/>
          <w:color w:val="000000"/>
        </w:rPr>
        <w:t xml:space="preserve"> Church of Uganda, why would you force me to will it to my children?  </w:t>
      </w:r>
    </w:p>
    <w:p w:rsidR="009A46C6" w:rsidRPr="00A94E6B" w:rsidRDefault="009A46C6" w:rsidP="00A94E6B">
      <w:pPr>
        <w:spacing w:after="0" w:line="240" w:lineRule="auto"/>
        <w:rPr>
          <w:rFonts w:ascii="Times New Roman" w:eastAsia="Times New Roman" w:hAnsi="Times New Roman" w:cs="Times New Roman"/>
        </w:rPr>
      </w:pPr>
    </w:p>
    <w:p w:rsidR="009A46C6" w:rsidRPr="00A94E6B" w:rsidRDefault="009A46C6" w:rsidP="00A94E6B">
      <w:pPr>
        <w:spacing w:after="0" w:line="240" w:lineRule="auto"/>
        <w:jc w:val="both"/>
        <w:rPr>
          <w:rFonts w:ascii="Times New Roman" w:eastAsia="Times New Roman" w:hAnsi="Times New Roman" w:cs="Times New Roman"/>
          <w:color w:val="000000"/>
        </w:rPr>
      </w:pPr>
      <w:r w:rsidRPr="00A94E6B">
        <w:rPr>
          <w:rFonts w:ascii="Times New Roman" w:eastAsia="Times New Roman" w:hAnsi="Times New Roman" w:cs="Times New Roman"/>
          <w:b/>
          <w:bCs/>
          <w:color w:val="000000"/>
        </w:rPr>
        <w:t>MR OBOTH:</w:t>
      </w:r>
      <w:r w:rsidRPr="00A94E6B">
        <w:rPr>
          <w:rFonts w:ascii="Times New Roman" w:eastAsia="Times New Roman" w:hAnsi="Times New Roman" w:cs="Times New Roman"/>
          <w:color w:val="000000"/>
        </w:rPr>
        <w:t xml:space="preserve"> Madam Chairperson, the provision to that amendment is that if you have children below 18 and you have children who have been depending on </w:t>
      </w:r>
      <w:proofErr w:type="gramStart"/>
      <w:r w:rsidRPr="00A94E6B">
        <w:rPr>
          <w:rFonts w:ascii="Times New Roman" w:eastAsia="Times New Roman" w:hAnsi="Times New Roman" w:cs="Times New Roman"/>
          <w:color w:val="000000"/>
        </w:rPr>
        <w:t>you</w:t>
      </w:r>
      <w:proofErr w:type="gramEnd"/>
      <w:r w:rsidRPr="00A94E6B">
        <w:rPr>
          <w:rFonts w:ascii="Times New Roman" w:eastAsia="Times New Roman" w:hAnsi="Times New Roman" w:cs="Times New Roman"/>
          <w:color w:val="000000"/>
        </w:rPr>
        <w:t xml:space="preserve"> as provided in the previous clauses we </w:t>
      </w:r>
      <w:r w:rsidRPr="00A94E6B">
        <w:rPr>
          <w:rFonts w:ascii="Times New Roman" w:eastAsia="Times New Roman" w:hAnsi="Times New Roman" w:cs="Times New Roman"/>
          <w:color w:val="000000"/>
        </w:rPr>
        <w:lastRenderedPageBreak/>
        <w:t xml:space="preserve">passed, you must give reasons. I do not see the Chairman of </w:t>
      </w:r>
      <w:proofErr w:type="spellStart"/>
      <w:r w:rsidRPr="00A94E6B">
        <w:rPr>
          <w:rFonts w:ascii="Times New Roman" w:eastAsia="Times New Roman" w:hAnsi="Times New Roman" w:cs="Times New Roman"/>
          <w:color w:val="000000"/>
        </w:rPr>
        <w:t>Bugisu</w:t>
      </w:r>
      <w:proofErr w:type="spellEnd"/>
      <w:r w:rsidRPr="00A94E6B">
        <w:rPr>
          <w:rFonts w:ascii="Times New Roman" w:eastAsia="Times New Roman" w:hAnsi="Times New Roman" w:cs="Times New Roman"/>
          <w:color w:val="000000"/>
        </w:rPr>
        <w:t xml:space="preserve"> Cooperative Union, Secretary General of FDC, An Anglican Christian and a Christian as such or any Christian that you have issues with children under 18 years. And you take yourself to put it in writing in your will that these children have annoyed me and so, I do not want to give them anything.</w:t>
      </w:r>
    </w:p>
    <w:p w:rsidR="009A46C6" w:rsidRPr="00A94E6B" w:rsidRDefault="009A46C6" w:rsidP="00A94E6B">
      <w:pPr>
        <w:spacing w:after="0" w:line="240" w:lineRule="auto"/>
        <w:rPr>
          <w:rFonts w:ascii="Times New Roman" w:eastAsia="Times New Roman" w:hAnsi="Times New Roman" w:cs="Times New Roman"/>
        </w:rPr>
      </w:pPr>
    </w:p>
    <w:p w:rsidR="009A46C6" w:rsidRPr="005819C4" w:rsidRDefault="009A46C6" w:rsidP="00A94E6B">
      <w:pPr>
        <w:spacing w:after="0" w:line="240" w:lineRule="auto"/>
        <w:jc w:val="both"/>
        <w:rPr>
          <w:rFonts w:ascii="Times New Roman" w:eastAsia="Times New Roman" w:hAnsi="Times New Roman" w:cs="Times New Roman"/>
          <w:color w:val="000000"/>
        </w:rPr>
      </w:pPr>
      <w:r w:rsidRPr="00A94E6B">
        <w:rPr>
          <w:rFonts w:ascii="Times New Roman" w:eastAsia="Times New Roman" w:hAnsi="Times New Roman" w:cs="Times New Roman"/>
          <w:color w:val="000000"/>
        </w:rPr>
        <w:t>It is the responsibility of the State and this Parliament to protect those children who cannot speak for themselves. Therefore, if you want to deny them inheritance, from the wealth I know you have, you must give reasons. How about that?</w:t>
      </w:r>
    </w:p>
    <w:p w:rsidR="009A46C6" w:rsidRPr="00A94E6B" w:rsidRDefault="009A46C6" w:rsidP="00A94E6B">
      <w:pPr>
        <w:spacing w:after="0" w:line="240" w:lineRule="auto"/>
        <w:rPr>
          <w:rFonts w:ascii="Times New Roman" w:eastAsia="Times New Roman" w:hAnsi="Times New Roman" w:cs="Times New Roman"/>
        </w:rPr>
      </w:pPr>
    </w:p>
    <w:p w:rsidR="009A46C6" w:rsidRPr="00A94E6B" w:rsidRDefault="009A46C6"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b/>
          <w:bCs/>
          <w:color w:val="000000"/>
        </w:rPr>
        <w:t>MR NANDALA-MAFABI:</w:t>
      </w:r>
      <w:r w:rsidRPr="00A94E6B">
        <w:rPr>
          <w:rFonts w:ascii="Times New Roman" w:eastAsia="Times New Roman" w:hAnsi="Times New Roman" w:cs="Times New Roman"/>
          <w:color w:val="000000"/>
        </w:rPr>
        <w:t xml:space="preserve"> Madam Chairperson, I do not mean children under 18 because those are still under my obligation up to university at 21 years. However, this is a case whereby all children are grown up and I am making my will; it is not my obligation at that point because the Constitution of Uganda is clear. My children are entitled to education, food and others up to the age they become adults.</w:t>
      </w:r>
    </w:p>
    <w:p w:rsidR="009A46C6" w:rsidRPr="00A94E6B" w:rsidRDefault="009A46C6" w:rsidP="00A94E6B">
      <w:pPr>
        <w:spacing w:after="0" w:line="240" w:lineRule="auto"/>
        <w:rPr>
          <w:rFonts w:ascii="Times New Roman" w:eastAsia="Times New Roman" w:hAnsi="Times New Roman" w:cs="Times New Roman"/>
        </w:rPr>
      </w:pPr>
    </w:p>
    <w:p w:rsidR="009A46C6" w:rsidRPr="00A94E6B" w:rsidRDefault="009A46C6"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color w:val="000000"/>
        </w:rPr>
        <w:t xml:space="preserve">The moment they are adults, it is my property and I choose </w:t>
      </w:r>
      <w:proofErr w:type="gramStart"/>
      <w:r w:rsidRPr="00A94E6B">
        <w:rPr>
          <w:rFonts w:ascii="Times New Roman" w:eastAsia="Times New Roman" w:hAnsi="Times New Roman" w:cs="Times New Roman"/>
          <w:color w:val="000000"/>
        </w:rPr>
        <w:t>who</w:t>
      </w:r>
      <w:proofErr w:type="gramEnd"/>
      <w:r w:rsidRPr="00A94E6B">
        <w:rPr>
          <w:rFonts w:ascii="Times New Roman" w:eastAsia="Times New Roman" w:hAnsi="Times New Roman" w:cs="Times New Roman"/>
          <w:color w:val="000000"/>
        </w:rPr>
        <w:t xml:space="preserve"> to give it. And I can decide to give it to the church, mosque or the disadvantaged. The argument I am putting across is that if you bring this section like this, it is very dangerous because it is imposing that when you die, you must make sure - even if you have a rogue, you must give him property. Supposing I give him tonight and he sells it that same night?</w:t>
      </w:r>
    </w:p>
    <w:p w:rsidR="009A46C6" w:rsidRPr="00A94E6B" w:rsidRDefault="009A46C6" w:rsidP="00A94E6B">
      <w:pPr>
        <w:spacing w:after="0" w:line="240" w:lineRule="auto"/>
        <w:rPr>
          <w:rFonts w:ascii="Times New Roman" w:eastAsia="Times New Roman" w:hAnsi="Times New Roman" w:cs="Times New Roman"/>
        </w:rPr>
      </w:pPr>
    </w:p>
    <w:p w:rsidR="009A46C6" w:rsidRPr="00A94E6B" w:rsidRDefault="009A46C6"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color w:val="000000"/>
        </w:rPr>
        <w:t>This is a wrong clause and since it has just come in, I would propose that we drop it.</w:t>
      </w:r>
    </w:p>
    <w:p w:rsidR="009A46C6" w:rsidRPr="00A94E6B" w:rsidRDefault="009A46C6" w:rsidP="00A94E6B">
      <w:pPr>
        <w:spacing w:after="0" w:line="240" w:lineRule="auto"/>
        <w:rPr>
          <w:rFonts w:ascii="Times New Roman" w:eastAsia="Times New Roman" w:hAnsi="Times New Roman" w:cs="Times New Roman"/>
        </w:rPr>
      </w:pPr>
    </w:p>
    <w:p w:rsidR="009A46C6" w:rsidRPr="005819C4" w:rsidRDefault="009A46C6" w:rsidP="00A94E6B">
      <w:pPr>
        <w:spacing w:after="0" w:line="240" w:lineRule="auto"/>
        <w:jc w:val="both"/>
        <w:rPr>
          <w:rFonts w:ascii="Times New Roman" w:eastAsia="Times New Roman" w:hAnsi="Times New Roman" w:cs="Times New Roman"/>
          <w:i/>
          <w:iCs/>
          <w:color w:val="000000"/>
        </w:rPr>
      </w:pPr>
      <w:r w:rsidRPr="00A94E6B">
        <w:rPr>
          <w:rFonts w:ascii="Times New Roman" w:eastAsia="Times New Roman" w:hAnsi="Times New Roman" w:cs="Times New Roman"/>
          <w:b/>
          <w:bCs/>
          <w:color w:val="000000"/>
        </w:rPr>
        <w:t>MR OBOTH:</w:t>
      </w:r>
      <w:r w:rsidRPr="00A94E6B">
        <w:rPr>
          <w:rFonts w:ascii="Times New Roman" w:eastAsia="Times New Roman" w:hAnsi="Times New Roman" w:cs="Times New Roman"/>
          <w:color w:val="000000"/>
        </w:rPr>
        <w:t xml:space="preserve"> I completely understand hon. </w:t>
      </w:r>
      <w:proofErr w:type="spellStart"/>
      <w:r w:rsidRPr="00A94E6B">
        <w:rPr>
          <w:rFonts w:ascii="Times New Roman" w:eastAsia="Times New Roman" w:hAnsi="Times New Roman" w:cs="Times New Roman"/>
          <w:color w:val="000000"/>
        </w:rPr>
        <w:t>Nandala-Mafabi</w:t>
      </w:r>
      <w:proofErr w:type="spellEnd"/>
      <w:r w:rsidRPr="00A94E6B">
        <w:rPr>
          <w:rFonts w:ascii="Times New Roman" w:eastAsia="Times New Roman" w:hAnsi="Times New Roman" w:cs="Times New Roman"/>
          <w:color w:val="000000"/>
        </w:rPr>
        <w:t xml:space="preserve">. He is not saying that for </w:t>
      </w:r>
      <w:proofErr w:type="gramStart"/>
      <w:r w:rsidRPr="00A94E6B">
        <w:rPr>
          <w:rFonts w:ascii="Times New Roman" w:eastAsia="Times New Roman" w:hAnsi="Times New Roman" w:cs="Times New Roman"/>
          <w:color w:val="000000"/>
        </w:rPr>
        <w:t>himself</w:t>
      </w:r>
      <w:proofErr w:type="gramEnd"/>
      <w:r w:rsidRPr="00A94E6B">
        <w:rPr>
          <w:rFonts w:ascii="Times New Roman" w:eastAsia="Times New Roman" w:hAnsi="Times New Roman" w:cs="Times New Roman"/>
          <w:color w:val="000000"/>
        </w:rPr>
        <w:t xml:space="preserve"> but for the experience he has that there are some misbehaved children. However, the children talked about here</w:t>
      </w:r>
      <w:proofErr w:type="gramStart"/>
      <w:r w:rsidRPr="00A94E6B">
        <w:rPr>
          <w:rFonts w:ascii="Times New Roman" w:eastAsia="Times New Roman" w:hAnsi="Times New Roman" w:cs="Times New Roman"/>
          <w:i/>
          <w:iCs/>
          <w:color w:val="000000"/>
        </w:rPr>
        <w:t>-(</w:t>
      </w:r>
      <w:proofErr w:type="gramEnd"/>
      <w:r w:rsidRPr="00A94E6B">
        <w:rPr>
          <w:rFonts w:ascii="Times New Roman" w:eastAsia="Times New Roman" w:hAnsi="Times New Roman" w:cs="Times New Roman"/>
          <w:i/>
          <w:iCs/>
          <w:color w:val="000000"/>
        </w:rPr>
        <w:t>Interruption)</w:t>
      </w:r>
    </w:p>
    <w:p w:rsidR="009A46C6" w:rsidRPr="00A94E6B" w:rsidRDefault="009A46C6" w:rsidP="00A94E6B">
      <w:pPr>
        <w:spacing w:after="0" w:line="240" w:lineRule="auto"/>
        <w:rPr>
          <w:rFonts w:ascii="Times New Roman" w:eastAsia="Times New Roman" w:hAnsi="Times New Roman" w:cs="Times New Roman"/>
        </w:rPr>
      </w:pPr>
    </w:p>
    <w:p w:rsidR="009A46C6" w:rsidRPr="00A94E6B" w:rsidRDefault="009A46C6" w:rsidP="00A94E6B">
      <w:pPr>
        <w:spacing w:after="0" w:line="240" w:lineRule="auto"/>
        <w:jc w:val="both"/>
        <w:rPr>
          <w:rFonts w:ascii="Times New Roman" w:eastAsia="Times New Roman" w:hAnsi="Times New Roman" w:cs="Times New Roman"/>
          <w:color w:val="000000"/>
        </w:rPr>
      </w:pPr>
      <w:r w:rsidRPr="00A94E6B">
        <w:rPr>
          <w:rFonts w:ascii="Times New Roman" w:eastAsia="Times New Roman" w:hAnsi="Times New Roman" w:cs="Times New Roman"/>
          <w:b/>
          <w:bCs/>
          <w:color w:val="000000"/>
        </w:rPr>
        <w:t>MR NANDALA-MAFABI:</w:t>
      </w:r>
      <w:r w:rsidRPr="00A94E6B">
        <w:rPr>
          <w:rFonts w:ascii="Times New Roman" w:eastAsia="Times New Roman" w:hAnsi="Times New Roman" w:cs="Times New Roman"/>
          <w:color w:val="000000"/>
        </w:rPr>
        <w:t xml:space="preserve"> Order, Madam Chairperson. I am not saying i</w:t>
      </w:r>
      <w:r w:rsidR="002B7952">
        <w:rPr>
          <w:rFonts w:ascii="Times New Roman" w:eastAsia="Times New Roman" w:hAnsi="Times New Roman" w:cs="Times New Roman"/>
          <w:color w:val="000000"/>
        </w:rPr>
        <w:t>t</w:t>
      </w:r>
      <w:r w:rsidRPr="00A94E6B">
        <w:rPr>
          <w:rFonts w:ascii="Times New Roman" w:eastAsia="Times New Roman" w:hAnsi="Times New Roman" w:cs="Times New Roman"/>
          <w:color w:val="000000"/>
        </w:rPr>
        <w:t xml:space="preserve"> is experience from me. For your information, I am talking for some of you. My children are one of the most well behaved children and they are very good in case you are not aware. I am helping some of you and I am a Christian. My children have been brought up in a Church of Uganda.</w:t>
      </w:r>
    </w:p>
    <w:p w:rsidR="009A46C6" w:rsidRPr="00A94E6B" w:rsidRDefault="009A46C6" w:rsidP="00A94E6B">
      <w:pPr>
        <w:spacing w:after="0" w:line="240" w:lineRule="auto"/>
        <w:rPr>
          <w:rFonts w:ascii="Times New Roman" w:eastAsia="Times New Roman" w:hAnsi="Times New Roman" w:cs="Times New Roman"/>
        </w:rPr>
      </w:pPr>
    </w:p>
    <w:p w:rsidR="009A46C6" w:rsidRPr="00A94E6B" w:rsidRDefault="009A46C6"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b/>
          <w:bCs/>
          <w:color w:val="000000"/>
        </w:rPr>
        <w:t>MR OBOTH:</w:t>
      </w:r>
      <w:r w:rsidRPr="00A94E6B">
        <w:rPr>
          <w:rFonts w:ascii="Times New Roman" w:eastAsia="Times New Roman" w:hAnsi="Times New Roman" w:cs="Times New Roman"/>
          <w:color w:val="000000"/>
        </w:rPr>
        <w:t xml:space="preserve"> That is what I exactly said and I said that you are not speaking for yourself but you are sharing experiences from what you know other parents or children are going through. You know that I know you with all your children and the wife. Therefore- I know he has a wife. </w:t>
      </w:r>
    </w:p>
    <w:p w:rsidR="009A46C6" w:rsidRPr="00A94E6B" w:rsidRDefault="009A46C6" w:rsidP="00A94E6B">
      <w:pPr>
        <w:spacing w:after="0" w:line="240" w:lineRule="auto"/>
        <w:rPr>
          <w:rFonts w:ascii="Times New Roman" w:eastAsia="Times New Roman" w:hAnsi="Times New Roman" w:cs="Times New Roman"/>
        </w:rPr>
      </w:pPr>
    </w:p>
    <w:p w:rsidR="009A46C6" w:rsidRPr="00A94E6B" w:rsidRDefault="009A46C6"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color w:val="000000"/>
        </w:rPr>
        <w:t>Madam Chairperson, I hope we can proceed.</w:t>
      </w:r>
    </w:p>
    <w:p w:rsidR="009A46C6" w:rsidRPr="00A94E6B" w:rsidRDefault="009A46C6" w:rsidP="00A94E6B">
      <w:pPr>
        <w:spacing w:after="0" w:line="240" w:lineRule="auto"/>
        <w:rPr>
          <w:rFonts w:ascii="Times New Roman" w:eastAsia="Times New Roman" w:hAnsi="Times New Roman" w:cs="Times New Roman"/>
        </w:rPr>
      </w:pPr>
    </w:p>
    <w:p w:rsidR="009A46C6" w:rsidRPr="00A94E6B" w:rsidRDefault="009A46C6"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b/>
          <w:bCs/>
          <w:color w:val="000000"/>
        </w:rPr>
        <w:t>THE CHAIRPERSON:</w:t>
      </w:r>
      <w:r w:rsidRPr="00A94E6B">
        <w:rPr>
          <w:rFonts w:ascii="Times New Roman" w:eastAsia="Times New Roman" w:hAnsi="Times New Roman" w:cs="Times New Roman"/>
          <w:color w:val="000000"/>
        </w:rPr>
        <w:t xml:space="preserve"> </w:t>
      </w:r>
      <w:proofErr w:type="spellStart"/>
      <w:r w:rsidRPr="00A94E6B">
        <w:rPr>
          <w:rFonts w:ascii="Times New Roman" w:eastAsia="Times New Roman" w:hAnsi="Times New Roman" w:cs="Times New Roman"/>
          <w:color w:val="000000"/>
        </w:rPr>
        <w:t>Honourable</w:t>
      </w:r>
      <w:proofErr w:type="spellEnd"/>
      <w:r w:rsidRPr="00A94E6B">
        <w:rPr>
          <w:rFonts w:ascii="Times New Roman" w:eastAsia="Times New Roman" w:hAnsi="Times New Roman" w:cs="Times New Roman"/>
          <w:color w:val="000000"/>
        </w:rPr>
        <w:t xml:space="preserve"> chairperson, what was the rationale behind this provision?</w:t>
      </w:r>
    </w:p>
    <w:p w:rsidR="009A46C6" w:rsidRPr="00A94E6B" w:rsidRDefault="009A46C6" w:rsidP="00A94E6B">
      <w:pPr>
        <w:spacing w:after="0" w:line="240" w:lineRule="auto"/>
        <w:rPr>
          <w:rFonts w:ascii="Times New Roman" w:eastAsia="Times New Roman" w:hAnsi="Times New Roman" w:cs="Times New Roman"/>
        </w:rPr>
      </w:pPr>
    </w:p>
    <w:p w:rsidR="009A46C6" w:rsidRPr="00A94E6B" w:rsidRDefault="009A46C6"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b/>
          <w:bCs/>
          <w:color w:val="000000"/>
        </w:rPr>
        <w:t>MR MULINDWA</w:t>
      </w:r>
      <w:r w:rsidRPr="005819C4">
        <w:rPr>
          <w:rFonts w:ascii="Times New Roman" w:eastAsia="Times New Roman" w:hAnsi="Times New Roman" w:cs="Times New Roman"/>
          <w:b/>
          <w:color w:val="000000"/>
        </w:rPr>
        <w:t>:</w:t>
      </w:r>
      <w:r w:rsidRPr="00A94E6B">
        <w:rPr>
          <w:rFonts w:ascii="Times New Roman" w:eastAsia="Times New Roman" w:hAnsi="Times New Roman" w:cs="Times New Roman"/>
          <w:color w:val="000000"/>
        </w:rPr>
        <w:t xml:space="preserve"> I would like to clarify to hon. </w:t>
      </w:r>
      <w:proofErr w:type="spellStart"/>
      <w:r w:rsidRPr="00A94E6B">
        <w:rPr>
          <w:rFonts w:ascii="Times New Roman" w:eastAsia="Times New Roman" w:hAnsi="Times New Roman" w:cs="Times New Roman"/>
          <w:color w:val="000000"/>
        </w:rPr>
        <w:t>Nandala-Mafabi</w:t>
      </w:r>
      <w:proofErr w:type="spellEnd"/>
      <w:r w:rsidRPr="00A94E6B">
        <w:rPr>
          <w:rFonts w:ascii="Times New Roman" w:eastAsia="Times New Roman" w:hAnsi="Times New Roman" w:cs="Times New Roman"/>
          <w:color w:val="000000"/>
        </w:rPr>
        <w:t xml:space="preserve"> on the issue of not willing to give anything to the other children. It is clear under the law that you give justification where you are not willing to give to the other children where they are under or above 18 years. Therefore, we should not waste time on that. Let us proceed as the chairperson has suggested. Thank you.</w:t>
      </w:r>
    </w:p>
    <w:p w:rsidR="009A46C6" w:rsidRPr="00A94E6B" w:rsidRDefault="009A46C6" w:rsidP="00A94E6B">
      <w:pPr>
        <w:spacing w:after="0" w:line="240" w:lineRule="auto"/>
        <w:rPr>
          <w:rFonts w:ascii="Times New Roman" w:eastAsia="Times New Roman" w:hAnsi="Times New Roman" w:cs="Times New Roman"/>
        </w:rPr>
      </w:pPr>
    </w:p>
    <w:p w:rsidR="009A46C6" w:rsidRPr="00A94E6B" w:rsidRDefault="009A46C6"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b/>
          <w:bCs/>
          <w:color w:val="000000"/>
        </w:rPr>
        <w:t>MR NANDALA-MAFABI:</w:t>
      </w:r>
      <w:r w:rsidRPr="00A94E6B">
        <w:rPr>
          <w:rFonts w:ascii="Times New Roman" w:eastAsia="Times New Roman" w:hAnsi="Times New Roman" w:cs="Times New Roman"/>
          <w:color w:val="000000"/>
        </w:rPr>
        <w:t xml:space="preserve"> Hon. </w:t>
      </w:r>
      <w:proofErr w:type="spellStart"/>
      <w:r w:rsidRPr="00A94E6B">
        <w:rPr>
          <w:rFonts w:ascii="Times New Roman" w:eastAsia="Times New Roman" w:hAnsi="Times New Roman" w:cs="Times New Roman"/>
          <w:color w:val="000000"/>
        </w:rPr>
        <w:t>Ssozi</w:t>
      </w:r>
      <w:proofErr w:type="spellEnd"/>
      <w:r w:rsidRPr="00A94E6B">
        <w:rPr>
          <w:rFonts w:ascii="Times New Roman" w:eastAsia="Times New Roman" w:hAnsi="Times New Roman" w:cs="Times New Roman"/>
          <w:color w:val="000000"/>
        </w:rPr>
        <w:t xml:space="preserve"> is not serious. The law and the Constitution of Uganda are very clear; you must maintain your children. Therefore, you should not say when below 18 unless they are not</w:t>
      </w:r>
      <w:r w:rsidR="005819C4">
        <w:rPr>
          <w:rFonts w:ascii="Times New Roman" w:eastAsia="Times New Roman" w:hAnsi="Times New Roman" w:cs="Times New Roman"/>
          <w:color w:val="000000"/>
        </w:rPr>
        <w:t xml:space="preserve"> –</w:t>
      </w:r>
      <w:r w:rsidRPr="00A94E6B">
        <w:rPr>
          <w:rFonts w:ascii="Times New Roman" w:eastAsia="Times New Roman" w:hAnsi="Times New Roman" w:cs="Times New Roman"/>
          <w:color w:val="000000"/>
        </w:rPr>
        <w:t xml:space="preserve"> the moment he is at the university, you maintain them up to 21.</w:t>
      </w:r>
      <w:r w:rsidR="005819C4">
        <w:rPr>
          <w:rFonts w:ascii="Times New Roman" w:eastAsia="Times New Roman" w:hAnsi="Times New Roman" w:cs="Times New Roman"/>
          <w:color w:val="000000"/>
        </w:rPr>
        <w:t xml:space="preserve"> </w:t>
      </w:r>
      <w:r w:rsidRPr="00A94E6B">
        <w:rPr>
          <w:rFonts w:ascii="Times New Roman" w:eastAsia="Times New Roman" w:hAnsi="Times New Roman" w:cs="Times New Roman"/>
          <w:i/>
          <w:iCs/>
          <w:color w:val="000000"/>
        </w:rPr>
        <w:t>(Interjections)</w:t>
      </w:r>
      <w:r w:rsidRPr="00A94E6B">
        <w:rPr>
          <w:rFonts w:ascii="Times New Roman" w:eastAsia="Times New Roman" w:hAnsi="Times New Roman" w:cs="Times New Roman"/>
          <w:color w:val="000000"/>
        </w:rPr>
        <w:t xml:space="preserve"> Please, listen to me because I know the law. You are just a street boy on the road. I am just telling you the law.</w:t>
      </w:r>
    </w:p>
    <w:p w:rsidR="009A46C6" w:rsidRPr="00A94E6B" w:rsidRDefault="009A46C6" w:rsidP="00A94E6B">
      <w:pPr>
        <w:spacing w:after="0" w:line="240" w:lineRule="auto"/>
        <w:rPr>
          <w:rFonts w:ascii="Times New Roman" w:eastAsia="Times New Roman" w:hAnsi="Times New Roman" w:cs="Times New Roman"/>
        </w:rPr>
      </w:pPr>
    </w:p>
    <w:p w:rsidR="009A46C6" w:rsidRPr="00A94E6B" w:rsidRDefault="009A46C6"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b/>
          <w:bCs/>
          <w:color w:val="000000"/>
        </w:rPr>
        <w:t>MR SSOZI:</w:t>
      </w:r>
      <w:r w:rsidRPr="00A94E6B">
        <w:rPr>
          <w:rFonts w:ascii="Times New Roman" w:eastAsia="Times New Roman" w:hAnsi="Times New Roman" w:cs="Times New Roman"/>
          <w:color w:val="000000"/>
        </w:rPr>
        <w:t xml:space="preserve"> We are aligning this with Article 21 and 26 of the Constitution.</w:t>
      </w:r>
    </w:p>
    <w:p w:rsidR="009A46C6" w:rsidRPr="00A94E6B" w:rsidRDefault="009A46C6" w:rsidP="00A94E6B">
      <w:pPr>
        <w:spacing w:after="0" w:line="240" w:lineRule="auto"/>
        <w:rPr>
          <w:rFonts w:ascii="Times New Roman" w:eastAsia="Times New Roman" w:hAnsi="Times New Roman" w:cs="Times New Roman"/>
        </w:rPr>
      </w:pPr>
    </w:p>
    <w:p w:rsidR="009A46C6" w:rsidRPr="002B7952" w:rsidRDefault="009A46C6" w:rsidP="00A94E6B">
      <w:pPr>
        <w:spacing w:after="0" w:line="240" w:lineRule="auto"/>
        <w:jc w:val="both"/>
        <w:rPr>
          <w:rFonts w:ascii="Times New Roman" w:eastAsia="Times New Roman" w:hAnsi="Times New Roman" w:cs="Times New Roman"/>
          <w:color w:val="000000"/>
        </w:rPr>
      </w:pPr>
      <w:r w:rsidRPr="00A94E6B">
        <w:rPr>
          <w:rFonts w:ascii="Times New Roman" w:eastAsia="Times New Roman" w:hAnsi="Times New Roman" w:cs="Times New Roman"/>
          <w:b/>
          <w:bCs/>
          <w:color w:val="000000"/>
        </w:rPr>
        <w:lastRenderedPageBreak/>
        <w:t>THE CHAIRPERSON:</w:t>
      </w:r>
      <w:r w:rsidRPr="00A94E6B">
        <w:rPr>
          <w:rFonts w:ascii="Times New Roman" w:eastAsia="Times New Roman" w:hAnsi="Times New Roman" w:cs="Times New Roman"/>
          <w:color w:val="000000"/>
        </w:rPr>
        <w:t xml:space="preserve"> Hon. </w:t>
      </w:r>
      <w:proofErr w:type="spellStart"/>
      <w:r w:rsidRPr="00A94E6B">
        <w:rPr>
          <w:rFonts w:ascii="Times New Roman" w:eastAsia="Times New Roman" w:hAnsi="Times New Roman" w:cs="Times New Roman"/>
          <w:color w:val="000000"/>
        </w:rPr>
        <w:t>Nandala</w:t>
      </w:r>
      <w:proofErr w:type="spellEnd"/>
      <w:r w:rsidRPr="00A94E6B">
        <w:rPr>
          <w:rFonts w:ascii="Times New Roman" w:eastAsia="Times New Roman" w:hAnsi="Times New Roman" w:cs="Times New Roman"/>
          <w:color w:val="000000"/>
        </w:rPr>
        <w:t xml:space="preserve">, do not use </w:t>
      </w:r>
      <w:proofErr w:type="spellStart"/>
      <w:r w:rsidRPr="00A94E6B">
        <w:rPr>
          <w:rFonts w:ascii="Times New Roman" w:eastAsia="Times New Roman" w:hAnsi="Times New Roman" w:cs="Times New Roman"/>
          <w:color w:val="000000"/>
        </w:rPr>
        <w:t>unparliamentary</w:t>
      </w:r>
      <w:proofErr w:type="spellEnd"/>
      <w:r w:rsidRPr="00A94E6B">
        <w:rPr>
          <w:rFonts w:ascii="Times New Roman" w:eastAsia="Times New Roman" w:hAnsi="Times New Roman" w:cs="Times New Roman"/>
          <w:color w:val="000000"/>
        </w:rPr>
        <w:t xml:space="preserve"> language, please.</w:t>
      </w:r>
    </w:p>
    <w:p w:rsidR="009A46C6" w:rsidRPr="00A94E6B" w:rsidRDefault="009A46C6" w:rsidP="00A94E6B">
      <w:pPr>
        <w:spacing w:after="0" w:line="240" w:lineRule="auto"/>
        <w:rPr>
          <w:rFonts w:ascii="Times New Roman" w:eastAsia="Times New Roman" w:hAnsi="Times New Roman" w:cs="Times New Roman"/>
        </w:rPr>
      </w:pPr>
    </w:p>
    <w:p w:rsidR="009A46C6" w:rsidRPr="00A94E6B" w:rsidRDefault="009A46C6"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b/>
          <w:bCs/>
          <w:color w:val="000000"/>
        </w:rPr>
        <w:t>MR NANDALA-MAFABI:</w:t>
      </w:r>
      <w:r w:rsidRPr="00A94E6B">
        <w:rPr>
          <w:rFonts w:ascii="Times New Roman" w:eastAsia="Times New Roman" w:hAnsi="Times New Roman" w:cs="Times New Roman"/>
          <w:color w:val="000000"/>
        </w:rPr>
        <w:t xml:space="preserve"> Okay. I withdraw the “street” statement.</w:t>
      </w:r>
      <w:r w:rsidR="00436145">
        <w:rPr>
          <w:rFonts w:ascii="Times New Roman" w:eastAsia="Times New Roman" w:hAnsi="Times New Roman" w:cs="Times New Roman"/>
          <w:color w:val="000000"/>
        </w:rPr>
        <w:t xml:space="preserve"> </w:t>
      </w:r>
      <w:r w:rsidRPr="00A94E6B">
        <w:rPr>
          <w:rFonts w:ascii="Times New Roman" w:eastAsia="Times New Roman" w:hAnsi="Times New Roman" w:cs="Times New Roman"/>
          <w:color w:val="000000"/>
        </w:rPr>
        <w:t>He is just a layman in matters of the law. What I am saying is that if it is children, you must maintain them up to 18 and if they are at school, we have said up to 21 years. Therefore, there is no way you cannot look after your children until they finish school.</w:t>
      </w:r>
    </w:p>
    <w:p w:rsidR="009A46C6" w:rsidRPr="00A94E6B" w:rsidRDefault="009A46C6" w:rsidP="00A94E6B">
      <w:pPr>
        <w:spacing w:after="0" w:line="240" w:lineRule="auto"/>
        <w:rPr>
          <w:rFonts w:ascii="Times New Roman" w:eastAsia="Times New Roman" w:hAnsi="Times New Roman" w:cs="Times New Roman"/>
        </w:rPr>
      </w:pPr>
    </w:p>
    <w:p w:rsidR="009A46C6" w:rsidRPr="00A94E6B" w:rsidRDefault="009A46C6"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color w:val="000000"/>
        </w:rPr>
        <w:t>However, we are trying to put up a place for older children, like a child who is 30. How do you make provision for one of 30 years? These are things we are trying to put up.</w:t>
      </w:r>
    </w:p>
    <w:p w:rsidR="009A46C6" w:rsidRPr="00A94E6B" w:rsidRDefault="009A46C6" w:rsidP="00A94E6B">
      <w:pPr>
        <w:spacing w:after="0" w:line="240" w:lineRule="auto"/>
        <w:rPr>
          <w:rFonts w:ascii="Times New Roman" w:eastAsia="Times New Roman" w:hAnsi="Times New Roman" w:cs="Times New Roman"/>
        </w:rPr>
      </w:pPr>
    </w:p>
    <w:p w:rsidR="009A46C6" w:rsidRPr="00A94E6B" w:rsidRDefault="009A46C6"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b/>
          <w:bCs/>
          <w:color w:val="000000"/>
        </w:rPr>
        <w:t>MR MULINDWA:</w:t>
      </w:r>
      <w:r w:rsidRPr="00A94E6B">
        <w:rPr>
          <w:rFonts w:ascii="Times New Roman" w:eastAsia="Times New Roman" w:hAnsi="Times New Roman" w:cs="Times New Roman"/>
          <w:color w:val="000000"/>
        </w:rPr>
        <w:t xml:space="preserve"> Senior colleague, what the </w:t>
      </w:r>
      <w:proofErr w:type="spellStart"/>
      <w:r w:rsidRPr="00A94E6B">
        <w:rPr>
          <w:rFonts w:ascii="Times New Roman" w:eastAsia="Times New Roman" w:hAnsi="Times New Roman" w:cs="Times New Roman"/>
          <w:color w:val="000000"/>
        </w:rPr>
        <w:t>honourable</w:t>
      </w:r>
      <w:proofErr w:type="spellEnd"/>
      <w:r w:rsidRPr="00A94E6B">
        <w:rPr>
          <w:rFonts w:ascii="Times New Roman" w:eastAsia="Times New Roman" w:hAnsi="Times New Roman" w:cs="Times New Roman"/>
          <w:color w:val="000000"/>
        </w:rPr>
        <w:t xml:space="preserve"> chairperson was clarifying here is that you are free to make your will the way you want but you give justifications as to why you are not willing to give to the other children. The law is very clear as amended here. We are simply making it gender sensitive aligning it with Article 21 on equality and equity and Article 26; individually to own the property or in association with others and Article 31 where we align it that all spouses must have equal rights at marriage, divorce and after. That is what we are aligning it with. I pray that we proceed.</w:t>
      </w:r>
    </w:p>
    <w:p w:rsidR="009A46C6" w:rsidRPr="00A94E6B" w:rsidRDefault="009A46C6" w:rsidP="00A94E6B">
      <w:pPr>
        <w:spacing w:after="0" w:line="240" w:lineRule="auto"/>
        <w:rPr>
          <w:rFonts w:ascii="Times New Roman" w:eastAsia="Times New Roman" w:hAnsi="Times New Roman" w:cs="Times New Roman"/>
        </w:rPr>
      </w:pPr>
    </w:p>
    <w:p w:rsidR="009A46C6" w:rsidRPr="00A94E6B" w:rsidRDefault="009A46C6" w:rsidP="00A94E6B">
      <w:pPr>
        <w:spacing w:after="0" w:line="240" w:lineRule="auto"/>
        <w:jc w:val="both"/>
        <w:rPr>
          <w:rFonts w:ascii="Times New Roman" w:eastAsia="Times New Roman" w:hAnsi="Times New Roman" w:cs="Times New Roman"/>
          <w:color w:val="000000"/>
        </w:rPr>
      </w:pPr>
      <w:r w:rsidRPr="00A94E6B">
        <w:rPr>
          <w:rFonts w:ascii="Times New Roman" w:eastAsia="Times New Roman" w:hAnsi="Times New Roman" w:cs="Times New Roman"/>
          <w:b/>
          <w:bCs/>
          <w:color w:val="000000"/>
        </w:rPr>
        <w:t>MS KAMATEEKA:</w:t>
      </w:r>
      <w:r w:rsidRPr="00A94E6B">
        <w:rPr>
          <w:rFonts w:ascii="Times New Roman" w:eastAsia="Times New Roman" w:hAnsi="Times New Roman" w:cs="Times New Roman"/>
          <w:color w:val="000000"/>
        </w:rPr>
        <w:t xml:space="preserve"> </w:t>
      </w:r>
      <w:proofErr w:type="spellStart"/>
      <w:r w:rsidRPr="00A94E6B">
        <w:rPr>
          <w:rFonts w:ascii="Times New Roman" w:eastAsia="Times New Roman" w:hAnsi="Times New Roman" w:cs="Times New Roman"/>
          <w:color w:val="000000"/>
        </w:rPr>
        <w:t>Honourable</w:t>
      </w:r>
      <w:proofErr w:type="spellEnd"/>
      <w:r w:rsidRPr="00A94E6B">
        <w:rPr>
          <w:rFonts w:ascii="Times New Roman" w:eastAsia="Times New Roman" w:hAnsi="Times New Roman" w:cs="Times New Roman"/>
          <w:color w:val="000000"/>
        </w:rPr>
        <w:t xml:space="preserve"> chairperson, the intention of the law is to reign in responsibility and have peace after you have passed away. As a parent, you are supposed to have lived at peace with your children. However, if you were not able, you are supposed to give reasons why you are disinheriting some of them. As your children, they expect inheritance from the estate.</w:t>
      </w:r>
    </w:p>
    <w:p w:rsidR="009A46C6" w:rsidRPr="00A94E6B" w:rsidRDefault="009A46C6" w:rsidP="00A94E6B">
      <w:pPr>
        <w:spacing w:after="0" w:line="240" w:lineRule="auto"/>
        <w:rPr>
          <w:rFonts w:ascii="Times New Roman" w:eastAsia="Times New Roman" w:hAnsi="Times New Roman" w:cs="Times New Roman"/>
        </w:rPr>
      </w:pPr>
    </w:p>
    <w:p w:rsidR="009A46C6" w:rsidRPr="00A94E6B" w:rsidRDefault="009A46C6"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color w:val="000000"/>
        </w:rPr>
        <w:t xml:space="preserve">Therefore, if you are not giving your child an inheritance, what are your reasons? Otherwise, if we let this to continue, it would mean that parents on their passing would, as hon. </w:t>
      </w:r>
      <w:proofErr w:type="spellStart"/>
      <w:r w:rsidRPr="00A94E6B">
        <w:rPr>
          <w:rFonts w:ascii="Times New Roman" w:eastAsia="Times New Roman" w:hAnsi="Times New Roman" w:cs="Times New Roman"/>
          <w:color w:val="000000"/>
        </w:rPr>
        <w:t>Nandala</w:t>
      </w:r>
      <w:proofErr w:type="spellEnd"/>
      <w:r w:rsidRPr="00A94E6B">
        <w:rPr>
          <w:rFonts w:ascii="Times New Roman" w:eastAsia="Times New Roman" w:hAnsi="Times New Roman" w:cs="Times New Roman"/>
          <w:color w:val="000000"/>
        </w:rPr>
        <w:t xml:space="preserve"> said, just give their estate over to the church or anybody they want. You have a responsibility to make sure that your estate remains in order and that there will be peace. Thank you.</w:t>
      </w:r>
    </w:p>
    <w:p w:rsidR="009A46C6" w:rsidRPr="00A94E6B" w:rsidRDefault="009A46C6" w:rsidP="00A94E6B">
      <w:pPr>
        <w:spacing w:after="0" w:line="240" w:lineRule="auto"/>
        <w:rPr>
          <w:rFonts w:ascii="Times New Roman" w:eastAsia="Times New Roman" w:hAnsi="Times New Roman" w:cs="Times New Roman"/>
        </w:rPr>
      </w:pPr>
    </w:p>
    <w:p w:rsidR="009A46C6" w:rsidRPr="00A94E6B" w:rsidRDefault="009A46C6"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b/>
          <w:bCs/>
          <w:color w:val="000000"/>
        </w:rPr>
        <w:t xml:space="preserve">THE CHAIRPERSON: </w:t>
      </w:r>
      <w:r w:rsidRPr="00A94E6B">
        <w:rPr>
          <w:rFonts w:ascii="Times New Roman" w:eastAsia="Times New Roman" w:hAnsi="Times New Roman" w:cs="Times New Roman"/>
          <w:color w:val="000000"/>
        </w:rPr>
        <w:t> </w:t>
      </w:r>
      <w:proofErr w:type="spellStart"/>
      <w:r w:rsidRPr="00A94E6B">
        <w:rPr>
          <w:rFonts w:ascii="Times New Roman" w:eastAsia="Times New Roman" w:hAnsi="Times New Roman" w:cs="Times New Roman"/>
          <w:color w:val="000000"/>
        </w:rPr>
        <w:t>Honourable</w:t>
      </w:r>
      <w:proofErr w:type="spellEnd"/>
      <w:r w:rsidRPr="00A94E6B">
        <w:rPr>
          <w:rFonts w:ascii="Times New Roman" w:eastAsia="Times New Roman" w:hAnsi="Times New Roman" w:cs="Times New Roman"/>
          <w:color w:val="000000"/>
        </w:rPr>
        <w:t xml:space="preserve"> members, apparently-</w:t>
      </w:r>
    </w:p>
    <w:p w:rsidR="009A46C6" w:rsidRPr="00A94E6B" w:rsidRDefault="009A46C6" w:rsidP="00A94E6B">
      <w:pPr>
        <w:spacing w:after="0" w:line="240" w:lineRule="auto"/>
        <w:rPr>
          <w:rFonts w:ascii="Times New Roman" w:eastAsia="Times New Roman" w:hAnsi="Times New Roman" w:cs="Times New Roman"/>
        </w:rPr>
      </w:pPr>
    </w:p>
    <w:p w:rsidR="009A46C6" w:rsidRPr="00A94E6B" w:rsidRDefault="009A46C6"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b/>
          <w:bCs/>
          <w:color w:val="000000"/>
        </w:rPr>
        <w:t>MS OGWAL</w:t>
      </w:r>
      <w:r w:rsidRPr="00436145">
        <w:rPr>
          <w:rFonts w:ascii="Times New Roman" w:eastAsia="Times New Roman" w:hAnsi="Times New Roman" w:cs="Times New Roman"/>
          <w:b/>
          <w:color w:val="000000"/>
        </w:rPr>
        <w:t>:</w:t>
      </w:r>
      <w:r w:rsidRPr="00A94E6B">
        <w:rPr>
          <w:rFonts w:ascii="Times New Roman" w:eastAsia="Times New Roman" w:hAnsi="Times New Roman" w:cs="Times New Roman"/>
          <w:color w:val="000000"/>
        </w:rPr>
        <w:t xml:space="preserve"> Madam Chairperson, I pray that we put this matter to rest. We Africans have responsibility beyond the age of 18 or 21 years which hon. </w:t>
      </w:r>
      <w:proofErr w:type="spellStart"/>
      <w:r w:rsidRPr="00A94E6B">
        <w:rPr>
          <w:rFonts w:ascii="Times New Roman" w:eastAsia="Times New Roman" w:hAnsi="Times New Roman" w:cs="Times New Roman"/>
          <w:color w:val="000000"/>
        </w:rPr>
        <w:t>Nandala</w:t>
      </w:r>
      <w:proofErr w:type="spellEnd"/>
      <w:r w:rsidR="00817286" w:rsidRPr="00A94E6B">
        <w:rPr>
          <w:rFonts w:ascii="Times New Roman" w:eastAsia="Times New Roman" w:hAnsi="Times New Roman" w:cs="Times New Roman"/>
          <w:color w:val="000000"/>
        </w:rPr>
        <w:t xml:space="preserve"> </w:t>
      </w:r>
      <w:r w:rsidRPr="00A94E6B">
        <w:rPr>
          <w:rFonts w:ascii="Times New Roman" w:eastAsia="Times New Roman" w:hAnsi="Times New Roman" w:cs="Times New Roman"/>
          <w:color w:val="000000"/>
        </w:rPr>
        <w:t>is</w:t>
      </w:r>
      <w:r w:rsidR="00817286" w:rsidRPr="00A94E6B">
        <w:rPr>
          <w:rFonts w:ascii="Times New Roman" w:eastAsia="Times New Roman" w:hAnsi="Times New Roman" w:cs="Times New Roman"/>
          <w:color w:val="000000"/>
        </w:rPr>
        <w:t xml:space="preserve"> </w:t>
      </w:r>
      <w:r w:rsidRPr="00A94E6B">
        <w:rPr>
          <w:rFonts w:ascii="Times New Roman" w:eastAsia="Times New Roman" w:hAnsi="Times New Roman" w:cs="Times New Roman"/>
          <w:color w:val="000000"/>
        </w:rPr>
        <w:t>talking about. </w:t>
      </w:r>
    </w:p>
    <w:p w:rsidR="009A46C6" w:rsidRPr="00A94E6B" w:rsidRDefault="009A46C6" w:rsidP="00A94E6B">
      <w:pPr>
        <w:spacing w:after="0" w:line="240" w:lineRule="auto"/>
        <w:rPr>
          <w:rFonts w:ascii="Times New Roman" w:eastAsia="Times New Roman" w:hAnsi="Times New Roman" w:cs="Times New Roman"/>
        </w:rPr>
      </w:pPr>
    </w:p>
    <w:p w:rsidR="009A46C6" w:rsidRPr="00A94E6B" w:rsidRDefault="009A46C6"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color w:val="000000"/>
        </w:rPr>
        <w:t>You are aware that some of our members of the family have suffered disasters and their education has been retarded. Therefore, you find that a child is above 21 years but is still struggling in school.</w:t>
      </w:r>
    </w:p>
    <w:p w:rsidR="009A46C6" w:rsidRPr="00A94E6B" w:rsidRDefault="009A46C6" w:rsidP="00A94E6B">
      <w:pPr>
        <w:spacing w:after="0" w:line="240" w:lineRule="auto"/>
        <w:rPr>
          <w:rFonts w:ascii="Times New Roman" w:eastAsia="Times New Roman" w:hAnsi="Times New Roman" w:cs="Times New Roman"/>
        </w:rPr>
      </w:pPr>
    </w:p>
    <w:p w:rsidR="009A46C6" w:rsidRPr="00A94E6B" w:rsidRDefault="009A46C6"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color w:val="000000"/>
        </w:rPr>
        <w:t xml:space="preserve">Not only </w:t>
      </w:r>
      <w:proofErr w:type="gramStart"/>
      <w:r w:rsidRPr="00A94E6B">
        <w:rPr>
          <w:rFonts w:ascii="Times New Roman" w:eastAsia="Times New Roman" w:hAnsi="Times New Roman" w:cs="Times New Roman"/>
          <w:color w:val="000000"/>
        </w:rPr>
        <w:t>that, we parents suffer</w:t>
      </w:r>
      <w:proofErr w:type="gramEnd"/>
      <w:r w:rsidRPr="00A94E6B">
        <w:rPr>
          <w:rFonts w:ascii="Times New Roman" w:eastAsia="Times New Roman" w:hAnsi="Times New Roman" w:cs="Times New Roman"/>
          <w:color w:val="000000"/>
        </w:rPr>
        <w:t xml:space="preserve"> because we want to leave something behind for our children to live on. Why do you disinherit a child because you think they are of age? Then what is the use? I am now very suspicious of these men. There is a tendency even when they are old like my son hon. </w:t>
      </w:r>
      <w:proofErr w:type="spellStart"/>
      <w:r w:rsidRPr="00A94E6B">
        <w:rPr>
          <w:rFonts w:ascii="Times New Roman" w:eastAsia="Times New Roman" w:hAnsi="Times New Roman" w:cs="Times New Roman"/>
          <w:color w:val="000000"/>
        </w:rPr>
        <w:t>Nandala</w:t>
      </w:r>
      <w:proofErr w:type="spellEnd"/>
      <w:r w:rsidRPr="00A94E6B">
        <w:rPr>
          <w:rFonts w:ascii="Times New Roman" w:eastAsia="Times New Roman" w:hAnsi="Times New Roman" w:cs="Times New Roman"/>
          <w:color w:val="000000"/>
        </w:rPr>
        <w:t xml:space="preserve"> here, he may end up with a young girl of 20 years and he wants to leave his estate with this young girl, when his own children are struggling in life.</w:t>
      </w:r>
    </w:p>
    <w:p w:rsidR="00817286" w:rsidRPr="00A94E6B" w:rsidRDefault="00817286" w:rsidP="00A94E6B">
      <w:pPr>
        <w:spacing w:after="0" w:line="240" w:lineRule="auto"/>
        <w:jc w:val="both"/>
        <w:rPr>
          <w:rFonts w:ascii="Times New Roman" w:eastAsia="Times New Roman" w:hAnsi="Times New Roman" w:cs="Times New Roman"/>
          <w:color w:val="000000"/>
        </w:rPr>
      </w:pPr>
    </w:p>
    <w:p w:rsidR="00817286" w:rsidRPr="00A94E6B" w:rsidRDefault="00817286" w:rsidP="00A94E6B">
      <w:pPr>
        <w:spacing w:after="0" w:line="240" w:lineRule="auto"/>
        <w:jc w:val="both"/>
        <w:rPr>
          <w:rFonts w:ascii="Times New Roman" w:eastAsia="Calibri" w:hAnsi="Times New Roman" w:cs="Times New Roman"/>
        </w:rPr>
      </w:pPr>
      <w:r w:rsidRPr="00A94E6B">
        <w:rPr>
          <w:rFonts w:ascii="Times New Roman" w:eastAsia="Calibri" w:hAnsi="Times New Roman" w:cs="Times New Roman"/>
        </w:rPr>
        <w:t xml:space="preserve">I think this law has to be very clear, that family members must be provided for, whether they are 18 years old or above 21. Some of them may have some ill health. You know that in our community, we have sickle cells and other </w:t>
      </w:r>
      <w:proofErr w:type="gramStart"/>
      <w:r w:rsidRPr="00A94E6B">
        <w:rPr>
          <w:rFonts w:ascii="Times New Roman" w:eastAsia="Calibri" w:hAnsi="Times New Roman" w:cs="Times New Roman"/>
        </w:rPr>
        <w:t>ailments which</w:t>
      </w:r>
      <w:proofErr w:type="gramEnd"/>
      <w:r w:rsidRPr="00A94E6B">
        <w:rPr>
          <w:rFonts w:ascii="Times New Roman" w:eastAsia="Calibri" w:hAnsi="Times New Roman" w:cs="Times New Roman"/>
        </w:rPr>
        <w:t xml:space="preserve"> tend to retard the education of children. I think we have to be mindful of all those human hiccups that we may suffer from in our families. Thank you. </w:t>
      </w:r>
    </w:p>
    <w:p w:rsidR="00817286" w:rsidRPr="00A94E6B" w:rsidRDefault="00817286" w:rsidP="00A94E6B">
      <w:pPr>
        <w:spacing w:after="0" w:line="240" w:lineRule="auto"/>
        <w:jc w:val="both"/>
        <w:rPr>
          <w:rFonts w:ascii="Times New Roman" w:eastAsia="Calibri" w:hAnsi="Times New Roman" w:cs="Times New Roman"/>
        </w:rPr>
      </w:pPr>
    </w:p>
    <w:p w:rsidR="00817286" w:rsidRPr="00A94E6B" w:rsidRDefault="00817286" w:rsidP="00A94E6B">
      <w:pPr>
        <w:spacing w:after="0" w:line="240" w:lineRule="auto"/>
        <w:jc w:val="both"/>
        <w:rPr>
          <w:rFonts w:ascii="Times New Roman" w:eastAsia="Calibri" w:hAnsi="Times New Roman" w:cs="Times New Roman"/>
        </w:rPr>
      </w:pPr>
      <w:r w:rsidRPr="00A94E6B">
        <w:rPr>
          <w:rFonts w:ascii="Times New Roman" w:eastAsia="Calibri" w:hAnsi="Times New Roman" w:cs="Times New Roman"/>
          <w:b/>
        </w:rPr>
        <w:t>THE CHAIRPERSON</w:t>
      </w:r>
      <w:r w:rsidRPr="002B7952">
        <w:rPr>
          <w:rFonts w:ascii="Times New Roman" w:eastAsia="Calibri" w:hAnsi="Times New Roman" w:cs="Times New Roman"/>
          <w:b/>
        </w:rPr>
        <w:t>:</w:t>
      </w:r>
      <w:r w:rsidRPr="00A94E6B">
        <w:rPr>
          <w:rFonts w:ascii="Times New Roman" w:eastAsia="Calibri" w:hAnsi="Times New Roman" w:cs="Times New Roman"/>
        </w:rPr>
        <w:t xml:space="preserve"> </w:t>
      </w:r>
      <w:proofErr w:type="spellStart"/>
      <w:r w:rsidRPr="00A94E6B">
        <w:rPr>
          <w:rFonts w:ascii="Times New Roman" w:eastAsia="Calibri" w:hAnsi="Times New Roman" w:cs="Times New Roman"/>
        </w:rPr>
        <w:t>Honourable</w:t>
      </w:r>
      <w:proofErr w:type="spellEnd"/>
      <w:r w:rsidRPr="00A94E6B">
        <w:rPr>
          <w:rFonts w:ascii="Times New Roman" w:eastAsia="Calibri" w:hAnsi="Times New Roman" w:cs="Times New Roman"/>
        </w:rPr>
        <w:t xml:space="preserve"> members, this new clause is coming in a situation where the children are below 18 years, persons who are above 18 years but are unmarried or disabled and dependent relatives who are substantially dependant on the testator. </w:t>
      </w:r>
    </w:p>
    <w:p w:rsidR="00817286" w:rsidRPr="00A94E6B" w:rsidRDefault="00817286" w:rsidP="00A94E6B">
      <w:pPr>
        <w:spacing w:after="0" w:line="240" w:lineRule="auto"/>
        <w:jc w:val="both"/>
        <w:rPr>
          <w:rFonts w:ascii="Times New Roman" w:eastAsia="Calibri" w:hAnsi="Times New Roman" w:cs="Times New Roman"/>
        </w:rPr>
      </w:pPr>
    </w:p>
    <w:p w:rsidR="00817286" w:rsidRPr="00A94E6B" w:rsidRDefault="00817286" w:rsidP="00A94E6B">
      <w:pPr>
        <w:spacing w:after="0" w:line="240" w:lineRule="auto"/>
        <w:jc w:val="both"/>
        <w:rPr>
          <w:rFonts w:ascii="Times New Roman" w:eastAsia="Calibri" w:hAnsi="Times New Roman" w:cs="Times New Roman"/>
        </w:rPr>
      </w:pPr>
      <w:r w:rsidRPr="00A94E6B">
        <w:rPr>
          <w:rFonts w:ascii="Times New Roman" w:eastAsia="Calibri" w:hAnsi="Times New Roman" w:cs="Times New Roman"/>
          <w:b/>
        </w:rPr>
        <w:lastRenderedPageBreak/>
        <w:t>MR KAFUUZI:</w:t>
      </w:r>
      <w:r w:rsidRPr="00A94E6B">
        <w:rPr>
          <w:rFonts w:ascii="Times New Roman" w:eastAsia="Calibri" w:hAnsi="Times New Roman" w:cs="Times New Roman"/>
        </w:rPr>
        <w:t xml:space="preserve"> We want to remove the word “unmarried” and maintain “disabled” because that would bind you to make a will to cater for someone who is 50 years if that person is unmarried. Therefore, we want to omit the word “unmarried.” </w:t>
      </w:r>
    </w:p>
    <w:p w:rsidR="00817286" w:rsidRPr="00A94E6B" w:rsidRDefault="00817286" w:rsidP="00A94E6B">
      <w:pPr>
        <w:spacing w:after="0" w:line="240" w:lineRule="auto"/>
        <w:jc w:val="both"/>
        <w:rPr>
          <w:rFonts w:ascii="Times New Roman" w:eastAsia="Calibri" w:hAnsi="Times New Roman" w:cs="Times New Roman"/>
        </w:rPr>
      </w:pPr>
    </w:p>
    <w:p w:rsidR="00817286" w:rsidRPr="00A94E6B" w:rsidRDefault="00817286" w:rsidP="00A94E6B">
      <w:pPr>
        <w:spacing w:after="0" w:line="240" w:lineRule="auto"/>
        <w:jc w:val="both"/>
        <w:rPr>
          <w:rFonts w:ascii="Times New Roman" w:eastAsia="Calibri" w:hAnsi="Times New Roman" w:cs="Times New Roman"/>
        </w:rPr>
      </w:pPr>
      <w:r w:rsidRPr="00A94E6B">
        <w:rPr>
          <w:rFonts w:ascii="Times New Roman" w:eastAsia="Calibri" w:hAnsi="Times New Roman" w:cs="Times New Roman"/>
          <w:b/>
        </w:rPr>
        <w:t>THE CHAIRPERSON</w:t>
      </w:r>
      <w:r w:rsidRPr="00436145">
        <w:rPr>
          <w:rFonts w:ascii="Times New Roman" w:eastAsia="Calibri" w:hAnsi="Times New Roman" w:cs="Times New Roman"/>
          <w:b/>
        </w:rPr>
        <w:t>:</w:t>
      </w:r>
      <w:r w:rsidRPr="00A94E6B">
        <w:rPr>
          <w:rFonts w:ascii="Times New Roman" w:eastAsia="Calibri" w:hAnsi="Times New Roman" w:cs="Times New Roman"/>
        </w:rPr>
        <w:t xml:space="preserve"> Is that okay, chairperson? </w:t>
      </w:r>
    </w:p>
    <w:p w:rsidR="00817286" w:rsidRPr="00A94E6B" w:rsidRDefault="00817286" w:rsidP="00A94E6B">
      <w:pPr>
        <w:spacing w:after="0" w:line="240" w:lineRule="auto"/>
        <w:jc w:val="both"/>
        <w:rPr>
          <w:rFonts w:ascii="Times New Roman" w:eastAsia="Calibri" w:hAnsi="Times New Roman" w:cs="Times New Roman"/>
        </w:rPr>
      </w:pPr>
    </w:p>
    <w:p w:rsidR="00817286" w:rsidRPr="00A94E6B" w:rsidRDefault="00817286" w:rsidP="00A94E6B">
      <w:pPr>
        <w:spacing w:after="0" w:line="240" w:lineRule="auto"/>
        <w:jc w:val="both"/>
        <w:rPr>
          <w:rFonts w:ascii="Times New Roman" w:eastAsia="Calibri" w:hAnsi="Times New Roman" w:cs="Times New Roman"/>
        </w:rPr>
      </w:pPr>
      <w:r w:rsidRPr="00A94E6B">
        <w:rPr>
          <w:rFonts w:ascii="Times New Roman" w:eastAsia="Calibri" w:hAnsi="Times New Roman" w:cs="Times New Roman"/>
          <w:b/>
        </w:rPr>
        <w:t>MR OBOTH</w:t>
      </w:r>
      <w:r w:rsidRPr="00436145">
        <w:rPr>
          <w:rFonts w:ascii="Times New Roman" w:eastAsia="Calibri" w:hAnsi="Times New Roman" w:cs="Times New Roman"/>
          <w:b/>
        </w:rPr>
        <w:t>:</w:t>
      </w:r>
      <w:r w:rsidRPr="00A94E6B">
        <w:rPr>
          <w:rFonts w:ascii="Times New Roman" w:eastAsia="Calibri" w:hAnsi="Times New Roman" w:cs="Times New Roman"/>
        </w:rPr>
        <w:t xml:space="preserve"> I think that is to do away with the concerns of colleagues that it would be an obligation to somebody who is aware of this position of the law. Unmarried means you can even be 60 years old and you still – but it does not take away the responsibility or the specific obligation of parents to be parents even when they die.</w:t>
      </w:r>
    </w:p>
    <w:p w:rsidR="00817286" w:rsidRPr="00A94E6B" w:rsidRDefault="00817286" w:rsidP="00A94E6B">
      <w:pPr>
        <w:spacing w:after="0" w:line="240" w:lineRule="auto"/>
        <w:jc w:val="both"/>
        <w:rPr>
          <w:rFonts w:ascii="Times New Roman" w:eastAsia="Calibri" w:hAnsi="Times New Roman" w:cs="Times New Roman"/>
        </w:rPr>
      </w:pPr>
    </w:p>
    <w:p w:rsidR="00817286" w:rsidRPr="00A94E6B" w:rsidRDefault="00817286" w:rsidP="00A94E6B">
      <w:pPr>
        <w:spacing w:after="0" w:line="240" w:lineRule="auto"/>
        <w:jc w:val="both"/>
        <w:rPr>
          <w:rFonts w:ascii="Times New Roman" w:eastAsia="Calibri" w:hAnsi="Times New Roman" w:cs="Times New Roman"/>
        </w:rPr>
      </w:pPr>
      <w:r w:rsidRPr="00A94E6B">
        <w:rPr>
          <w:rFonts w:ascii="Times New Roman" w:eastAsia="Calibri" w:hAnsi="Times New Roman" w:cs="Times New Roman"/>
        </w:rPr>
        <w:t>Madam Chairperson, I would like to move that the proposed amendment be put to vote.</w:t>
      </w:r>
    </w:p>
    <w:p w:rsidR="00817286" w:rsidRPr="00A94E6B" w:rsidRDefault="00817286" w:rsidP="00A94E6B">
      <w:pPr>
        <w:spacing w:after="0" w:line="240" w:lineRule="auto"/>
        <w:jc w:val="both"/>
        <w:rPr>
          <w:rFonts w:ascii="Times New Roman" w:eastAsia="Calibri" w:hAnsi="Times New Roman" w:cs="Times New Roman"/>
        </w:rPr>
      </w:pPr>
    </w:p>
    <w:p w:rsidR="00817286" w:rsidRPr="00A94E6B" w:rsidRDefault="00817286" w:rsidP="00A94E6B">
      <w:pPr>
        <w:spacing w:after="0" w:line="240" w:lineRule="auto"/>
        <w:jc w:val="both"/>
        <w:rPr>
          <w:rFonts w:ascii="Times New Roman" w:eastAsia="Calibri" w:hAnsi="Times New Roman" w:cs="Times New Roman"/>
        </w:rPr>
      </w:pPr>
      <w:r w:rsidRPr="00A94E6B">
        <w:rPr>
          <w:rFonts w:ascii="Times New Roman" w:eastAsia="Calibri" w:hAnsi="Times New Roman" w:cs="Times New Roman"/>
          <w:b/>
        </w:rPr>
        <w:t>THE CHAIRPERSON:</w:t>
      </w:r>
      <w:r w:rsidRPr="00A94E6B">
        <w:rPr>
          <w:rFonts w:ascii="Times New Roman" w:eastAsia="Calibri" w:hAnsi="Times New Roman" w:cs="Times New Roman"/>
        </w:rPr>
        <w:t xml:space="preserve"> What about what the </w:t>
      </w:r>
      <w:proofErr w:type="gramStart"/>
      <w:r w:rsidRPr="00A94E6B">
        <w:rPr>
          <w:rFonts w:ascii="Times New Roman" w:eastAsia="Calibri" w:hAnsi="Times New Roman" w:cs="Times New Roman"/>
        </w:rPr>
        <w:t>Attorney-General</w:t>
      </w:r>
      <w:proofErr w:type="gramEnd"/>
      <w:r w:rsidRPr="00A94E6B">
        <w:rPr>
          <w:rFonts w:ascii="Times New Roman" w:eastAsia="Calibri" w:hAnsi="Times New Roman" w:cs="Times New Roman"/>
        </w:rPr>
        <w:t xml:space="preserve"> has said? </w:t>
      </w:r>
    </w:p>
    <w:p w:rsidR="00817286" w:rsidRPr="00A94E6B" w:rsidRDefault="00817286" w:rsidP="00A94E6B">
      <w:pPr>
        <w:spacing w:after="0" w:line="240" w:lineRule="auto"/>
        <w:jc w:val="both"/>
        <w:rPr>
          <w:rFonts w:ascii="Times New Roman" w:eastAsia="Calibri" w:hAnsi="Times New Roman" w:cs="Times New Roman"/>
        </w:rPr>
      </w:pPr>
    </w:p>
    <w:p w:rsidR="00817286" w:rsidRPr="00A94E6B" w:rsidRDefault="00817286" w:rsidP="00A94E6B">
      <w:pPr>
        <w:spacing w:after="0" w:line="240" w:lineRule="auto"/>
        <w:jc w:val="both"/>
        <w:rPr>
          <w:rFonts w:ascii="Times New Roman" w:eastAsia="Calibri" w:hAnsi="Times New Roman" w:cs="Times New Roman"/>
        </w:rPr>
      </w:pPr>
      <w:r w:rsidRPr="00A94E6B">
        <w:rPr>
          <w:rFonts w:ascii="Times New Roman" w:eastAsia="Calibri" w:hAnsi="Times New Roman" w:cs="Times New Roman"/>
          <w:b/>
        </w:rPr>
        <w:t>MR OBOTH</w:t>
      </w:r>
      <w:r w:rsidRPr="00436145">
        <w:rPr>
          <w:rFonts w:ascii="Times New Roman" w:eastAsia="Calibri" w:hAnsi="Times New Roman" w:cs="Times New Roman"/>
          <w:b/>
        </w:rPr>
        <w:t>:</w:t>
      </w:r>
      <w:r w:rsidRPr="00A94E6B">
        <w:rPr>
          <w:rFonts w:ascii="Times New Roman" w:eastAsia="Calibri" w:hAnsi="Times New Roman" w:cs="Times New Roman"/>
        </w:rPr>
        <w:t xml:space="preserve"> Yes, I concede to that very minor adjustment.</w:t>
      </w:r>
    </w:p>
    <w:p w:rsidR="00817286" w:rsidRPr="00A94E6B" w:rsidRDefault="00817286" w:rsidP="00A94E6B">
      <w:pPr>
        <w:spacing w:after="0" w:line="240" w:lineRule="auto"/>
        <w:jc w:val="both"/>
        <w:rPr>
          <w:rFonts w:ascii="Times New Roman" w:eastAsia="Calibri" w:hAnsi="Times New Roman" w:cs="Times New Roman"/>
        </w:rPr>
      </w:pPr>
    </w:p>
    <w:p w:rsidR="00817286" w:rsidRPr="00A94E6B" w:rsidRDefault="00817286" w:rsidP="00A94E6B">
      <w:pPr>
        <w:spacing w:after="0" w:line="240" w:lineRule="auto"/>
        <w:jc w:val="both"/>
        <w:rPr>
          <w:rFonts w:ascii="Times New Roman" w:eastAsia="Calibri" w:hAnsi="Times New Roman" w:cs="Times New Roman"/>
        </w:rPr>
      </w:pPr>
      <w:r w:rsidRPr="00A94E6B">
        <w:rPr>
          <w:rFonts w:ascii="Times New Roman" w:eastAsia="Calibri" w:hAnsi="Times New Roman" w:cs="Times New Roman"/>
          <w:b/>
        </w:rPr>
        <w:t>THE CHAIRPERSON:</w:t>
      </w:r>
      <w:r w:rsidRPr="00A94E6B">
        <w:rPr>
          <w:rFonts w:ascii="Times New Roman" w:eastAsia="Calibri" w:hAnsi="Times New Roman" w:cs="Times New Roman"/>
        </w:rPr>
        <w:t xml:space="preserve"> I put the question that section 3 </w:t>
      </w:r>
      <w:proofErr w:type="gramStart"/>
      <w:r w:rsidRPr="00A94E6B">
        <w:rPr>
          <w:rFonts w:ascii="Times New Roman" w:eastAsia="Calibri" w:hAnsi="Times New Roman" w:cs="Times New Roman"/>
        </w:rPr>
        <w:t>be</w:t>
      </w:r>
      <w:proofErr w:type="gramEnd"/>
      <w:r w:rsidRPr="00A94E6B">
        <w:rPr>
          <w:rFonts w:ascii="Times New Roman" w:eastAsia="Calibri" w:hAnsi="Times New Roman" w:cs="Times New Roman"/>
        </w:rPr>
        <w:t xml:space="preserve"> amended by removing the word “unmarried” and that a new clause be introduced as proposed. </w:t>
      </w:r>
    </w:p>
    <w:p w:rsidR="00817286" w:rsidRPr="00A94E6B" w:rsidRDefault="00817286" w:rsidP="00A94E6B">
      <w:pPr>
        <w:spacing w:after="0" w:line="240" w:lineRule="auto"/>
        <w:jc w:val="both"/>
        <w:rPr>
          <w:rFonts w:ascii="Times New Roman" w:eastAsia="Calibri" w:hAnsi="Times New Roman" w:cs="Times New Roman"/>
          <w:i/>
        </w:rPr>
      </w:pPr>
    </w:p>
    <w:p w:rsidR="00817286" w:rsidRPr="00A94E6B" w:rsidRDefault="00817286" w:rsidP="00A94E6B">
      <w:pPr>
        <w:spacing w:after="0" w:line="240" w:lineRule="auto"/>
        <w:jc w:val="center"/>
        <w:rPr>
          <w:rFonts w:ascii="Times New Roman" w:eastAsia="Calibri" w:hAnsi="Times New Roman" w:cs="Times New Roman"/>
          <w:i/>
        </w:rPr>
      </w:pPr>
      <w:r w:rsidRPr="00A94E6B">
        <w:rPr>
          <w:rFonts w:ascii="Times New Roman" w:eastAsia="Calibri" w:hAnsi="Times New Roman" w:cs="Times New Roman"/>
          <w:i/>
        </w:rPr>
        <w:t>(Question put and agreed to.)</w:t>
      </w:r>
    </w:p>
    <w:p w:rsidR="00817286" w:rsidRPr="00A94E6B" w:rsidRDefault="00817286" w:rsidP="00A94E6B">
      <w:pPr>
        <w:spacing w:after="0" w:line="240" w:lineRule="auto"/>
        <w:jc w:val="center"/>
        <w:rPr>
          <w:rFonts w:ascii="Times New Roman" w:eastAsia="Calibri" w:hAnsi="Times New Roman" w:cs="Times New Roman"/>
          <w:i/>
        </w:rPr>
      </w:pPr>
    </w:p>
    <w:p w:rsidR="00817286" w:rsidRDefault="00817286" w:rsidP="00A94E6B">
      <w:pPr>
        <w:spacing w:after="0" w:line="240" w:lineRule="auto"/>
        <w:jc w:val="both"/>
        <w:rPr>
          <w:rFonts w:ascii="Times New Roman" w:eastAsia="Calibri" w:hAnsi="Times New Roman" w:cs="Times New Roman"/>
        </w:rPr>
      </w:pPr>
      <w:r w:rsidRPr="00A94E6B">
        <w:rPr>
          <w:rFonts w:ascii="Times New Roman" w:eastAsia="Calibri" w:hAnsi="Times New Roman" w:cs="Times New Roman"/>
        </w:rPr>
        <w:t>Clause 19</w:t>
      </w:r>
    </w:p>
    <w:p w:rsidR="00436145" w:rsidRPr="00A94E6B" w:rsidRDefault="00436145" w:rsidP="00A94E6B">
      <w:pPr>
        <w:spacing w:after="0" w:line="240" w:lineRule="auto"/>
        <w:jc w:val="both"/>
        <w:rPr>
          <w:rFonts w:ascii="Times New Roman" w:eastAsia="Calibri" w:hAnsi="Times New Roman" w:cs="Times New Roman"/>
        </w:rPr>
      </w:pPr>
    </w:p>
    <w:p w:rsidR="00817286" w:rsidRPr="00A94E6B" w:rsidRDefault="00817286" w:rsidP="00A94E6B">
      <w:pPr>
        <w:spacing w:after="0" w:line="240" w:lineRule="auto"/>
        <w:jc w:val="both"/>
        <w:rPr>
          <w:rFonts w:ascii="Times New Roman" w:eastAsia="Calibri" w:hAnsi="Times New Roman" w:cs="Times New Roman"/>
        </w:rPr>
      </w:pPr>
      <w:r w:rsidRPr="00A94E6B">
        <w:rPr>
          <w:rFonts w:ascii="Times New Roman" w:eastAsia="Calibri" w:hAnsi="Times New Roman" w:cs="Times New Roman"/>
          <w:b/>
        </w:rPr>
        <w:t>MR OBOTH:</w:t>
      </w:r>
      <w:r w:rsidRPr="00A94E6B">
        <w:rPr>
          <w:rFonts w:ascii="Times New Roman" w:eastAsia="Calibri" w:hAnsi="Times New Roman" w:cs="Times New Roman"/>
        </w:rPr>
        <w:t xml:space="preserve"> Clause 19 is amended - </w:t>
      </w:r>
    </w:p>
    <w:p w:rsidR="00817286" w:rsidRPr="00A94E6B" w:rsidRDefault="00817286" w:rsidP="00436145">
      <w:pPr>
        <w:tabs>
          <w:tab w:val="left" w:pos="426"/>
        </w:tabs>
        <w:spacing w:after="0" w:line="240" w:lineRule="auto"/>
        <w:ind w:left="426" w:hanging="426"/>
        <w:jc w:val="both"/>
        <w:rPr>
          <w:rFonts w:ascii="Times New Roman" w:eastAsia="Calibri" w:hAnsi="Times New Roman" w:cs="Times New Roman"/>
        </w:rPr>
      </w:pPr>
      <w:proofErr w:type="spellStart"/>
      <w:r w:rsidRPr="00A94E6B">
        <w:rPr>
          <w:rFonts w:ascii="Times New Roman" w:eastAsia="Calibri" w:hAnsi="Times New Roman" w:cs="Times New Roman"/>
        </w:rPr>
        <w:t>i</w:t>
      </w:r>
      <w:proofErr w:type="spellEnd"/>
      <w:r w:rsidRPr="00A94E6B">
        <w:rPr>
          <w:rFonts w:ascii="Times New Roman" w:eastAsia="Calibri" w:hAnsi="Times New Roman" w:cs="Times New Roman"/>
        </w:rPr>
        <w:t>) By inserting a new paragraph to read as follows:</w:t>
      </w:r>
    </w:p>
    <w:p w:rsidR="00817286" w:rsidRPr="00A94E6B" w:rsidRDefault="00817286" w:rsidP="00436145">
      <w:pPr>
        <w:tabs>
          <w:tab w:val="left" w:pos="426"/>
        </w:tabs>
        <w:spacing w:after="0" w:line="240" w:lineRule="auto"/>
        <w:ind w:left="426" w:hanging="426"/>
        <w:jc w:val="both"/>
        <w:rPr>
          <w:rFonts w:ascii="Times New Roman" w:eastAsia="Calibri" w:hAnsi="Times New Roman" w:cs="Times New Roman"/>
        </w:rPr>
      </w:pPr>
      <w:r w:rsidRPr="00A94E6B">
        <w:rPr>
          <w:rFonts w:ascii="Times New Roman" w:eastAsia="Calibri" w:hAnsi="Times New Roman" w:cs="Times New Roman"/>
        </w:rPr>
        <w:t>“(a) Substituting for the headnote the following:</w:t>
      </w:r>
    </w:p>
    <w:p w:rsidR="00817286" w:rsidRPr="00A94E6B" w:rsidRDefault="00817286" w:rsidP="00436145">
      <w:pPr>
        <w:tabs>
          <w:tab w:val="left" w:pos="426"/>
        </w:tabs>
        <w:spacing w:after="0" w:line="240" w:lineRule="auto"/>
        <w:ind w:left="426" w:hanging="426"/>
        <w:jc w:val="both"/>
        <w:rPr>
          <w:rFonts w:ascii="Times New Roman" w:eastAsia="Calibri" w:hAnsi="Times New Roman" w:cs="Times New Roman"/>
        </w:rPr>
      </w:pPr>
      <w:r w:rsidRPr="00A94E6B">
        <w:rPr>
          <w:rFonts w:ascii="Times New Roman" w:eastAsia="Calibri" w:hAnsi="Times New Roman" w:cs="Times New Roman"/>
        </w:rPr>
        <w:t>‘38 Power of court to order Maintenance’”</w:t>
      </w:r>
    </w:p>
    <w:p w:rsidR="00817286" w:rsidRPr="00A94E6B" w:rsidRDefault="00817286" w:rsidP="00436145">
      <w:pPr>
        <w:tabs>
          <w:tab w:val="left" w:pos="426"/>
        </w:tabs>
        <w:spacing w:after="0" w:line="240" w:lineRule="auto"/>
        <w:ind w:left="426" w:hanging="426"/>
        <w:jc w:val="both"/>
        <w:rPr>
          <w:rFonts w:ascii="Times New Roman" w:eastAsia="Calibri" w:hAnsi="Times New Roman" w:cs="Times New Roman"/>
        </w:rPr>
      </w:pPr>
    </w:p>
    <w:p w:rsidR="00817286" w:rsidRPr="00A94E6B" w:rsidRDefault="00817286" w:rsidP="00436145">
      <w:pPr>
        <w:tabs>
          <w:tab w:val="left" w:pos="426"/>
        </w:tabs>
        <w:spacing w:after="0" w:line="240" w:lineRule="auto"/>
        <w:ind w:left="426" w:hanging="426"/>
        <w:jc w:val="both"/>
        <w:rPr>
          <w:rFonts w:ascii="Times New Roman" w:eastAsia="Calibri" w:hAnsi="Times New Roman" w:cs="Times New Roman"/>
        </w:rPr>
      </w:pPr>
      <w:r w:rsidRPr="00A94E6B">
        <w:rPr>
          <w:rFonts w:ascii="Times New Roman" w:eastAsia="Calibri" w:hAnsi="Times New Roman" w:cs="Times New Roman"/>
        </w:rPr>
        <w:t>ii) In paragraph (a), by substituting for the proposed subsection (1) the following:</w:t>
      </w:r>
    </w:p>
    <w:p w:rsidR="00436145" w:rsidRDefault="00436145" w:rsidP="00436145">
      <w:pPr>
        <w:tabs>
          <w:tab w:val="left" w:pos="426"/>
        </w:tabs>
        <w:spacing w:after="0" w:line="240" w:lineRule="auto"/>
        <w:ind w:left="426" w:hanging="426"/>
        <w:jc w:val="both"/>
        <w:rPr>
          <w:rFonts w:ascii="Times New Roman" w:eastAsia="Calibri" w:hAnsi="Times New Roman" w:cs="Times New Roman"/>
        </w:rPr>
      </w:pPr>
    </w:p>
    <w:p w:rsidR="00817286" w:rsidRPr="00A94E6B" w:rsidRDefault="00817286" w:rsidP="00436145">
      <w:pPr>
        <w:tabs>
          <w:tab w:val="left" w:pos="426"/>
        </w:tabs>
        <w:spacing w:after="0" w:line="240" w:lineRule="auto"/>
        <w:ind w:left="426" w:hanging="426"/>
        <w:jc w:val="both"/>
        <w:rPr>
          <w:rFonts w:ascii="Times New Roman" w:eastAsia="Calibri" w:hAnsi="Times New Roman" w:cs="Times New Roman"/>
        </w:rPr>
      </w:pPr>
      <w:r w:rsidRPr="00A94E6B">
        <w:rPr>
          <w:rFonts w:ascii="Times New Roman" w:eastAsia="Calibri" w:hAnsi="Times New Roman" w:cs="Times New Roman"/>
        </w:rPr>
        <w:t>“(1) Where a person dies domiciled in Uganda and by his or her will disposes of all his or her property without making reasonable provision for the maintenance of his or her spouse, lineal descendant or dependant relative, court may, on application, order that such reasonable provision be made out of the deceased's estate for the maintenance of the deceased person’s spouse, lineal descendant or dependant relative.”</w:t>
      </w:r>
    </w:p>
    <w:p w:rsidR="00817286" w:rsidRPr="00A94E6B" w:rsidRDefault="00817286" w:rsidP="00436145">
      <w:pPr>
        <w:tabs>
          <w:tab w:val="left" w:pos="426"/>
        </w:tabs>
        <w:spacing w:after="0" w:line="240" w:lineRule="auto"/>
        <w:ind w:left="426" w:hanging="426"/>
        <w:jc w:val="both"/>
        <w:rPr>
          <w:rFonts w:ascii="Times New Roman" w:eastAsia="Calibri" w:hAnsi="Times New Roman" w:cs="Times New Roman"/>
        </w:rPr>
      </w:pPr>
    </w:p>
    <w:p w:rsidR="00817286" w:rsidRDefault="00817286" w:rsidP="00436145">
      <w:pPr>
        <w:tabs>
          <w:tab w:val="left" w:pos="426"/>
        </w:tabs>
        <w:spacing w:after="0" w:line="240" w:lineRule="auto"/>
        <w:ind w:left="426" w:hanging="426"/>
        <w:jc w:val="both"/>
        <w:rPr>
          <w:rFonts w:ascii="Times New Roman" w:eastAsia="Calibri" w:hAnsi="Times New Roman" w:cs="Times New Roman"/>
        </w:rPr>
      </w:pPr>
      <w:r w:rsidRPr="00A94E6B">
        <w:rPr>
          <w:rFonts w:ascii="Times New Roman" w:eastAsia="Calibri" w:hAnsi="Times New Roman" w:cs="Times New Roman"/>
        </w:rPr>
        <w:t>iii) In paragraph (b), by substituting for the proposed subsection (2) the following:</w:t>
      </w:r>
    </w:p>
    <w:p w:rsidR="00436145" w:rsidRPr="00A94E6B" w:rsidRDefault="00436145" w:rsidP="00436145">
      <w:pPr>
        <w:tabs>
          <w:tab w:val="left" w:pos="426"/>
        </w:tabs>
        <w:spacing w:after="0" w:line="240" w:lineRule="auto"/>
        <w:ind w:left="426" w:hanging="426"/>
        <w:jc w:val="both"/>
        <w:rPr>
          <w:rFonts w:ascii="Times New Roman" w:eastAsia="Calibri" w:hAnsi="Times New Roman" w:cs="Times New Roman"/>
        </w:rPr>
      </w:pPr>
    </w:p>
    <w:p w:rsidR="00817286" w:rsidRPr="00A94E6B" w:rsidRDefault="00817286" w:rsidP="00436145">
      <w:pPr>
        <w:tabs>
          <w:tab w:val="left" w:pos="426"/>
        </w:tabs>
        <w:spacing w:after="0" w:line="240" w:lineRule="auto"/>
        <w:ind w:left="426" w:hanging="426"/>
        <w:jc w:val="both"/>
        <w:rPr>
          <w:rFonts w:ascii="Times New Roman" w:eastAsia="Calibri" w:hAnsi="Times New Roman" w:cs="Times New Roman"/>
        </w:rPr>
      </w:pPr>
      <w:r w:rsidRPr="00A94E6B">
        <w:rPr>
          <w:rFonts w:ascii="Times New Roman" w:eastAsia="Calibri" w:hAnsi="Times New Roman" w:cs="Times New Roman"/>
        </w:rPr>
        <w:t>“(2) The provision for maintenance to be made by an order under subsection (1) shall-</w:t>
      </w:r>
    </w:p>
    <w:p w:rsidR="00436145" w:rsidRDefault="00436145" w:rsidP="00436145">
      <w:pPr>
        <w:tabs>
          <w:tab w:val="left" w:pos="426"/>
        </w:tabs>
        <w:spacing w:after="0" w:line="240" w:lineRule="auto"/>
        <w:ind w:left="426" w:hanging="426"/>
        <w:jc w:val="both"/>
        <w:rPr>
          <w:rFonts w:ascii="Times New Roman" w:eastAsia="Calibri" w:hAnsi="Times New Roman" w:cs="Times New Roman"/>
        </w:rPr>
      </w:pPr>
    </w:p>
    <w:p w:rsidR="00817286" w:rsidRPr="00A94E6B" w:rsidRDefault="00817286" w:rsidP="00436145">
      <w:pPr>
        <w:tabs>
          <w:tab w:val="left" w:pos="426"/>
        </w:tabs>
        <w:spacing w:after="0" w:line="240" w:lineRule="auto"/>
        <w:ind w:left="426" w:hanging="426"/>
        <w:jc w:val="both"/>
        <w:rPr>
          <w:rFonts w:ascii="Times New Roman" w:eastAsia="Calibri" w:hAnsi="Times New Roman" w:cs="Times New Roman"/>
        </w:rPr>
      </w:pPr>
      <w:r w:rsidRPr="00A94E6B">
        <w:rPr>
          <w:rFonts w:ascii="Times New Roman" w:eastAsia="Calibri" w:hAnsi="Times New Roman" w:cs="Times New Roman"/>
        </w:rPr>
        <w:t xml:space="preserve">(a) </w:t>
      </w:r>
      <w:proofErr w:type="gramStart"/>
      <w:r w:rsidRPr="00A94E6B">
        <w:rPr>
          <w:rFonts w:ascii="Times New Roman" w:eastAsia="Calibri" w:hAnsi="Times New Roman" w:cs="Times New Roman"/>
        </w:rPr>
        <w:t>where</w:t>
      </w:r>
      <w:proofErr w:type="gramEnd"/>
      <w:r w:rsidRPr="00A94E6B">
        <w:rPr>
          <w:rFonts w:ascii="Times New Roman" w:eastAsia="Calibri" w:hAnsi="Times New Roman" w:cs="Times New Roman"/>
        </w:rPr>
        <w:t xml:space="preserve"> the deceased’s estate produces an income by way of periodical maintenance, the order shall provide for their termination not later than -</w:t>
      </w:r>
    </w:p>
    <w:p w:rsidR="00817286" w:rsidRPr="00A94E6B" w:rsidRDefault="00817286" w:rsidP="00436145">
      <w:pPr>
        <w:numPr>
          <w:ilvl w:val="0"/>
          <w:numId w:val="16"/>
        </w:numPr>
        <w:tabs>
          <w:tab w:val="left" w:pos="426"/>
        </w:tabs>
        <w:spacing w:after="0" w:line="240" w:lineRule="auto"/>
        <w:ind w:left="426" w:hanging="426"/>
        <w:jc w:val="both"/>
        <w:rPr>
          <w:rFonts w:ascii="Times New Roman" w:eastAsia="Calibri" w:hAnsi="Times New Roman" w:cs="Times New Roman"/>
        </w:rPr>
      </w:pPr>
      <w:proofErr w:type="gramStart"/>
      <w:r w:rsidRPr="00A94E6B">
        <w:rPr>
          <w:rFonts w:ascii="Times New Roman" w:eastAsia="Calibri" w:hAnsi="Times New Roman" w:cs="Times New Roman"/>
        </w:rPr>
        <w:t>in</w:t>
      </w:r>
      <w:proofErr w:type="gramEnd"/>
      <w:r w:rsidRPr="00A94E6B">
        <w:rPr>
          <w:rFonts w:ascii="Times New Roman" w:eastAsia="Calibri" w:hAnsi="Times New Roman" w:cs="Times New Roman"/>
        </w:rPr>
        <w:t xml:space="preserve"> case of a spouse, until he or she remarries; </w:t>
      </w:r>
    </w:p>
    <w:p w:rsidR="00817286" w:rsidRPr="00A94E6B" w:rsidRDefault="00817286" w:rsidP="00436145">
      <w:pPr>
        <w:numPr>
          <w:ilvl w:val="0"/>
          <w:numId w:val="16"/>
        </w:numPr>
        <w:tabs>
          <w:tab w:val="left" w:pos="426"/>
        </w:tabs>
        <w:spacing w:after="0" w:line="240" w:lineRule="auto"/>
        <w:ind w:left="426" w:hanging="426"/>
        <w:jc w:val="both"/>
        <w:rPr>
          <w:rFonts w:ascii="Times New Roman" w:eastAsia="Calibri" w:hAnsi="Times New Roman" w:cs="Times New Roman"/>
        </w:rPr>
      </w:pPr>
      <w:proofErr w:type="gramStart"/>
      <w:r w:rsidRPr="00A94E6B">
        <w:rPr>
          <w:rFonts w:ascii="Times New Roman" w:eastAsia="Calibri" w:hAnsi="Times New Roman" w:cs="Times New Roman"/>
        </w:rPr>
        <w:t>in</w:t>
      </w:r>
      <w:proofErr w:type="gramEnd"/>
      <w:r w:rsidRPr="00A94E6B">
        <w:rPr>
          <w:rFonts w:ascii="Times New Roman" w:eastAsia="Calibri" w:hAnsi="Times New Roman" w:cs="Times New Roman"/>
        </w:rPr>
        <w:t xml:space="preserve"> case of a child, until the child completes his or her education or attains the age of 25 years, whichever first occurs. </w:t>
      </w:r>
    </w:p>
    <w:p w:rsidR="00817286" w:rsidRPr="00A94E6B" w:rsidRDefault="00817286" w:rsidP="00436145">
      <w:pPr>
        <w:tabs>
          <w:tab w:val="left" w:pos="426"/>
        </w:tabs>
        <w:spacing w:after="0" w:line="240" w:lineRule="auto"/>
        <w:ind w:left="426" w:hanging="426"/>
        <w:jc w:val="both"/>
        <w:rPr>
          <w:rFonts w:ascii="Times New Roman" w:eastAsia="Calibri" w:hAnsi="Times New Roman" w:cs="Times New Roman"/>
        </w:rPr>
      </w:pPr>
    </w:p>
    <w:p w:rsidR="00817286" w:rsidRPr="00A94E6B" w:rsidRDefault="00817286" w:rsidP="00436145">
      <w:pPr>
        <w:tabs>
          <w:tab w:val="left" w:pos="426"/>
        </w:tabs>
        <w:spacing w:after="0" w:line="240" w:lineRule="auto"/>
        <w:ind w:left="426" w:hanging="426"/>
        <w:jc w:val="both"/>
        <w:rPr>
          <w:rFonts w:ascii="Times New Roman" w:eastAsia="Calibri" w:hAnsi="Times New Roman" w:cs="Times New Roman"/>
        </w:rPr>
      </w:pPr>
      <w:r w:rsidRPr="00A94E6B">
        <w:rPr>
          <w:rFonts w:ascii="Times New Roman" w:eastAsia="Calibri" w:hAnsi="Times New Roman" w:cs="Times New Roman"/>
        </w:rPr>
        <w:t xml:space="preserve">(c) </w:t>
      </w:r>
      <w:r w:rsidR="00436145">
        <w:rPr>
          <w:rFonts w:ascii="Times New Roman" w:eastAsia="Calibri" w:hAnsi="Times New Roman" w:cs="Times New Roman"/>
        </w:rPr>
        <w:tab/>
      </w:r>
      <w:proofErr w:type="gramStart"/>
      <w:r w:rsidRPr="00A94E6B">
        <w:rPr>
          <w:rFonts w:ascii="Times New Roman" w:eastAsia="Calibri" w:hAnsi="Times New Roman" w:cs="Times New Roman"/>
        </w:rPr>
        <w:t>in</w:t>
      </w:r>
      <w:proofErr w:type="gramEnd"/>
      <w:r w:rsidRPr="00A94E6B">
        <w:rPr>
          <w:rFonts w:ascii="Times New Roman" w:eastAsia="Calibri" w:hAnsi="Times New Roman" w:cs="Times New Roman"/>
        </w:rPr>
        <w:t xml:space="preserve"> the case of a lineal descendant who has not been married, or who is, by reason of mental or physical disability, incapable of maintaining himself or herself, until he or she marries or upon the cessation of the disability, whichever first occurs; and</w:t>
      </w:r>
    </w:p>
    <w:p w:rsidR="00817286" w:rsidRPr="00A94E6B" w:rsidRDefault="00817286" w:rsidP="00436145">
      <w:pPr>
        <w:tabs>
          <w:tab w:val="left" w:pos="426"/>
        </w:tabs>
        <w:spacing w:after="0" w:line="240" w:lineRule="auto"/>
        <w:ind w:left="426" w:hanging="426"/>
        <w:jc w:val="both"/>
        <w:rPr>
          <w:rFonts w:ascii="Times New Roman" w:eastAsia="Calibri" w:hAnsi="Times New Roman" w:cs="Times New Roman"/>
        </w:rPr>
      </w:pPr>
    </w:p>
    <w:p w:rsidR="00817286" w:rsidRPr="00A94E6B" w:rsidRDefault="00817286" w:rsidP="00436145">
      <w:pPr>
        <w:tabs>
          <w:tab w:val="left" w:pos="426"/>
        </w:tabs>
        <w:spacing w:after="0" w:line="240" w:lineRule="auto"/>
        <w:ind w:left="426" w:hanging="426"/>
        <w:jc w:val="both"/>
        <w:rPr>
          <w:rFonts w:ascii="Times New Roman" w:eastAsia="Calibri" w:hAnsi="Times New Roman" w:cs="Times New Roman"/>
        </w:rPr>
      </w:pPr>
      <w:r w:rsidRPr="00A94E6B">
        <w:rPr>
          <w:rFonts w:ascii="Times New Roman" w:eastAsia="Calibri" w:hAnsi="Times New Roman" w:cs="Times New Roman"/>
        </w:rPr>
        <w:lastRenderedPageBreak/>
        <w:t xml:space="preserve">(d) </w:t>
      </w:r>
      <w:r w:rsidR="00436145">
        <w:rPr>
          <w:rFonts w:ascii="Times New Roman" w:eastAsia="Calibri" w:hAnsi="Times New Roman" w:cs="Times New Roman"/>
        </w:rPr>
        <w:tab/>
      </w:r>
      <w:proofErr w:type="gramStart"/>
      <w:r w:rsidRPr="00A94E6B">
        <w:rPr>
          <w:rFonts w:ascii="Times New Roman" w:eastAsia="Calibri" w:hAnsi="Times New Roman" w:cs="Times New Roman"/>
        </w:rPr>
        <w:t>in</w:t>
      </w:r>
      <w:proofErr w:type="gramEnd"/>
      <w:r w:rsidRPr="00A94E6B">
        <w:rPr>
          <w:rFonts w:ascii="Times New Roman" w:eastAsia="Calibri" w:hAnsi="Times New Roman" w:cs="Times New Roman"/>
        </w:rPr>
        <w:t xml:space="preserve"> the case of other dependent relative, as the court may determine.”</w:t>
      </w:r>
    </w:p>
    <w:p w:rsidR="00817286" w:rsidRPr="00A94E6B" w:rsidRDefault="00817286" w:rsidP="00436145">
      <w:pPr>
        <w:tabs>
          <w:tab w:val="left" w:pos="426"/>
        </w:tabs>
        <w:spacing w:after="0" w:line="240" w:lineRule="auto"/>
        <w:ind w:left="426" w:hanging="426"/>
        <w:jc w:val="both"/>
        <w:rPr>
          <w:rFonts w:ascii="Times New Roman" w:eastAsia="Calibri" w:hAnsi="Times New Roman" w:cs="Times New Roman"/>
        </w:rPr>
      </w:pPr>
    </w:p>
    <w:p w:rsidR="00817286" w:rsidRPr="00A94E6B" w:rsidRDefault="00817286" w:rsidP="00436145">
      <w:pPr>
        <w:tabs>
          <w:tab w:val="left" w:pos="426"/>
        </w:tabs>
        <w:spacing w:after="0" w:line="240" w:lineRule="auto"/>
        <w:ind w:left="426" w:hanging="426"/>
        <w:jc w:val="both"/>
        <w:rPr>
          <w:rFonts w:ascii="Times New Roman" w:eastAsia="Calibri" w:hAnsi="Times New Roman" w:cs="Times New Roman"/>
        </w:rPr>
      </w:pPr>
      <w:r w:rsidRPr="00A94E6B">
        <w:rPr>
          <w:rFonts w:ascii="Times New Roman" w:eastAsia="Calibri" w:hAnsi="Times New Roman" w:cs="Times New Roman"/>
        </w:rPr>
        <w:t xml:space="preserve">iv) </w:t>
      </w:r>
      <w:r w:rsidR="00436145">
        <w:rPr>
          <w:rFonts w:ascii="Times New Roman" w:eastAsia="Calibri" w:hAnsi="Times New Roman" w:cs="Times New Roman"/>
        </w:rPr>
        <w:tab/>
      </w:r>
      <w:r w:rsidRPr="00A94E6B">
        <w:rPr>
          <w:rFonts w:ascii="Times New Roman" w:eastAsia="Calibri" w:hAnsi="Times New Roman" w:cs="Times New Roman"/>
        </w:rPr>
        <w:t>By substituting “dependents” appearing in subsection (4) and “dependents” appearing in subsection (5) with the words “spouse, lineal descendants or dependent relative”.</w:t>
      </w:r>
    </w:p>
    <w:p w:rsidR="00817286" w:rsidRPr="00A94E6B" w:rsidRDefault="00817286" w:rsidP="00436145">
      <w:pPr>
        <w:tabs>
          <w:tab w:val="left" w:pos="426"/>
        </w:tabs>
        <w:spacing w:after="0" w:line="240" w:lineRule="auto"/>
        <w:ind w:left="426" w:hanging="426"/>
        <w:jc w:val="both"/>
        <w:rPr>
          <w:rFonts w:ascii="Times New Roman" w:eastAsia="Calibri" w:hAnsi="Times New Roman" w:cs="Times New Roman"/>
        </w:rPr>
      </w:pPr>
    </w:p>
    <w:p w:rsidR="00817286" w:rsidRDefault="00817286" w:rsidP="00A94E6B">
      <w:pPr>
        <w:spacing w:after="0" w:line="240" w:lineRule="auto"/>
        <w:jc w:val="both"/>
        <w:rPr>
          <w:rFonts w:ascii="Times New Roman" w:eastAsia="Calibri" w:hAnsi="Times New Roman" w:cs="Times New Roman"/>
        </w:rPr>
      </w:pPr>
      <w:r w:rsidRPr="00A94E6B">
        <w:rPr>
          <w:rFonts w:ascii="Times New Roman" w:eastAsia="Calibri" w:hAnsi="Times New Roman" w:cs="Times New Roman"/>
        </w:rPr>
        <w:t xml:space="preserve">The justification is: </w:t>
      </w:r>
    </w:p>
    <w:p w:rsidR="00436145" w:rsidRPr="00A94E6B" w:rsidRDefault="00436145" w:rsidP="00A94E6B">
      <w:pPr>
        <w:spacing w:after="0" w:line="240" w:lineRule="auto"/>
        <w:jc w:val="both"/>
        <w:rPr>
          <w:rFonts w:ascii="Times New Roman" w:eastAsia="Calibri" w:hAnsi="Times New Roman" w:cs="Times New Roman"/>
        </w:rPr>
      </w:pPr>
    </w:p>
    <w:p w:rsidR="00817286" w:rsidRPr="00A94E6B" w:rsidRDefault="00817286" w:rsidP="00436145">
      <w:pPr>
        <w:numPr>
          <w:ilvl w:val="0"/>
          <w:numId w:val="30"/>
        </w:numPr>
        <w:tabs>
          <w:tab w:val="left" w:pos="426"/>
        </w:tabs>
        <w:spacing w:after="0" w:line="240" w:lineRule="auto"/>
        <w:ind w:left="426" w:hanging="426"/>
        <w:jc w:val="both"/>
        <w:rPr>
          <w:rFonts w:ascii="Times New Roman" w:eastAsia="Calibri" w:hAnsi="Times New Roman" w:cs="Times New Roman"/>
        </w:rPr>
      </w:pPr>
      <w:r w:rsidRPr="00A94E6B">
        <w:rPr>
          <w:rFonts w:ascii="Times New Roman" w:eastAsia="Calibri" w:hAnsi="Times New Roman" w:cs="Times New Roman"/>
        </w:rPr>
        <w:t>To limit the termination of maintenance order to only where the surviving spouse remarries.</w:t>
      </w:r>
    </w:p>
    <w:p w:rsidR="00817286" w:rsidRPr="00A94E6B" w:rsidRDefault="00817286" w:rsidP="00436145">
      <w:pPr>
        <w:tabs>
          <w:tab w:val="left" w:pos="426"/>
        </w:tabs>
        <w:spacing w:after="0" w:line="240" w:lineRule="auto"/>
        <w:ind w:left="426" w:hanging="426"/>
        <w:jc w:val="both"/>
        <w:rPr>
          <w:rFonts w:ascii="Times New Roman" w:eastAsia="Calibri" w:hAnsi="Times New Roman" w:cs="Times New Roman"/>
        </w:rPr>
      </w:pPr>
    </w:p>
    <w:p w:rsidR="00817286" w:rsidRPr="00A94E6B" w:rsidRDefault="00817286" w:rsidP="00436145">
      <w:pPr>
        <w:numPr>
          <w:ilvl w:val="0"/>
          <w:numId w:val="30"/>
        </w:numPr>
        <w:tabs>
          <w:tab w:val="left" w:pos="426"/>
        </w:tabs>
        <w:spacing w:after="0" w:line="240" w:lineRule="auto"/>
        <w:ind w:left="426" w:hanging="426"/>
        <w:jc w:val="both"/>
        <w:rPr>
          <w:rFonts w:ascii="Times New Roman" w:eastAsia="Calibri" w:hAnsi="Times New Roman" w:cs="Times New Roman"/>
        </w:rPr>
      </w:pPr>
      <w:r w:rsidRPr="00A94E6B">
        <w:rPr>
          <w:rFonts w:ascii="Times New Roman" w:eastAsia="Calibri" w:hAnsi="Times New Roman" w:cs="Times New Roman"/>
        </w:rPr>
        <w:t xml:space="preserve">To limit the receipt of maintenance by a child to when the child completes his or her education or attains the age of 25 years, whichever first occurs. </w:t>
      </w:r>
    </w:p>
    <w:p w:rsidR="00817286" w:rsidRPr="00A94E6B" w:rsidRDefault="00817286" w:rsidP="00436145">
      <w:pPr>
        <w:pStyle w:val="ListParagraph"/>
        <w:tabs>
          <w:tab w:val="left" w:pos="426"/>
        </w:tabs>
        <w:spacing w:after="0" w:line="240" w:lineRule="auto"/>
        <w:ind w:left="426" w:hanging="426"/>
        <w:rPr>
          <w:rFonts w:ascii="Times New Roman" w:eastAsia="Calibri" w:hAnsi="Times New Roman" w:cs="Times New Roman"/>
        </w:rPr>
      </w:pPr>
    </w:p>
    <w:p w:rsidR="00817286" w:rsidRPr="00A94E6B" w:rsidRDefault="00817286" w:rsidP="00436145">
      <w:pPr>
        <w:numPr>
          <w:ilvl w:val="0"/>
          <w:numId w:val="30"/>
        </w:numPr>
        <w:tabs>
          <w:tab w:val="left" w:pos="426"/>
        </w:tabs>
        <w:spacing w:after="0" w:line="240" w:lineRule="auto"/>
        <w:ind w:left="426" w:hanging="426"/>
        <w:jc w:val="both"/>
        <w:rPr>
          <w:rFonts w:ascii="Times New Roman" w:eastAsia="Calibri" w:hAnsi="Times New Roman" w:cs="Times New Roman"/>
        </w:rPr>
      </w:pPr>
      <w:r w:rsidRPr="00A94E6B">
        <w:rPr>
          <w:rFonts w:ascii="Times New Roman" w:eastAsia="Calibri" w:hAnsi="Times New Roman" w:cs="Times New Roman"/>
        </w:rPr>
        <w:t xml:space="preserve">To make provision for the maintenance of the deceased’s offspring who are above the age of majority. </w:t>
      </w:r>
    </w:p>
    <w:p w:rsidR="00817286" w:rsidRPr="00A94E6B" w:rsidRDefault="00817286" w:rsidP="00436145">
      <w:pPr>
        <w:pStyle w:val="ListParagraph"/>
        <w:tabs>
          <w:tab w:val="left" w:pos="426"/>
        </w:tabs>
        <w:spacing w:after="0" w:line="240" w:lineRule="auto"/>
        <w:ind w:left="426" w:hanging="426"/>
        <w:rPr>
          <w:rFonts w:ascii="Times New Roman" w:eastAsia="Calibri" w:hAnsi="Times New Roman" w:cs="Times New Roman"/>
        </w:rPr>
      </w:pPr>
    </w:p>
    <w:p w:rsidR="00817286" w:rsidRPr="00A94E6B" w:rsidRDefault="00817286" w:rsidP="00436145">
      <w:pPr>
        <w:numPr>
          <w:ilvl w:val="0"/>
          <w:numId w:val="30"/>
        </w:numPr>
        <w:tabs>
          <w:tab w:val="left" w:pos="426"/>
        </w:tabs>
        <w:spacing w:after="0" w:line="240" w:lineRule="auto"/>
        <w:ind w:left="426" w:hanging="426"/>
        <w:jc w:val="both"/>
        <w:rPr>
          <w:rFonts w:ascii="Times New Roman" w:eastAsia="Calibri" w:hAnsi="Times New Roman" w:cs="Times New Roman"/>
        </w:rPr>
      </w:pPr>
      <w:r w:rsidRPr="00A94E6B">
        <w:rPr>
          <w:rFonts w:ascii="Times New Roman" w:eastAsia="Calibri" w:hAnsi="Times New Roman" w:cs="Times New Roman"/>
        </w:rPr>
        <w:t xml:space="preserve">To incorporate proposals made in clause 15 of the 2019 Bill. </w:t>
      </w:r>
    </w:p>
    <w:p w:rsidR="00817286" w:rsidRPr="00A94E6B" w:rsidRDefault="00817286" w:rsidP="00A94E6B">
      <w:pPr>
        <w:spacing w:after="0" w:line="240" w:lineRule="auto"/>
        <w:jc w:val="both"/>
        <w:rPr>
          <w:rFonts w:ascii="Times New Roman" w:eastAsia="Calibri" w:hAnsi="Times New Roman" w:cs="Times New Roman"/>
        </w:rPr>
      </w:pPr>
    </w:p>
    <w:p w:rsidR="00817286" w:rsidRPr="00A94E6B" w:rsidRDefault="00817286" w:rsidP="00A94E6B">
      <w:pPr>
        <w:spacing w:after="0" w:line="240" w:lineRule="auto"/>
        <w:jc w:val="both"/>
        <w:rPr>
          <w:rFonts w:ascii="Times New Roman" w:eastAsia="Calibri" w:hAnsi="Times New Roman" w:cs="Times New Roman"/>
        </w:rPr>
      </w:pPr>
      <w:proofErr w:type="gramStart"/>
      <w:r w:rsidRPr="00A94E6B">
        <w:rPr>
          <w:rFonts w:ascii="Times New Roman" w:eastAsia="Calibri" w:hAnsi="Times New Roman" w:cs="Times New Roman"/>
          <w:b/>
        </w:rPr>
        <w:t>MR NANDALA-MAFABI</w:t>
      </w:r>
      <w:r w:rsidRPr="00436145">
        <w:rPr>
          <w:rFonts w:ascii="Times New Roman" w:eastAsia="Calibri" w:hAnsi="Times New Roman" w:cs="Times New Roman"/>
          <w:b/>
        </w:rPr>
        <w:t>:</w:t>
      </w:r>
      <w:r w:rsidRPr="00A94E6B">
        <w:rPr>
          <w:rFonts w:ascii="Times New Roman" w:eastAsia="Calibri" w:hAnsi="Times New Roman" w:cs="Times New Roman"/>
        </w:rPr>
        <w:t xml:space="preserve"> Thank you very much, Madam Chairperson and the chairperson of the committee.</w:t>
      </w:r>
      <w:proofErr w:type="gramEnd"/>
      <w:r w:rsidRPr="00A94E6B">
        <w:rPr>
          <w:rFonts w:ascii="Times New Roman" w:eastAsia="Calibri" w:hAnsi="Times New Roman" w:cs="Times New Roman"/>
        </w:rPr>
        <w:t xml:space="preserve"> I thought a spouse is taken care of. Why? According to this law, we have said that you will share the property because he or she was your spouse. Why are we then bringing in the spouse here? </w:t>
      </w:r>
    </w:p>
    <w:p w:rsidR="00817286" w:rsidRPr="00A94E6B" w:rsidRDefault="00817286" w:rsidP="00A94E6B">
      <w:pPr>
        <w:spacing w:after="0" w:line="240" w:lineRule="auto"/>
        <w:jc w:val="both"/>
        <w:rPr>
          <w:rFonts w:ascii="Times New Roman" w:eastAsia="Calibri" w:hAnsi="Times New Roman" w:cs="Times New Roman"/>
        </w:rPr>
      </w:pPr>
    </w:p>
    <w:p w:rsidR="00817286" w:rsidRPr="00A94E6B" w:rsidRDefault="00817286" w:rsidP="00A94E6B">
      <w:pPr>
        <w:spacing w:after="0" w:line="240" w:lineRule="auto"/>
        <w:jc w:val="both"/>
        <w:rPr>
          <w:rFonts w:ascii="Times New Roman" w:eastAsia="Calibri" w:hAnsi="Times New Roman" w:cs="Times New Roman"/>
        </w:rPr>
      </w:pPr>
      <w:r w:rsidRPr="00A94E6B">
        <w:rPr>
          <w:rFonts w:ascii="Times New Roman" w:eastAsia="Calibri" w:hAnsi="Times New Roman" w:cs="Times New Roman"/>
        </w:rPr>
        <w:t>The issue should be the children or dependants. Otherwise, a spouse should be taken as special in the sense that the first priority on your estate shall be your spouse, not lumping the spouse together with dependants or children. I thought we had taken care of it earlier.</w:t>
      </w:r>
    </w:p>
    <w:p w:rsidR="00817286" w:rsidRPr="00A94E6B" w:rsidRDefault="00817286" w:rsidP="00A94E6B">
      <w:pPr>
        <w:spacing w:after="0" w:line="240" w:lineRule="auto"/>
        <w:jc w:val="both"/>
        <w:rPr>
          <w:rFonts w:ascii="Times New Roman" w:eastAsia="Calibri" w:hAnsi="Times New Roman" w:cs="Times New Roman"/>
        </w:rPr>
      </w:pPr>
    </w:p>
    <w:p w:rsidR="00817286" w:rsidRPr="00A94E6B" w:rsidRDefault="00817286" w:rsidP="00A94E6B">
      <w:pPr>
        <w:spacing w:after="0" w:line="240" w:lineRule="auto"/>
        <w:jc w:val="both"/>
        <w:rPr>
          <w:rFonts w:ascii="Times New Roman" w:eastAsia="Calibri" w:hAnsi="Times New Roman" w:cs="Times New Roman"/>
        </w:rPr>
      </w:pPr>
      <w:r w:rsidRPr="00A94E6B">
        <w:rPr>
          <w:rFonts w:ascii="Times New Roman" w:eastAsia="Calibri" w:hAnsi="Times New Roman" w:cs="Times New Roman"/>
          <w:b/>
        </w:rPr>
        <w:t>MS OGWAL</w:t>
      </w:r>
      <w:r w:rsidRPr="00436145">
        <w:rPr>
          <w:rFonts w:ascii="Times New Roman" w:eastAsia="Calibri" w:hAnsi="Times New Roman" w:cs="Times New Roman"/>
          <w:b/>
        </w:rPr>
        <w:t>:</w:t>
      </w:r>
      <w:r w:rsidRPr="00A94E6B">
        <w:rPr>
          <w:rFonts w:ascii="Times New Roman" w:eastAsia="Calibri" w:hAnsi="Times New Roman" w:cs="Times New Roman"/>
        </w:rPr>
        <w:t xml:space="preserve"> Chairperson, I thought that the priority always goes to the spouse, particularly when it comes to women. However, where a man consciously does away with his property and leaves out the spouse, there is a problem. </w:t>
      </w:r>
    </w:p>
    <w:p w:rsidR="00817286" w:rsidRPr="00A94E6B" w:rsidRDefault="00817286" w:rsidP="00A94E6B">
      <w:pPr>
        <w:spacing w:after="0" w:line="240" w:lineRule="auto"/>
        <w:jc w:val="both"/>
        <w:rPr>
          <w:rFonts w:ascii="Times New Roman" w:eastAsia="Calibri" w:hAnsi="Times New Roman" w:cs="Times New Roman"/>
        </w:rPr>
      </w:pPr>
    </w:p>
    <w:p w:rsidR="00817286" w:rsidRPr="00A94E6B" w:rsidRDefault="00817286" w:rsidP="00A94E6B">
      <w:pPr>
        <w:spacing w:after="0" w:line="240" w:lineRule="auto"/>
        <w:jc w:val="both"/>
        <w:rPr>
          <w:rFonts w:ascii="Times New Roman" w:eastAsia="Calibri" w:hAnsi="Times New Roman" w:cs="Times New Roman"/>
        </w:rPr>
      </w:pPr>
      <w:r w:rsidRPr="00A94E6B">
        <w:rPr>
          <w:rFonts w:ascii="Times New Roman" w:eastAsia="Calibri" w:hAnsi="Times New Roman" w:cs="Times New Roman"/>
        </w:rPr>
        <w:t xml:space="preserve">I would not want us to use this law to become a court. The man could have discovered extra-marital relationships while he was sick. So, by the time he dies, he feels like he should not die and leave his property with this woman he has discovered has got other relationships. That is a fact. </w:t>
      </w:r>
    </w:p>
    <w:p w:rsidR="00817286" w:rsidRPr="00A94E6B" w:rsidRDefault="00817286" w:rsidP="00A94E6B">
      <w:pPr>
        <w:spacing w:after="0" w:line="240" w:lineRule="auto"/>
        <w:jc w:val="both"/>
        <w:rPr>
          <w:rFonts w:ascii="Times New Roman" w:eastAsia="Calibri" w:hAnsi="Times New Roman" w:cs="Times New Roman"/>
        </w:rPr>
      </w:pPr>
    </w:p>
    <w:p w:rsidR="00817286" w:rsidRPr="00A94E6B" w:rsidRDefault="00817286" w:rsidP="00A94E6B">
      <w:pPr>
        <w:spacing w:after="0" w:line="240" w:lineRule="auto"/>
        <w:jc w:val="both"/>
        <w:rPr>
          <w:rFonts w:ascii="Times New Roman" w:eastAsia="Calibri" w:hAnsi="Times New Roman" w:cs="Times New Roman"/>
        </w:rPr>
      </w:pPr>
      <w:r w:rsidRPr="00A94E6B">
        <w:rPr>
          <w:rFonts w:ascii="Times New Roman" w:eastAsia="Calibri" w:hAnsi="Times New Roman" w:cs="Times New Roman"/>
        </w:rPr>
        <w:t xml:space="preserve">For a man to die and not prepare for the spouse is very strange. When he has chosen not to do that, there must be a reason. We are now trying to use this law to act like a court. Even if the man had a reason not to provide for his spouse, we are making sure that the law does. We have to be conscious. </w:t>
      </w:r>
    </w:p>
    <w:p w:rsidR="00817286" w:rsidRPr="00A94E6B" w:rsidRDefault="00817286" w:rsidP="00A94E6B">
      <w:pPr>
        <w:spacing w:after="0" w:line="240" w:lineRule="auto"/>
        <w:jc w:val="both"/>
        <w:rPr>
          <w:rFonts w:ascii="Times New Roman" w:eastAsia="Calibri" w:hAnsi="Times New Roman" w:cs="Times New Roman"/>
        </w:rPr>
      </w:pPr>
    </w:p>
    <w:p w:rsidR="00817286" w:rsidRPr="00A94E6B" w:rsidRDefault="00817286" w:rsidP="00A94E6B">
      <w:pPr>
        <w:spacing w:after="0" w:line="240" w:lineRule="auto"/>
        <w:jc w:val="both"/>
        <w:rPr>
          <w:rFonts w:ascii="Times New Roman" w:eastAsia="Calibri" w:hAnsi="Times New Roman" w:cs="Times New Roman"/>
        </w:rPr>
      </w:pPr>
      <w:r w:rsidRPr="00A94E6B">
        <w:rPr>
          <w:rFonts w:ascii="Times New Roman" w:eastAsia="Calibri" w:hAnsi="Times New Roman" w:cs="Times New Roman"/>
        </w:rPr>
        <w:t>I am not a lawyer but as an elder in my clan, I am sometimes forced into resolving some of those issues. I know of one issue where there was a marriage that went on for over 30 years but there were some quarrels. When, the man died, the woman claimed to be the one to manage the estate. The clan came in and we discovered that they were no longer living as husband and wife. Maybe that is why the husband did not prepare for her.</w:t>
      </w:r>
    </w:p>
    <w:p w:rsidR="00817286" w:rsidRPr="00A94E6B" w:rsidRDefault="00817286" w:rsidP="00A94E6B">
      <w:pPr>
        <w:spacing w:after="0" w:line="240" w:lineRule="auto"/>
        <w:jc w:val="both"/>
        <w:rPr>
          <w:rFonts w:ascii="Times New Roman" w:eastAsia="Calibri" w:hAnsi="Times New Roman" w:cs="Times New Roman"/>
        </w:rPr>
      </w:pPr>
    </w:p>
    <w:p w:rsidR="00817286" w:rsidRPr="00A94E6B" w:rsidRDefault="00817286" w:rsidP="00A94E6B">
      <w:pPr>
        <w:spacing w:after="0" w:line="240" w:lineRule="auto"/>
        <w:jc w:val="both"/>
        <w:rPr>
          <w:rFonts w:ascii="Times New Roman" w:eastAsia="Calibri" w:hAnsi="Times New Roman" w:cs="Times New Roman"/>
        </w:rPr>
      </w:pPr>
      <w:r w:rsidRPr="00A94E6B">
        <w:rPr>
          <w:rFonts w:ascii="Times New Roman" w:eastAsia="Calibri" w:hAnsi="Times New Roman" w:cs="Times New Roman"/>
        </w:rPr>
        <w:t xml:space="preserve">When we bring this law, we are trying to resolve issues against a person who had reason for not providing for the spouse. Madam Chairperson, I seek clarification on that. </w:t>
      </w:r>
    </w:p>
    <w:p w:rsidR="00817286" w:rsidRPr="00A94E6B" w:rsidRDefault="00817286" w:rsidP="00A94E6B">
      <w:pPr>
        <w:spacing w:after="0" w:line="240" w:lineRule="auto"/>
        <w:jc w:val="both"/>
        <w:rPr>
          <w:rFonts w:ascii="Times New Roman" w:eastAsia="Calibri" w:hAnsi="Times New Roman" w:cs="Times New Roman"/>
        </w:rPr>
      </w:pPr>
    </w:p>
    <w:p w:rsidR="000733BE" w:rsidRPr="00A94E6B" w:rsidRDefault="00817286" w:rsidP="00A94E6B">
      <w:pPr>
        <w:spacing w:after="0" w:line="240" w:lineRule="auto"/>
        <w:jc w:val="both"/>
        <w:rPr>
          <w:rFonts w:ascii="Times New Roman" w:hAnsi="Times New Roman" w:cs="Times New Roman"/>
        </w:rPr>
      </w:pPr>
      <w:r w:rsidRPr="00A94E6B">
        <w:rPr>
          <w:rFonts w:ascii="Times New Roman" w:eastAsia="Calibri" w:hAnsi="Times New Roman" w:cs="Times New Roman"/>
          <w:b/>
        </w:rPr>
        <w:t>MR OBOTH:</w:t>
      </w:r>
      <w:r w:rsidRPr="00A94E6B">
        <w:rPr>
          <w:rFonts w:ascii="Times New Roman" w:eastAsia="Calibri" w:hAnsi="Times New Roman" w:cs="Times New Roman"/>
        </w:rPr>
        <w:t xml:space="preserve"> Thank you, Madam Chairperson. Clause 37, which we have just passed, sets the principle that the surviving spouse should take the priority</w:t>
      </w:r>
      <w:r w:rsidR="006E0A4B" w:rsidRPr="00A94E6B">
        <w:rPr>
          <w:rFonts w:ascii="Times New Roman" w:hAnsi="Times New Roman" w:cs="Times New Roman"/>
        </w:rPr>
        <w:t xml:space="preserve">. </w:t>
      </w:r>
      <w:r w:rsidR="000733BE" w:rsidRPr="00A94E6B">
        <w:rPr>
          <w:rFonts w:ascii="Times New Roman" w:hAnsi="Times New Roman" w:cs="Times New Roman"/>
        </w:rPr>
        <w:t xml:space="preserve">However, there are some instances where people know that is the law and they do not do it. So what is the remedy? It is 38. If you know what to do and you do not do it, it is not only seen in this law, it also gives a remedy for somebody to go to court and seek for remedies. </w:t>
      </w:r>
    </w:p>
    <w:p w:rsidR="000733BE" w:rsidRPr="00A94E6B" w:rsidRDefault="000733BE" w:rsidP="00A94E6B">
      <w:pPr>
        <w:spacing w:after="0" w:line="240" w:lineRule="auto"/>
        <w:jc w:val="both"/>
        <w:rPr>
          <w:rFonts w:ascii="Times New Roman" w:hAnsi="Times New Roman" w:cs="Times New Roman"/>
        </w:rPr>
      </w:pPr>
    </w:p>
    <w:p w:rsidR="000733BE" w:rsidRPr="00A94E6B" w:rsidRDefault="000733BE" w:rsidP="00A94E6B">
      <w:pPr>
        <w:spacing w:after="0" w:line="240" w:lineRule="auto"/>
        <w:jc w:val="both"/>
        <w:rPr>
          <w:rFonts w:ascii="Times New Roman" w:hAnsi="Times New Roman" w:cs="Times New Roman"/>
        </w:rPr>
      </w:pPr>
      <w:r w:rsidRPr="00A94E6B">
        <w:rPr>
          <w:rFonts w:ascii="Times New Roman" w:hAnsi="Times New Roman" w:cs="Times New Roman"/>
        </w:rPr>
        <w:t>This is for exceptional circumstances and I believe that settles it and it sets the principle and when you go off track, you are brought back. Even when you know that there is a provision of the law that when you die without making these provisions, there would be an order - somebody can go to court. It will help some of us to think twice about leaving everything in the hands of court.</w:t>
      </w:r>
    </w:p>
    <w:p w:rsidR="000733BE" w:rsidRPr="00A94E6B" w:rsidRDefault="000733BE" w:rsidP="00A94E6B">
      <w:pPr>
        <w:spacing w:after="0" w:line="240" w:lineRule="auto"/>
        <w:jc w:val="both"/>
        <w:rPr>
          <w:rFonts w:ascii="Times New Roman" w:hAnsi="Times New Roman" w:cs="Times New Roman"/>
        </w:rPr>
      </w:pPr>
    </w:p>
    <w:p w:rsidR="000733BE" w:rsidRPr="00A94E6B" w:rsidRDefault="000733BE" w:rsidP="00A94E6B">
      <w:pPr>
        <w:spacing w:after="0" w:line="240" w:lineRule="auto"/>
        <w:jc w:val="both"/>
        <w:rPr>
          <w:rFonts w:ascii="Times New Roman" w:hAnsi="Times New Roman" w:cs="Times New Roman"/>
        </w:rPr>
      </w:pPr>
      <w:r w:rsidRPr="00A94E6B">
        <w:rPr>
          <w:rFonts w:ascii="Times New Roman" w:hAnsi="Times New Roman" w:cs="Times New Roman"/>
          <w:b/>
        </w:rPr>
        <w:t>MR MAKMOT</w:t>
      </w:r>
      <w:r w:rsidRPr="00436145">
        <w:rPr>
          <w:rFonts w:ascii="Times New Roman" w:hAnsi="Times New Roman" w:cs="Times New Roman"/>
          <w:b/>
        </w:rPr>
        <w:t>:</w:t>
      </w:r>
      <w:r w:rsidRPr="00A94E6B">
        <w:rPr>
          <w:rFonts w:ascii="Times New Roman" w:hAnsi="Times New Roman" w:cs="Times New Roman"/>
        </w:rPr>
        <w:t xml:space="preserve"> The information that I want to give is that there is a theory of </w:t>
      </w:r>
      <w:proofErr w:type="spellStart"/>
      <w:r w:rsidRPr="00A94E6B">
        <w:rPr>
          <w:rFonts w:ascii="Times New Roman" w:hAnsi="Times New Roman" w:cs="Times New Roman"/>
          <w:i/>
        </w:rPr>
        <w:t>feminisation</w:t>
      </w:r>
      <w:proofErr w:type="spellEnd"/>
      <w:r w:rsidRPr="00A94E6B">
        <w:rPr>
          <w:rFonts w:ascii="Times New Roman" w:hAnsi="Times New Roman" w:cs="Times New Roman"/>
        </w:rPr>
        <w:t xml:space="preserve"> of poverty, which </w:t>
      </w:r>
      <w:proofErr w:type="spellStart"/>
      <w:r w:rsidRPr="00A94E6B">
        <w:rPr>
          <w:rFonts w:ascii="Times New Roman" w:hAnsi="Times New Roman" w:cs="Times New Roman"/>
        </w:rPr>
        <w:t>recognises</w:t>
      </w:r>
      <w:proofErr w:type="spellEnd"/>
      <w:r w:rsidRPr="00A94E6B">
        <w:rPr>
          <w:rFonts w:ascii="Times New Roman" w:hAnsi="Times New Roman" w:cs="Times New Roman"/>
        </w:rPr>
        <w:t xml:space="preserve"> that - for example, the case that my senior, Hon. Cecilia </w:t>
      </w:r>
      <w:proofErr w:type="spellStart"/>
      <w:r w:rsidRPr="00A94E6B">
        <w:rPr>
          <w:rFonts w:ascii="Times New Roman" w:hAnsi="Times New Roman" w:cs="Times New Roman"/>
        </w:rPr>
        <w:t>Ogwal</w:t>
      </w:r>
      <w:proofErr w:type="spellEnd"/>
      <w:r w:rsidRPr="00A94E6B">
        <w:rPr>
          <w:rFonts w:ascii="Times New Roman" w:hAnsi="Times New Roman" w:cs="Times New Roman"/>
        </w:rPr>
        <w:t xml:space="preserve"> stated, is a case where you have been married let us say for a very long period of time and all of a sudden, due to ill health or some </w:t>
      </w:r>
      <w:proofErr w:type="gramStart"/>
      <w:r w:rsidRPr="00A94E6B">
        <w:rPr>
          <w:rFonts w:ascii="Times New Roman" w:hAnsi="Times New Roman" w:cs="Times New Roman"/>
        </w:rPr>
        <w:t>emotional  thing</w:t>
      </w:r>
      <w:proofErr w:type="gramEnd"/>
      <w:r w:rsidRPr="00A94E6B">
        <w:rPr>
          <w:rFonts w:ascii="Times New Roman" w:hAnsi="Times New Roman" w:cs="Times New Roman"/>
        </w:rPr>
        <w:t xml:space="preserve"> - sometimes, if  given time, people can reconcile, somebody makes a will and passes on yet a spouse may have contributed significantly over a period of time.</w:t>
      </w:r>
    </w:p>
    <w:p w:rsidR="000733BE" w:rsidRPr="00A94E6B" w:rsidRDefault="000733BE" w:rsidP="00A94E6B">
      <w:pPr>
        <w:spacing w:after="0" w:line="240" w:lineRule="auto"/>
        <w:jc w:val="both"/>
        <w:rPr>
          <w:rFonts w:ascii="Times New Roman" w:hAnsi="Times New Roman" w:cs="Times New Roman"/>
        </w:rPr>
      </w:pPr>
    </w:p>
    <w:p w:rsidR="000733BE" w:rsidRPr="00A94E6B" w:rsidRDefault="000733BE" w:rsidP="00A94E6B">
      <w:pPr>
        <w:spacing w:after="0" w:line="240" w:lineRule="auto"/>
        <w:jc w:val="both"/>
        <w:rPr>
          <w:rFonts w:ascii="Times New Roman" w:hAnsi="Times New Roman" w:cs="Times New Roman"/>
        </w:rPr>
      </w:pPr>
      <w:r w:rsidRPr="00A94E6B">
        <w:rPr>
          <w:rFonts w:ascii="Times New Roman" w:hAnsi="Times New Roman" w:cs="Times New Roman"/>
        </w:rPr>
        <w:t xml:space="preserve">Now in that situation, I think the law here is trying to </w:t>
      </w:r>
      <w:proofErr w:type="spellStart"/>
      <w:r w:rsidRPr="00A94E6B">
        <w:rPr>
          <w:rFonts w:ascii="Times New Roman" w:hAnsi="Times New Roman" w:cs="Times New Roman"/>
        </w:rPr>
        <w:t>recognise</w:t>
      </w:r>
      <w:proofErr w:type="spellEnd"/>
      <w:r w:rsidRPr="00A94E6B">
        <w:rPr>
          <w:rFonts w:ascii="Times New Roman" w:hAnsi="Times New Roman" w:cs="Times New Roman"/>
        </w:rPr>
        <w:t xml:space="preserve"> that in this acquiring property, the spouse could have made a contribution over time maybe keeping the children at home or whatever. I think this is a recognition that the law is looking beyond the emotional circumstances of the time and I think it goes to speak about constructive trust and unjust enrichment, which is not equitable. That is the information I would like to give. Thank you.</w:t>
      </w:r>
    </w:p>
    <w:p w:rsidR="000733BE" w:rsidRPr="00A94E6B" w:rsidRDefault="000733BE" w:rsidP="00A94E6B">
      <w:pPr>
        <w:spacing w:after="0" w:line="240" w:lineRule="auto"/>
        <w:jc w:val="both"/>
        <w:rPr>
          <w:rFonts w:ascii="Times New Roman" w:hAnsi="Times New Roman" w:cs="Times New Roman"/>
          <w:b/>
        </w:rPr>
      </w:pPr>
    </w:p>
    <w:p w:rsidR="000733BE" w:rsidRPr="00A94E6B" w:rsidRDefault="000733BE" w:rsidP="00A94E6B">
      <w:pPr>
        <w:spacing w:after="0" w:line="240" w:lineRule="auto"/>
        <w:jc w:val="both"/>
        <w:rPr>
          <w:rFonts w:ascii="Times New Roman" w:hAnsi="Times New Roman" w:cs="Times New Roman"/>
        </w:rPr>
      </w:pPr>
      <w:r w:rsidRPr="00A94E6B">
        <w:rPr>
          <w:rFonts w:ascii="Times New Roman" w:hAnsi="Times New Roman" w:cs="Times New Roman"/>
          <w:b/>
        </w:rPr>
        <w:t>MR NANDALA-MAFABI</w:t>
      </w:r>
      <w:r w:rsidRPr="00436145">
        <w:rPr>
          <w:rFonts w:ascii="Times New Roman" w:hAnsi="Times New Roman" w:cs="Times New Roman"/>
          <w:b/>
        </w:rPr>
        <w:t>:</w:t>
      </w:r>
      <w:r w:rsidRPr="00A94E6B">
        <w:rPr>
          <w:rFonts w:ascii="Times New Roman" w:hAnsi="Times New Roman" w:cs="Times New Roman"/>
        </w:rPr>
        <w:t xml:space="preserve"> Madam Chairperson, when rich men or women know they have property - you are saying when he or she is domicile in Uganda - I decide to relocate to Kenya and say, I am no longer a domicile in Uganda but have property in Uganda; how do you treat it? These English words can become dangerous. </w:t>
      </w:r>
      <w:proofErr w:type="gramStart"/>
      <w:r w:rsidRPr="00A94E6B">
        <w:rPr>
          <w:rFonts w:ascii="Times New Roman" w:hAnsi="Times New Roman" w:cs="Times New Roman"/>
        </w:rPr>
        <w:t>A man or woman can denounce his citizenship within a week and say</w:t>
      </w:r>
      <w:proofErr w:type="gramEnd"/>
      <w:r w:rsidRPr="00A94E6B">
        <w:rPr>
          <w:rFonts w:ascii="Times New Roman" w:hAnsi="Times New Roman" w:cs="Times New Roman"/>
        </w:rPr>
        <w:t xml:space="preserve">, </w:t>
      </w:r>
      <w:proofErr w:type="gramStart"/>
      <w:r w:rsidRPr="00A94E6B">
        <w:rPr>
          <w:rFonts w:ascii="Times New Roman" w:hAnsi="Times New Roman" w:cs="Times New Roman"/>
        </w:rPr>
        <w:t>I am not a Ugandan</w:t>
      </w:r>
      <w:proofErr w:type="gramEnd"/>
      <w:r w:rsidRPr="00A94E6B">
        <w:rPr>
          <w:rFonts w:ascii="Times New Roman" w:hAnsi="Times New Roman" w:cs="Times New Roman"/>
        </w:rPr>
        <w:t xml:space="preserve">. Now you are saying the law is domiciled in Uganda and yet the property he accumulated - </w:t>
      </w:r>
      <w:r w:rsidRPr="00436145">
        <w:rPr>
          <w:rFonts w:ascii="Times New Roman" w:hAnsi="Times New Roman" w:cs="Times New Roman"/>
          <w:i/>
        </w:rPr>
        <w:t>(Interjection)</w:t>
      </w:r>
      <w:r w:rsidRPr="00A94E6B">
        <w:rPr>
          <w:rFonts w:ascii="Times New Roman" w:hAnsi="Times New Roman" w:cs="Times New Roman"/>
        </w:rPr>
        <w:t xml:space="preserve"> - procedure from Canada </w:t>
      </w:r>
      <w:r w:rsidR="00436145">
        <w:rPr>
          <w:rFonts w:ascii="Times New Roman" w:hAnsi="Times New Roman" w:cs="Times New Roman"/>
        </w:rPr>
        <w:t>–</w:t>
      </w:r>
      <w:r w:rsidRPr="00436145">
        <w:rPr>
          <w:rFonts w:ascii="Times New Roman" w:hAnsi="Times New Roman" w:cs="Times New Roman"/>
          <w:i/>
        </w:rPr>
        <w:t>(Interruption)</w:t>
      </w:r>
      <w:r w:rsidRPr="00A94E6B">
        <w:rPr>
          <w:rFonts w:ascii="Times New Roman" w:hAnsi="Times New Roman" w:cs="Times New Roman"/>
        </w:rPr>
        <w:t xml:space="preserve"> </w:t>
      </w:r>
    </w:p>
    <w:p w:rsidR="000733BE" w:rsidRPr="00A94E6B" w:rsidRDefault="000733BE" w:rsidP="00A94E6B">
      <w:pPr>
        <w:spacing w:after="0" w:line="240" w:lineRule="auto"/>
        <w:jc w:val="both"/>
        <w:rPr>
          <w:rFonts w:ascii="Times New Roman" w:hAnsi="Times New Roman" w:cs="Times New Roman"/>
        </w:rPr>
      </w:pPr>
    </w:p>
    <w:p w:rsidR="000733BE" w:rsidRPr="00A94E6B" w:rsidRDefault="000733BE" w:rsidP="00A94E6B">
      <w:pPr>
        <w:spacing w:after="0" w:line="240" w:lineRule="auto"/>
        <w:jc w:val="both"/>
        <w:rPr>
          <w:rFonts w:ascii="Times New Roman" w:hAnsi="Times New Roman" w:cs="Times New Roman"/>
        </w:rPr>
      </w:pPr>
      <w:r w:rsidRPr="00A94E6B">
        <w:rPr>
          <w:rFonts w:ascii="Times New Roman" w:hAnsi="Times New Roman" w:cs="Times New Roman"/>
          <w:b/>
        </w:rPr>
        <w:t>MR MAKMOT</w:t>
      </w:r>
      <w:r w:rsidRPr="002B7952">
        <w:rPr>
          <w:rFonts w:ascii="Times New Roman" w:hAnsi="Times New Roman" w:cs="Times New Roman"/>
          <w:b/>
        </w:rPr>
        <w:t>:</w:t>
      </w:r>
      <w:r w:rsidRPr="00A94E6B">
        <w:rPr>
          <w:rFonts w:ascii="Times New Roman" w:hAnsi="Times New Roman" w:cs="Times New Roman"/>
        </w:rPr>
        <w:t xml:space="preserve"> Madam Chairperson, I am domiciled in Uganda, for that matter. The issue of domicile was a matter that was concluded; it is not what we are dealing with at hand. So, is it procedurally right for a Member to reopen this when we are actually dealing with another clause without a substantive motion? Thank you.</w:t>
      </w:r>
    </w:p>
    <w:p w:rsidR="000733BE" w:rsidRPr="00A94E6B" w:rsidRDefault="000733BE" w:rsidP="00A94E6B">
      <w:pPr>
        <w:spacing w:after="0" w:line="240" w:lineRule="auto"/>
        <w:jc w:val="both"/>
        <w:rPr>
          <w:rFonts w:ascii="Times New Roman" w:hAnsi="Times New Roman" w:cs="Times New Roman"/>
        </w:rPr>
      </w:pPr>
    </w:p>
    <w:p w:rsidR="000733BE" w:rsidRPr="00A94E6B" w:rsidRDefault="000733BE" w:rsidP="00A94E6B">
      <w:pPr>
        <w:spacing w:after="0" w:line="240" w:lineRule="auto"/>
        <w:jc w:val="both"/>
        <w:rPr>
          <w:rFonts w:ascii="Times New Roman" w:hAnsi="Times New Roman" w:cs="Times New Roman"/>
        </w:rPr>
      </w:pPr>
      <w:r w:rsidRPr="00A94E6B">
        <w:rPr>
          <w:rFonts w:ascii="Times New Roman" w:hAnsi="Times New Roman" w:cs="Times New Roman"/>
          <w:b/>
        </w:rPr>
        <w:t>MR OBOTH</w:t>
      </w:r>
      <w:r w:rsidRPr="00436145">
        <w:rPr>
          <w:rFonts w:ascii="Times New Roman" w:hAnsi="Times New Roman" w:cs="Times New Roman"/>
          <w:b/>
        </w:rPr>
        <w:t>:</w:t>
      </w:r>
      <w:r w:rsidRPr="00A94E6B">
        <w:rPr>
          <w:rFonts w:ascii="Times New Roman" w:hAnsi="Times New Roman" w:cs="Times New Roman"/>
        </w:rPr>
        <w:t xml:space="preserve"> … in case of a lineal descendant who is – we want to delete, “who has not been married” and maintain “who is by reason of mental, physical disability.” Therefore, we delete “unmarried” because it might encourage many people to just stay unmarried.  </w:t>
      </w:r>
    </w:p>
    <w:p w:rsidR="000733BE" w:rsidRPr="00A94E6B" w:rsidRDefault="000733BE" w:rsidP="00A94E6B">
      <w:pPr>
        <w:spacing w:after="0" w:line="240" w:lineRule="auto"/>
        <w:jc w:val="both"/>
        <w:rPr>
          <w:rFonts w:ascii="Times New Roman" w:hAnsi="Times New Roman" w:cs="Times New Roman"/>
        </w:rPr>
      </w:pPr>
    </w:p>
    <w:p w:rsidR="000733BE" w:rsidRPr="00A94E6B" w:rsidRDefault="000733BE" w:rsidP="00A94E6B">
      <w:pPr>
        <w:spacing w:after="0" w:line="240" w:lineRule="auto"/>
        <w:jc w:val="both"/>
        <w:rPr>
          <w:rFonts w:ascii="Times New Roman" w:hAnsi="Times New Roman" w:cs="Times New Roman"/>
        </w:rPr>
      </w:pPr>
      <w:r w:rsidRPr="00A94E6B">
        <w:rPr>
          <w:rFonts w:ascii="Times New Roman" w:hAnsi="Times New Roman" w:cs="Times New Roman"/>
          <w:b/>
        </w:rPr>
        <w:t>THE CHAIRPERSON</w:t>
      </w:r>
      <w:r w:rsidRPr="00436145">
        <w:rPr>
          <w:rFonts w:ascii="Times New Roman" w:hAnsi="Times New Roman" w:cs="Times New Roman"/>
          <w:b/>
        </w:rPr>
        <w:t>:</w:t>
      </w:r>
      <w:r w:rsidRPr="00A94E6B">
        <w:rPr>
          <w:rFonts w:ascii="Times New Roman" w:hAnsi="Times New Roman" w:cs="Times New Roman"/>
        </w:rPr>
        <w:t xml:space="preserve"> </w:t>
      </w:r>
      <w:proofErr w:type="spellStart"/>
      <w:r w:rsidRPr="00A94E6B">
        <w:rPr>
          <w:rFonts w:ascii="Times New Roman" w:hAnsi="Times New Roman" w:cs="Times New Roman"/>
        </w:rPr>
        <w:t>Honourable</w:t>
      </w:r>
      <w:proofErr w:type="spellEnd"/>
      <w:r w:rsidRPr="00A94E6B">
        <w:rPr>
          <w:rFonts w:ascii="Times New Roman" w:hAnsi="Times New Roman" w:cs="Times New Roman"/>
        </w:rPr>
        <w:t xml:space="preserve"> members, the proposal is amended by deletion of the words “who has not been married”. I now put the question that clause 19 be amended as proposed.</w:t>
      </w:r>
    </w:p>
    <w:p w:rsidR="000733BE" w:rsidRPr="00A94E6B" w:rsidRDefault="000733BE" w:rsidP="00A94E6B">
      <w:pPr>
        <w:spacing w:after="0" w:line="240" w:lineRule="auto"/>
        <w:jc w:val="both"/>
        <w:rPr>
          <w:rFonts w:ascii="Times New Roman" w:hAnsi="Times New Roman" w:cs="Times New Roman"/>
          <w:i/>
        </w:rPr>
      </w:pPr>
    </w:p>
    <w:p w:rsidR="000733BE" w:rsidRPr="00A94E6B" w:rsidRDefault="000733BE" w:rsidP="00A94E6B">
      <w:pPr>
        <w:spacing w:after="0" w:line="240" w:lineRule="auto"/>
        <w:jc w:val="center"/>
        <w:rPr>
          <w:rFonts w:ascii="Times New Roman" w:hAnsi="Times New Roman" w:cs="Times New Roman"/>
          <w:i/>
        </w:rPr>
      </w:pPr>
      <w:r w:rsidRPr="00A94E6B">
        <w:rPr>
          <w:rFonts w:ascii="Times New Roman" w:hAnsi="Times New Roman" w:cs="Times New Roman"/>
          <w:i/>
        </w:rPr>
        <w:t>(Question put and agreed to.)</w:t>
      </w:r>
    </w:p>
    <w:p w:rsidR="000733BE" w:rsidRPr="00A94E6B" w:rsidRDefault="000733BE" w:rsidP="00A94E6B">
      <w:pPr>
        <w:spacing w:after="0" w:line="240" w:lineRule="auto"/>
        <w:jc w:val="center"/>
        <w:rPr>
          <w:rFonts w:ascii="Times New Roman" w:hAnsi="Times New Roman" w:cs="Times New Roman"/>
        </w:rPr>
      </w:pPr>
    </w:p>
    <w:p w:rsidR="000733BE" w:rsidRPr="00A94E6B" w:rsidRDefault="000733BE" w:rsidP="00A94E6B">
      <w:pPr>
        <w:spacing w:after="0" w:line="240" w:lineRule="auto"/>
        <w:jc w:val="center"/>
        <w:rPr>
          <w:rFonts w:ascii="Times New Roman" w:hAnsi="Times New Roman" w:cs="Times New Roman"/>
          <w:i/>
        </w:rPr>
      </w:pPr>
      <w:r w:rsidRPr="00A94E6B">
        <w:rPr>
          <w:rFonts w:ascii="Times New Roman" w:hAnsi="Times New Roman" w:cs="Times New Roman"/>
          <w:i/>
        </w:rPr>
        <w:t>Clause 19, as amended, agreed to.</w:t>
      </w:r>
    </w:p>
    <w:p w:rsidR="000733BE" w:rsidRPr="00A94E6B" w:rsidRDefault="000733BE" w:rsidP="00A94E6B">
      <w:pPr>
        <w:spacing w:after="0" w:line="240" w:lineRule="auto"/>
        <w:jc w:val="center"/>
        <w:rPr>
          <w:rFonts w:ascii="Times New Roman" w:hAnsi="Times New Roman" w:cs="Times New Roman"/>
          <w:i/>
        </w:rPr>
      </w:pPr>
    </w:p>
    <w:p w:rsidR="000733BE" w:rsidRPr="00A94E6B" w:rsidRDefault="000733BE" w:rsidP="00A94E6B">
      <w:pPr>
        <w:spacing w:after="0" w:line="240" w:lineRule="auto"/>
        <w:jc w:val="center"/>
        <w:rPr>
          <w:rFonts w:ascii="Times New Roman" w:hAnsi="Times New Roman" w:cs="Times New Roman"/>
          <w:i/>
        </w:rPr>
      </w:pPr>
      <w:r w:rsidRPr="00A94E6B">
        <w:rPr>
          <w:rFonts w:ascii="Times New Roman" w:hAnsi="Times New Roman" w:cs="Times New Roman"/>
          <w:i/>
        </w:rPr>
        <w:t>Clause 20, agreed to.</w:t>
      </w:r>
    </w:p>
    <w:p w:rsidR="000733BE" w:rsidRPr="00A94E6B" w:rsidRDefault="000733BE" w:rsidP="00A94E6B">
      <w:pPr>
        <w:spacing w:after="0" w:line="240" w:lineRule="auto"/>
        <w:jc w:val="both"/>
        <w:rPr>
          <w:rFonts w:ascii="Times New Roman" w:hAnsi="Times New Roman" w:cs="Times New Roman"/>
        </w:rPr>
      </w:pPr>
    </w:p>
    <w:p w:rsidR="000733BE" w:rsidRDefault="000733BE" w:rsidP="00A94E6B">
      <w:pPr>
        <w:spacing w:after="0" w:line="240" w:lineRule="auto"/>
        <w:jc w:val="both"/>
        <w:rPr>
          <w:rFonts w:ascii="Times New Roman" w:hAnsi="Times New Roman" w:cs="Times New Roman"/>
        </w:rPr>
      </w:pPr>
      <w:r w:rsidRPr="00A94E6B">
        <w:rPr>
          <w:rFonts w:ascii="Times New Roman" w:hAnsi="Times New Roman" w:cs="Times New Roman"/>
        </w:rPr>
        <w:t>Clause 21</w:t>
      </w:r>
    </w:p>
    <w:p w:rsidR="00436145" w:rsidRPr="00A94E6B" w:rsidRDefault="00436145" w:rsidP="00A94E6B">
      <w:pPr>
        <w:spacing w:after="0" w:line="240" w:lineRule="auto"/>
        <w:jc w:val="both"/>
        <w:rPr>
          <w:rFonts w:ascii="Times New Roman" w:hAnsi="Times New Roman" w:cs="Times New Roman"/>
        </w:rPr>
      </w:pPr>
    </w:p>
    <w:p w:rsidR="000733BE" w:rsidRPr="00A94E6B" w:rsidRDefault="000733BE" w:rsidP="00A94E6B">
      <w:pPr>
        <w:autoSpaceDE w:val="0"/>
        <w:autoSpaceDN w:val="0"/>
        <w:adjustRightInd w:val="0"/>
        <w:spacing w:after="0" w:line="240" w:lineRule="auto"/>
        <w:jc w:val="both"/>
        <w:rPr>
          <w:rFonts w:ascii="Times New Roman" w:hAnsi="Times New Roman" w:cs="Times New Roman"/>
        </w:rPr>
      </w:pPr>
      <w:r w:rsidRPr="00A94E6B">
        <w:rPr>
          <w:rFonts w:ascii="Times New Roman" w:hAnsi="Times New Roman" w:cs="Times New Roman"/>
          <w:b/>
        </w:rPr>
        <w:t>MR OBOTH</w:t>
      </w:r>
      <w:r w:rsidRPr="002B7952">
        <w:rPr>
          <w:rFonts w:ascii="Times New Roman" w:hAnsi="Times New Roman" w:cs="Times New Roman"/>
          <w:b/>
        </w:rPr>
        <w:t>:</w:t>
      </w:r>
      <w:r w:rsidRPr="00A94E6B">
        <w:rPr>
          <w:rFonts w:ascii="Times New Roman" w:hAnsi="Times New Roman" w:cs="Times New Roman"/>
        </w:rPr>
        <w:t xml:space="preserve"> In clause 21, in the proposed </w:t>
      </w:r>
      <w:r w:rsidR="00436145">
        <w:rPr>
          <w:rFonts w:ascii="Times New Roman" w:hAnsi="Times New Roman" w:cs="Times New Roman"/>
        </w:rPr>
        <w:t>S</w:t>
      </w:r>
      <w:r w:rsidRPr="00A94E6B">
        <w:rPr>
          <w:rFonts w:ascii="Times New Roman" w:hAnsi="Times New Roman" w:cs="Times New Roman"/>
        </w:rPr>
        <w:t>ection 44;</w:t>
      </w:r>
    </w:p>
    <w:p w:rsidR="000733BE" w:rsidRPr="00A94E6B" w:rsidRDefault="000733BE" w:rsidP="00436145">
      <w:pPr>
        <w:numPr>
          <w:ilvl w:val="0"/>
          <w:numId w:val="18"/>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A94E6B">
        <w:rPr>
          <w:rFonts w:ascii="Times New Roman" w:hAnsi="Times New Roman" w:cs="Times New Roman"/>
        </w:rPr>
        <w:t>Substitute for the word “infant” the word “child” wherever the word is used in the provision.</w:t>
      </w:r>
    </w:p>
    <w:p w:rsidR="000733BE" w:rsidRPr="00A94E6B" w:rsidRDefault="000733BE" w:rsidP="00436145">
      <w:pPr>
        <w:numPr>
          <w:ilvl w:val="0"/>
          <w:numId w:val="18"/>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A94E6B">
        <w:rPr>
          <w:rFonts w:ascii="Times New Roman" w:hAnsi="Times New Roman" w:cs="Times New Roman"/>
        </w:rPr>
        <w:t>In paragraph (b), delete the words “if the father and mother of the deceased parent of the infant are dead”</w:t>
      </w:r>
    </w:p>
    <w:p w:rsidR="000733BE" w:rsidRPr="00A94E6B" w:rsidRDefault="000733BE" w:rsidP="00436145">
      <w:pPr>
        <w:numPr>
          <w:ilvl w:val="0"/>
          <w:numId w:val="18"/>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A94E6B">
        <w:rPr>
          <w:rFonts w:ascii="Times New Roman" w:hAnsi="Times New Roman" w:cs="Times New Roman"/>
        </w:rPr>
        <w:t>In paragraph (c), delete the words “if the brothers and sisters of the deceased are dead”</w:t>
      </w:r>
    </w:p>
    <w:p w:rsidR="000733BE" w:rsidRPr="00A94E6B" w:rsidRDefault="000733BE" w:rsidP="00436145">
      <w:pPr>
        <w:numPr>
          <w:ilvl w:val="0"/>
          <w:numId w:val="18"/>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A94E6B">
        <w:rPr>
          <w:rFonts w:ascii="Times New Roman" w:hAnsi="Times New Roman" w:cs="Times New Roman"/>
        </w:rPr>
        <w:t>Delete paragraphs (d) and (e);</w:t>
      </w:r>
    </w:p>
    <w:p w:rsidR="000733BE" w:rsidRPr="00A94E6B" w:rsidRDefault="000733BE" w:rsidP="00436145">
      <w:pPr>
        <w:numPr>
          <w:ilvl w:val="0"/>
          <w:numId w:val="18"/>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A94E6B">
        <w:rPr>
          <w:rFonts w:ascii="Times New Roman" w:hAnsi="Times New Roman" w:cs="Times New Roman"/>
        </w:rPr>
        <w:lastRenderedPageBreak/>
        <w:t>Renumber the current provision as su</w:t>
      </w:r>
      <w:r w:rsidR="00436145">
        <w:rPr>
          <w:rFonts w:ascii="Times New Roman" w:hAnsi="Times New Roman" w:cs="Times New Roman"/>
        </w:rPr>
        <w:t>b-</w:t>
      </w:r>
      <w:r w:rsidRPr="00A94E6B">
        <w:rPr>
          <w:rFonts w:ascii="Times New Roman" w:hAnsi="Times New Roman" w:cs="Times New Roman"/>
        </w:rPr>
        <w:t>clause (1) and insert immediately after it, the following new sub sections”</w:t>
      </w:r>
    </w:p>
    <w:p w:rsidR="000733BE" w:rsidRPr="00A94E6B" w:rsidRDefault="000733BE" w:rsidP="00A94E6B">
      <w:pPr>
        <w:autoSpaceDE w:val="0"/>
        <w:autoSpaceDN w:val="0"/>
        <w:adjustRightInd w:val="0"/>
        <w:spacing w:after="0" w:line="240" w:lineRule="auto"/>
        <w:jc w:val="both"/>
        <w:rPr>
          <w:rFonts w:ascii="Times New Roman" w:hAnsi="Times New Roman" w:cs="Times New Roman"/>
        </w:rPr>
      </w:pPr>
    </w:p>
    <w:p w:rsidR="000733BE" w:rsidRDefault="000733BE" w:rsidP="00436145">
      <w:pPr>
        <w:tabs>
          <w:tab w:val="left" w:pos="426"/>
        </w:tabs>
        <w:autoSpaceDE w:val="0"/>
        <w:autoSpaceDN w:val="0"/>
        <w:adjustRightInd w:val="0"/>
        <w:spacing w:after="0" w:line="240" w:lineRule="auto"/>
        <w:ind w:left="426" w:hanging="426"/>
        <w:jc w:val="both"/>
        <w:rPr>
          <w:rFonts w:ascii="Times New Roman" w:hAnsi="Times New Roman" w:cs="Times New Roman"/>
        </w:rPr>
      </w:pPr>
      <w:r w:rsidRPr="00A94E6B">
        <w:rPr>
          <w:rFonts w:ascii="Times New Roman" w:hAnsi="Times New Roman" w:cs="Times New Roman"/>
        </w:rPr>
        <w:t xml:space="preserve">(2) </w:t>
      </w:r>
      <w:r w:rsidR="00436145">
        <w:rPr>
          <w:rFonts w:ascii="Times New Roman" w:hAnsi="Times New Roman" w:cs="Times New Roman"/>
        </w:rPr>
        <w:tab/>
      </w:r>
      <w:r w:rsidRPr="00A94E6B">
        <w:rPr>
          <w:rFonts w:ascii="Times New Roman" w:hAnsi="Times New Roman" w:cs="Times New Roman"/>
        </w:rPr>
        <w:t xml:space="preserve">Where there is no person willing or entitled to be </w:t>
      </w:r>
      <w:r w:rsidR="00436145">
        <w:rPr>
          <w:rFonts w:ascii="Times New Roman" w:hAnsi="Times New Roman" w:cs="Times New Roman"/>
        </w:rPr>
        <w:t>a guardian under subsection (1)</w:t>
      </w:r>
      <w:r w:rsidRPr="00A94E6B">
        <w:rPr>
          <w:rFonts w:ascii="Times New Roman" w:hAnsi="Times New Roman" w:cs="Times New Roman"/>
        </w:rPr>
        <w:t>(a) to (c), the court may, on the application of any person interested in the welfare of the infant, appoint a guardian.</w:t>
      </w:r>
    </w:p>
    <w:p w:rsidR="00436145" w:rsidRPr="00A94E6B" w:rsidRDefault="00436145" w:rsidP="00A94E6B">
      <w:pPr>
        <w:autoSpaceDE w:val="0"/>
        <w:autoSpaceDN w:val="0"/>
        <w:adjustRightInd w:val="0"/>
        <w:spacing w:after="0" w:line="240" w:lineRule="auto"/>
        <w:jc w:val="both"/>
        <w:rPr>
          <w:rFonts w:ascii="Times New Roman" w:hAnsi="Times New Roman" w:cs="Times New Roman"/>
        </w:rPr>
      </w:pPr>
    </w:p>
    <w:p w:rsidR="000733BE" w:rsidRPr="00A94E6B" w:rsidRDefault="000733BE" w:rsidP="00A94E6B">
      <w:pPr>
        <w:autoSpaceDE w:val="0"/>
        <w:autoSpaceDN w:val="0"/>
        <w:adjustRightInd w:val="0"/>
        <w:spacing w:after="0" w:line="240" w:lineRule="auto"/>
        <w:jc w:val="both"/>
        <w:rPr>
          <w:rFonts w:ascii="Times New Roman" w:hAnsi="Times New Roman" w:cs="Times New Roman"/>
        </w:rPr>
      </w:pPr>
      <w:r w:rsidRPr="00A94E6B">
        <w:rPr>
          <w:rFonts w:ascii="Times New Roman" w:hAnsi="Times New Roman" w:cs="Times New Roman"/>
        </w:rPr>
        <w:t>1. For avoidance of doubt, a person shall not be eligible for appointment as a guardian under this section unless that person is a citizen of Uganda.”</w:t>
      </w:r>
    </w:p>
    <w:p w:rsidR="000733BE" w:rsidRPr="00A94E6B" w:rsidRDefault="000733BE" w:rsidP="00A94E6B">
      <w:pPr>
        <w:spacing w:after="0" w:line="240" w:lineRule="auto"/>
        <w:jc w:val="both"/>
        <w:rPr>
          <w:rFonts w:ascii="Times New Roman" w:hAnsi="Times New Roman" w:cs="Times New Roman"/>
        </w:rPr>
      </w:pPr>
    </w:p>
    <w:p w:rsidR="000733BE" w:rsidRPr="00A94E6B" w:rsidRDefault="000733BE" w:rsidP="00A94E6B">
      <w:pPr>
        <w:autoSpaceDE w:val="0"/>
        <w:autoSpaceDN w:val="0"/>
        <w:adjustRightInd w:val="0"/>
        <w:spacing w:after="0" w:line="240" w:lineRule="auto"/>
        <w:jc w:val="both"/>
        <w:rPr>
          <w:rFonts w:ascii="Times New Roman" w:hAnsi="Times New Roman" w:cs="Times New Roman"/>
        </w:rPr>
      </w:pPr>
      <w:r w:rsidRPr="00A94E6B">
        <w:rPr>
          <w:rFonts w:ascii="Times New Roman" w:hAnsi="Times New Roman" w:cs="Times New Roman"/>
        </w:rPr>
        <w:t>The justification is for consistency since the nomenclature used in the Bill has been “child” and not “infant”, and to require a person appointed guardian to be a citizen of Uganda as required in the Children Act.</w:t>
      </w:r>
    </w:p>
    <w:p w:rsidR="000733BE" w:rsidRPr="00A94E6B" w:rsidRDefault="000733BE" w:rsidP="00A94E6B">
      <w:pPr>
        <w:autoSpaceDE w:val="0"/>
        <w:autoSpaceDN w:val="0"/>
        <w:adjustRightInd w:val="0"/>
        <w:spacing w:after="0" w:line="240" w:lineRule="auto"/>
        <w:jc w:val="both"/>
        <w:rPr>
          <w:rFonts w:ascii="Times New Roman" w:hAnsi="Times New Roman" w:cs="Times New Roman"/>
        </w:rPr>
      </w:pPr>
    </w:p>
    <w:p w:rsidR="000733BE" w:rsidRPr="00A94E6B" w:rsidRDefault="000733BE" w:rsidP="00A94E6B">
      <w:pPr>
        <w:autoSpaceDE w:val="0"/>
        <w:autoSpaceDN w:val="0"/>
        <w:adjustRightInd w:val="0"/>
        <w:spacing w:after="0" w:line="240" w:lineRule="auto"/>
        <w:jc w:val="both"/>
        <w:rPr>
          <w:rFonts w:ascii="Times New Roman" w:hAnsi="Times New Roman" w:cs="Times New Roman"/>
        </w:rPr>
      </w:pPr>
      <w:proofErr w:type="gramStart"/>
      <w:r w:rsidRPr="00A94E6B">
        <w:rPr>
          <w:rFonts w:ascii="Times New Roman" w:hAnsi="Times New Roman" w:cs="Times New Roman"/>
        </w:rPr>
        <w:t>Secondly, for completeness to make provision for the court to appoint a guardian where any of the persons with priority are not eligible for appointment.</w:t>
      </w:r>
      <w:proofErr w:type="gramEnd"/>
    </w:p>
    <w:p w:rsidR="000733BE" w:rsidRPr="00A94E6B" w:rsidRDefault="000733BE" w:rsidP="00A94E6B">
      <w:pPr>
        <w:autoSpaceDE w:val="0"/>
        <w:autoSpaceDN w:val="0"/>
        <w:adjustRightInd w:val="0"/>
        <w:spacing w:after="0" w:line="240" w:lineRule="auto"/>
        <w:jc w:val="both"/>
        <w:rPr>
          <w:rFonts w:ascii="Times New Roman" w:hAnsi="Times New Roman" w:cs="Times New Roman"/>
        </w:rPr>
      </w:pPr>
    </w:p>
    <w:p w:rsidR="000733BE" w:rsidRPr="00A94E6B" w:rsidRDefault="000733BE" w:rsidP="00A94E6B">
      <w:pPr>
        <w:spacing w:after="0" w:line="240" w:lineRule="auto"/>
        <w:jc w:val="both"/>
        <w:rPr>
          <w:rFonts w:ascii="Times New Roman" w:hAnsi="Times New Roman" w:cs="Times New Roman"/>
        </w:rPr>
      </w:pPr>
      <w:r w:rsidRPr="00A94E6B">
        <w:rPr>
          <w:rFonts w:ascii="Times New Roman" w:hAnsi="Times New Roman" w:cs="Times New Roman"/>
          <w:b/>
        </w:rPr>
        <w:t>THE CHAIRPERSON</w:t>
      </w:r>
      <w:r w:rsidRPr="00436145">
        <w:rPr>
          <w:rFonts w:ascii="Times New Roman" w:hAnsi="Times New Roman" w:cs="Times New Roman"/>
          <w:b/>
        </w:rPr>
        <w:t>:</w:t>
      </w:r>
      <w:r w:rsidRPr="00A94E6B">
        <w:rPr>
          <w:rFonts w:ascii="Times New Roman" w:hAnsi="Times New Roman" w:cs="Times New Roman"/>
        </w:rPr>
        <w:t xml:space="preserve"> Now, </w:t>
      </w:r>
      <w:proofErr w:type="spellStart"/>
      <w:r w:rsidRPr="00A94E6B">
        <w:rPr>
          <w:rFonts w:ascii="Times New Roman" w:hAnsi="Times New Roman" w:cs="Times New Roman"/>
        </w:rPr>
        <w:t>honourable</w:t>
      </w:r>
      <w:proofErr w:type="spellEnd"/>
      <w:r w:rsidRPr="00A94E6B">
        <w:rPr>
          <w:rFonts w:ascii="Times New Roman" w:hAnsi="Times New Roman" w:cs="Times New Roman"/>
        </w:rPr>
        <w:t xml:space="preserve"> members, last time during the Administrator-General’s Act, we had the occasion to deal with this matter. The word “infant” is not there by accident. An infant could be a child but a child is not necessarily an infant.</w:t>
      </w:r>
    </w:p>
    <w:p w:rsidR="000733BE" w:rsidRPr="00A94E6B" w:rsidRDefault="000733BE" w:rsidP="00A94E6B">
      <w:pPr>
        <w:spacing w:after="0" w:line="240" w:lineRule="auto"/>
        <w:jc w:val="both"/>
        <w:rPr>
          <w:rFonts w:ascii="Times New Roman" w:hAnsi="Times New Roman" w:cs="Times New Roman"/>
        </w:rPr>
      </w:pPr>
    </w:p>
    <w:p w:rsidR="000733BE" w:rsidRPr="00A94E6B" w:rsidRDefault="000733BE" w:rsidP="00A94E6B">
      <w:pPr>
        <w:spacing w:after="0" w:line="240" w:lineRule="auto"/>
        <w:jc w:val="both"/>
        <w:rPr>
          <w:rFonts w:ascii="Times New Roman" w:hAnsi="Times New Roman" w:cs="Times New Roman"/>
        </w:rPr>
      </w:pPr>
      <w:r w:rsidRPr="00A94E6B">
        <w:rPr>
          <w:rFonts w:ascii="Times New Roman" w:hAnsi="Times New Roman" w:cs="Times New Roman"/>
        </w:rPr>
        <w:t xml:space="preserve">In law, the infant is someone who needs care, who has no capacity to contract, who needs a guardian. </w:t>
      </w:r>
      <w:proofErr w:type="gramStart"/>
      <w:r w:rsidRPr="00A94E6B">
        <w:rPr>
          <w:rFonts w:ascii="Times New Roman" w:hAnsi="Times New Roman" w:cs="Times New Roman"/>
        </w:rPr>
        <w:t>That is why the word “infant” is there</w:t>
      </w:r>
      <w:proofErr w:type="gramEnd"/>
      <w:r w:rsidRPr="00A94E6B">
        <w:rPr>
          <w:rFonts w:ascii="Times New Roman" w:hAnsi="Times New Roman" w:cs="Times New Roman"/>
        </w:rPr>
        <w:t xml:space="preserve">, </w:t>
      </w:r>
      <w:proofErr w:type="gramStart"/>
      <w:r w:rsidRPr="00A94E6B">
        <w:rPr>
          <w:rFonts w:ascii="Times New Roman" w:hAnsi="Times New Roman" w:cs="Times New Roman"/>
        </w:rPr>
        <w:t>it is not by accident</w:t>
      </w:r>
      <w:proofErr w:type="gramEnd"/>
      <w:r w:rsidRPr="00A94E6B">
        <w:rPr>
          <w:rFonts w:ascii="Times New Roman" w:hAnsi="Times New Roman" w:cs="Times New Roman"/>
        </w:rPr>
        <w:t>. You cannot remove the word “infant.”</w:t>
      </w:r>
    </w:p>
    <w:p w:rsidR="000733BE" w:rsidRPr="00A94E6B" w:rsidRDefault="000733BE" w:rsidP="00A94E6B">
      <w:pPr>
        <w:spacing w:after="0" w:line="240" w:lineRule="auto"/>
        <w:jc w:val="both"/>
        <w:rPr>
          <w:rFonts w:ascii="Times New Roman" w:hAnsi="Times New Roman" w:cs="Times New Roman"/>
        </w:rPr>
      </w:pPr>
    </w:p>
    <w:p w:rsidR="000733BE" w:rsidRPr="00A94E6B" w:rsidRDefault="000733BE" w:rsidP="00A94E6B">
      <w:pPr>
        <w:spacing w:after="0" w:line="240" w:lineRule="auto"/>
        <w:jc w:val="both"/>
        <w:rPr>
          <w:rFonts w:ascii="Times New Roman" w:hAnsi="Times New Roman" w:cs="Times New Roman"/>
        </w:rPr>
      </w:pPr>
      <w:r w:rsidRPr="00A94E6B">
        <w:rPr>
          <w:rFonts w:ascii="Times New Roman" w:hAnsi="Times New Roman" w:cs="Times New Roman"/>
          <w:b/>
        </w:rPr>
        <w:t>MR NANDALA-MAFABI</w:t>
      </w:r>
      <w:r w:rsidRPr="00436145">
        <w:rPr>
          <w:rFonts w:ascii="Times New Roman" w:hAnsi="Times New Roman" w:cs="Times New Roman"/>
          <w:b/>
        </w:rPr>
        <w:t>:</w:t>
      </w:r>
      <w:r w:rsidRPr="00A94E6B">
        <w:rPr>
          <w:rFonts w:ascii="Times New Roman" w:hAnsi="Times New Roman" w:cs="Times New Roman"/>
        </w:rPr>
        <w:t xml:space="preserve"> Maybe what we can do, according to the chairperson of the committee, is to go again to the interpretation section. If you are talking of a child, I am sure if you have a mother now, even if you are 100 years, the mother calls you her child. </w:t>
      </w:r>
    </w:p>
    <w:p w:rsidR="000733BE" w:rsidRPr="00A94E6B" w:rsidRDefault="000733BE" w:rsidP="00A94E6B">
      <w:pPr>
        <w:spacing w:after="0" w:line="240" w:lineRule="auto"/>
        <w:jc w:val="both"/>
        <w:rPr>
          <w:rFonts w:ascii="Times New Roman" w:hAnsi="Times New Roman" w:cs="Times New Roman"/>
        </w:rPr>
      </w:pPr>
    </w:p>
    <w:p w:rsidR="000733BE" w:rsidRPr="00A94E6B" w:rsidRDefault="000733BE" w:rsidP="00A94E6B">
      <w:pPr>
        <w:spacing w:after="0" w:line="240" w:lineRule="auto"/>
        <w:jc w:val="both"/>
        <w:rPr>
          <w:rFonts w:ascii="Times New Roman" w:hAnsi="Times New Roman" w:cs="Times New Roman"/>
        </w:rPr>
      </w:pPr>
      <w:r w:rsidRPr="00A94E6B">
        <w:rPr>
          <w:rFonts w:ascii="Times New Roman" w:hAnsi="Times New Roman" w:cs="Times New Roman"/>
        </w:rPr>
        <w:t xml:space="preserve">Therefore, a child is a child but an infant is different. An infant is someone who needs serious help and cannot do anything on his or her own. Therefore, we cannot delete “infant.” Maybe we can say, infant or child according to I do not know what. </w:t>
      </w:r>
    </w:p>
    <w:p w:rsidR="000733BE" w:rsidRPr="00A94E6B" w:rsidRDefault="000733BE" w:rsidP="00A94E6B">
      <w:pPr>
        <w:spacing w:after="0" w:line="240" w:lineRule="auto"/>
        <w:jc w:val="both"/>
        <w:rPr>
          <w:rFonts w:ascii="Times New Roman" w:hAnsi="Times New Roman" w:cs="Times New Roman"/>
        </w:rPr>
      </w:pPr>
    </w:p>
    <w:p w:rsidR="000733BE" w:rsidRPr="00A94E6B" w:rsidRDefault="000733BE" w:rsidP="00A94E6B">
      <w:pPr>
        <w:spacing w:after="0" w:line="240" w:lineRule="auto"/>
        <w:jc w:val="both"/>
        <w:rPr>
          <w:rFonts w:ascii="Times New Roman" w:hAnsi="Times New Roman" w:cs="Times New Roman"/>
        </w:rPr>
      </w:pPr>
      <w:r w:rsidRPr="00A94E6B">
        <w:rPr>
          <w:rFonts w:ascii="Times New Roman" w:hAnsi="Times New Roman" w:cs="Times New Roman"/>
        </w:rPr>
        <w:t xml:space="preserve">The old law is very clear; it says, “infant.” I would like to ask the chairperson why we are deleting the word “infant” from the old law. What problem does it have? They call it according to the statutory guardians under </w:t>
      </w:r>
      <w:r w:rsidR="00436145">
        <w:rPr>
          <w:rFonts w:ascii="Times New Roman" w:hAnsi="Times New Roman" w:cs="Times New Roman"/>
        </w:rPr>
        <w:t>S</w:t>
      </w:r>
      <w:r w:rsidRPr="00A94E6B">
        <w:rPr>
          <w:rFonts w:ascii="Times New Roman" w:hAnsi="Times New Roman" w:cs="Times New Roman"/>
        </w:rPr>
        <w:t>ection 44.</w:t>
      </w:r>
    </w:p>
    <w:p w:rsidR="000733BE" w:rsidRPr="00A94E6B" w:rsidRDefault="000733BE" w:rsidP="00A94E6B">
      <w:pPr>
        <w:spacing w:after="0" w:line="240" w:lineRule="auto"/>
        <w:jc w:val="both"/>
        <w:rPr>
          <w:rFonts w:ascii="Times New Roman" w:hAnsi="Times New Roman" w:cs="Times New Roman"/>
        </w:rPr>
      </w:pPr>
    </w:p>
    <w:p w:rsidR="000733BE" w:rsidRPr="00A94E6B" w:rsidRDefault="000733BE" w:rsidP="00A94E6B">
      <w:pPr>
        <w:spacing w:after="0" w:line="240" w:lineRule="auto"/>
        <w:jc w:val="both"/>
        <w:rPr>
          <w:rFonts w:ascii="Times New Roman" w:hAnsi="Times New Roman" w:cs="Times New Roman"/>
        </w:rPr>
      </w:pPr>
      <w:r w:rsidRPr="00A94E6B">
        <w:rPr>
          <w:rFonts w:ascii="Times New Roman" w:hAnsi="Times New Roman" w:cs="Times New Roman"/>
          <w:b/>
        </w:rPr>
        <w:t>MR KAFUUZI</w:t>
      </w:r>
      <w:r w:rsidRPr="00436145">
        <w:rPr>
          <w:rFonts w:ascii="Times New Roman" w:hAnsi="Times New Roman" w:cs="Times New Roman"/>
          <w:b/>
        </w:rPr>
        <w:t>:</w:t>
      </w:r>
      <w:r w:rsidRPr="00A94E6B">
        <w:rPr>
          <w:rFonts w:ascii="Times New Roman" w:hAnsi="Times New Roman" w:cs="Times New Roman"/>
        </w:rPr>
        <w:t xml:space="preserve"> Madam Chairperson, in this case, I propose that we replace the word “infant” with “minor” to create a clear distinction pertaining to age. Not every child is a minor.</w:t>
      </w:r>
    </w:p>
    <w:p w:rsidR="000733BE" w:rsidRPr="00A94E6B" w:rsidRDefault="000733BE" w:rsidP="00A94E6B">
      <w:pPr>
        <w:spacing w:after="0" w:line="240" w:lineRule="auto"/>
        <w:jc w:val="both"/>
        <w:rPr>
          <w:rFonts w:ascii="Times New Roman" w:hAnsi="Times New Roman" w:cs="Times New Roman"/>
        </w:rPr>
      </w:pPr>
    </w:p>
    <w:p w:rsidR="000733BE" w:rsidRPr="00A94E6B" w:rsidRDefault="000733BE" w:rsidP="00A94E6B">
      <w:pPr>
        <w:spacing w:after="0" w:line="240" w:lineRule="auto"/>
        <w:jc w:val="both"/>
        <w:rPr>
          <w:rFonts w:ascii="Times New Roman" w:hAnsi="Times New Roman" w:cs="Times New Roman"/>
        </w:rPr>
      </w:pPr>
      <w:r w:rsidRPr="00A94E6B">
        <w:rPr>
          <w:rFonts w:ascii="Times New Roman" w:hAnsi="Times New Roman" w:cs="Times New Roman"/>
          <w:b/>
        </w:rPr>
        <w:t>THE CHAIRPERSON</w:t>
      </w:r>
      <w:r w:rsidRPr="00436145">
        <w:rPr>
          <w:rFonts w:ascii="Times New Roman" w:hAnsi="Times New Roman" w:cs="Times New Roman"/>
          <w:b/>
        </w:rPr>
        <w:t>:</w:t>
      </w:r>
      <w:r w:rsidRPr="00A94E6B">
        <w:rPr>
          <w:rFonts w:ascii="Times New Roman" w:hAnsi="Times New Roman" w:cs="Times New Roman"/>
        </w:rPr>
        <w:t xml:space="preserve"> I wish you could just leave the word as it is.</w:t>
      </w:r>
    </w:p>
    <w:p w:rsidR="007F6887" w:rsidRPr="00A94E6B" w:rsidRDefault="007F6887" w:rsidP="00A94E6B">
      <w:pPr>
        <w:spacing w:after="0" w:line="240" w:lineRule="auto"/>
        <w:rPr>
          <w:rFonts w:ascii="Times New Roman" w:eastAsia="Times New Roman" w:hAnsi="Times New Roman" w:cs="Times New Roman"/>
        </w:rPr>
      </w:pPr>
    </w:p>
    <w:p w:rsidR="007F6887" w:rsidRPr="00A94E6B" w:rsidRDefault="007F6887"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b/>
          <w:bCs/>
          <w:color w:val="000000"/>
        </w:rPr>
        <w:t xml:space="preserve">MR KATUNTU: </w:t>
      </w:r>
      <w:r w:rsidRPr="00A94E6B">
        <w:rPr>
          <w:rFonts w:ascii="Times New Roman" w:eastAsia="Times New Roman" w:hAnsi="Times New Roman" w:cs="Times New Roman"/>
          <w:color w:val="000000"/>
        </w:rPr>
        <w:t>Madam Chairperson, you see, you do not have to be ambiguous. Simply define “a minor” and “an infant” in the definition section. There will be no controversy on the matter of age or what you want to mean. </w:t>
      </w:r>
    </w:p>
    <w:p w:rsidR="007F6887" w:rsidRPr="00A94E6B" w:rsidRDefault="007F6887" w:rsidP="00A94E6B">
      <w:pPr>
        <w:spacing w:after="0" w:line="240" w:lineRule="auto"/>
        <w:rPr>
          <w:rFonts w:ascii="Times New Roman" w:eastAsia="Times New Roman" w:hAnsi="Times New Roman" w:cs="Times New Roman"/>
        </w:rPr>
      </w:pPr>
    </w:p>
    <w:p w:rsidR="007F6887" w:rsidRPr="00A94E6B" w:rsidRDefault="007F6887"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color w:val="000000"/>
        </w:rPr>
        <w:t xml:space="preserve">If you want some clarity, then we go back and define </w:t>
      </w:r>
      <w:proofErr w:type="gramStart"/>
      <w:r w:rsidRPr="00A94E6B">
        <w:rPr>
          <w:rFonts w:ascii="Times New Roman" w:eastAsia="Times New Roman" w:hAnsi="Times New Roman" w:cs="Times New Roman"/>
          <w:color w:val="000000"/>
        </w:rPr>
        <w:t>who</w:t>
      </w:r>
      <w:proofErr w:type="gramEnd"/>
      <w:r w:rsidRPr="00A94E6B">
        <w:rPr>
          <w:rFonts w:ascii="Times New Roman" w:eastAsia="Times New Roman" w:hAnsi="Times New Roman" w:cs="Times New Roman"/>
          <w:color w:val="000000"/>
        </w:rPr>
        <w:t xml:space="preserve"> “a minor” or “an infant” is. </w:t>
      </w:r>
    </w:p>
    <w:p w:rsidR="007F6887" w:rsidRPr="00A94E6B" w:rsidRDefault="007F6887" w:rsidP="00A94E6B">
      <w:pPr>
        <w:spacing w:after="0" w:line="240" w:lineRule="auto"/>
        <w:rPr>
          <w:rFonts w:ascii="Times New Roman" w:eastAsia="Times New Roman" w:hAnsi="Times New Roman" w:cs="Times New Roman"/>
        </w:rPr>
      </w:pPr>
    </w:p>
    <w:p w:rsidR="007F6887" w:rsidRPr="00A94E6B" w:rsidRDefault="007F6887"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b/>
          <w:bCs/>
          <w:color w:val="000000"/>
        </w:rPr>
        <w:t>THE CHAIRPERSON:</w:t>
      </w:r>
      <w:r w:rsidRPr="00A94E6B">
        <w:rPr>
          <w:rFonts w:ascii="Times New Roman" w:eastAsia="Times New Roman" w:hAnsi="Times New Roman" w:cs="Times New Roman"/>
          <w:color w:val="000000"/>
        </w:rPr>
        <w:t xml:space="preserve"> The minor is also an infant. </w:t>
      </w:r>
    </w:p>
    <w:p w:rsidR="007F6887" w:rsidRPr="00A94E6B" w:rsidRDefault="007F6887" w:rsidP="00A94E6B">
      <w:pPr>
        <w:spacing w:after="0" w:line="240" w:lineRule="auto"/>
        <w:rPr>
          <w:rFonts w:ascii="Times New Roman" w:eastAsia="Times New Roman" w:hAnsi="Times New Roman" w:cs="Times New Roman"/>
        </w:rPr>
      </w:pPr>
    </w:p>
    <w:p w:rsidR="007F6887" w:rsidRPr="00A94E6B" w:rsidRDefault="007F6887"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b/>
          <w:bCs/>
          <w:color w:val="000000"/>
        </w:rPr>
        <w:t>MR KATUNTU:</w:t>
      </w:r>
      <w:r w:rsidRPr="00A94E6B">
        <w:rPr>
          <w:rFonts w:ascii="Times New Roman" w:eastAsia="Times New Roman" w:hAnsi="Times New Roman" w:cs="Times New Roman"/>
          <w:color w:val="000000"/>
        </w:rPr>
        <w:t xml:space="preserve"> Just define it. </w:t>
      </w:r>
    </w:p>
    <w:p w:rsidR="007F6887" w:rsidRPr="00A94E6B" w:rsidRDefault="007F6887" w:rsidP="00A94E6B">
      <w:pPr>
        <w:spacing w:after="0" w:line="240" w:lineRule="auto"/>
        <w:rPr>
          <w:rFonts w:ascii="Times New Roman" w:eastAsia="Times New Roman" w:hAnsi="Times New Roman" w:cs="Times New Roman"/>
        </w:rPr>
      </w:pPr>
    </w:p>
    <w:p w:rsidR="007F6887" w:rsidRPr="00A94E6B" w:rsidRDefault="007F6887"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b/>
          <w:bCs/>
          <w:color w:val="000000"/>
        </w:rPr>
        <w:lastRenderedPageBreak/>
        <w:t>THE CHAIRPERSON:</w:t>
      </w:r>
      <w:r w:rsidRPr="00A94E6B">
        <w:rPr>
          <w:rFonts w:ascii="Times New Roman" w:eastAsia="Times New Roman" w:hAnsi="Times New Roman" w:cs="Times New Roman"/>
          <w:color w:val="000000"/>
        </w:rPr>
        <w:t xml:space="preserve"> You know</w:t>
      </w:r>
      <w:proofErr w:type="gramStart"/>
      <w:r w:rsidRPr="00A94E6B">
        <w:rPr>
          <w:rFonts w:ascii="Times New Roman" w:eastAsia="Times New Roman" w:hAnsi="Times New Roman" w:cs="Times New Roman"/>
          <w:color w:val="000000"/>
        </w:rPr>
        <w:t>,</w:t>
      </w:r>
      <w:proofErr w:type="gramEnd"/>
      <w:r w:rsidRPr="00A94E6B">
        <w:rPr>
          <w:rFonts w:ascii="Times New Roman" w:eastAsia="Times New Roman" w:hAnsi="Times New Roman" w:cs="Times New Roman"/>
          <w:color w:val="000000"/>
        </w:rPr>
        <w:t xml:space="preserve"> you are dealing with succession matters. You are dealing with guardianship. A guardian can only be appointed for someone who is a minor, an infant. You cannot have a guardian for someone who is 20 years; it is not by accident. </w:t>
      </w:r>
    </w:p>
    <w:p w:rsidR="007F6887" w:rsidRPr="00A94E6B" w:rsidRDefault="007F6887" w:rsidP="00A94E6B">
      <w:pPr>
        <w:spacing w:after="0" w:line="240" w:lineRule="auto"/>
        <w:rPr>
          <w:rFonts w:ascii="Times New Roman" w:eastAsia="Times New Roman" w:hAnsi="Times New Roman" w:cs="Times New Roman"/>
        </w:rPr>
      </w:pPr>
    </w:p>
    <w:p w:rsidR="007F6887" w:rsidRPr="00A94E6B" w:rsidRDefault="007F6887"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b/>
          <w:bCs/>
          <w:color w:val="000000"/>
        </w:rPr>
        <w:t>MR OBOTH:</w:t>
      </w:r>
      <w:r w:rsidRPr="00A94E6B">
        <w:rPr>
          <w:rFonts w:ascii="Times New Roman" w:eastAsia="Times New Roman" w:hAnsi="Times New Roman" w:cs="Times New Roman"/>
          <w:color w:val="000000"/>
        </w:rPr>
        <w:t xml:space="preserve"> Madam Chairperson, the way forward is that with your wealth of experience in that chair and the guidance you are giving, we would like to boldly say that we adopt the word “infant”. There is no infant who is not a child but you can have a child in the succession law here who is not an infant. I absolutely agree with that guidance. Please, go ahead on that. </w:t>
      </w:r>
    </w:p>
    <w:p w:rsidR="007F6887" w:rsidRPr="00A94E6B" w:rsidRDefault="007F6887" w:rsidP="00A94E6B">
      <w:pPr>
        <w:spacing w:after="0" w:line="240" w:lineRule="auto"/>
        <w:rPr>
          <w:rFonts w:ascii="Times New Roman" w:eastAsia="Times New Roman" w:hAnsi="Times New Roman" w:cs="Times New Roman"/>
        </w:rPr>
      </w:pPr>
    </w:p>
    <w:p w:rsidR="007F6887" w:rsidRDefault="007F6887" w:rsidP="00A94E6B">
      <w:pPr>
        <w:spacing w:after="0" w:line="240" w:lineRule="auto"/>
        <w:jc w:val="both"/>
        <w:rPr>
          <w:rFonts w:ascii="Times New Roman" w:eastAsia="Times New Roman" w:hAnsi="Times New Roman" w:cs="Times New Roman"/>
          <w:color w:val="000000"/>
        </w:rPr>
      </w:pPr>
      <w:r w:rsidRPr="00A94E6B">
        <w:rPr>
          <w:rFonts w:ascii="Times New Roman" w:eastAsia="Times New Roman" w:hAnsi="Times New Roman" w:cs="Times New Roman"/>
          <w:b/>
          <w:bCs/>
          <w:color w:val="000000"/>
        </w:rPr>
        <w:t>THE CHAIRPERSON:</w:t>
      </w:r>
      <w:r w:rsidRPr="00A94E6B">
        <w:rPr>
          <w:rFonts w:ascii="Times New Roman" w:eastAsia="Times New Roman" w:hAnsi="Times New Roman" w:cs="Times New Roman"/>
          <w:color w:val="000000"/>
        </w:rPr>
        <w:t xml:space="preserve"> </w:t>
      </w:r>
      <w:proofErr w:type="spellStart"/>
      <w:r w:rsidRPr="00A94E6B">
        <w:rPr>
          <w:rFonts w:ascii="Times New Roman" w:eastAsia="Times New Roman" w:hAnsi="Times New Roman" w:cs="Times New Roman"/>
          <w:color w:val="000000"/>
        </w:rPr>
        <w:t>Okay.We</w:t>
      </w:r>
      <w:proofErr w:type="spellEnd"/>
      <w:r w:rsidRPr="00A94E6B">
        <w:rPr>
          <w:rFonts w:ascii="Times New Roman" w:eastAsia="Times New Roman" w:hAnsi="Times New Roman" w:cs="Times New Roman"/>
          <w:color w:val="000000"/>
        </w:rPr>
        <w:t xml:space="preserve"> leave the word “infant” there and we amend paragraphs (b), (c), (d) as proposed. I put the question that the rest of those, (b), (c), (d) and (e) be amended as proposed. </w:t>
      </w:r>
    </w:p>
    <w:p w:rsidR="00436145" w:rsidRPr="00A94E6B" w:rsidRDefault="00436145" w:rsidP="00A94E6B">
      <w:pPr>
        <w:spacing w:after="0" w:line="240" w:lineRule="auto"/>
        <w:jc w:val="both"/>
        <w:rPr>
          <w:rFonts w:ascii="Times New Roman" w:eastAsia="Times New Roman" w:hAnsi="Times New Roman" w:cs="Times New Roman"/>
        </w:rPr>
      </w:pPr>
    </w:p>
    <w:p w:rsidR="007F6887" w:rsidRDefault="007F6887" w:rsidP="00A94E6B">
      <w:pPr>
        <w:spacing w:after="0" w:line="240" w:lineRule="auto"/>
        <w:jc w:val="center"/>
        <w:rPr>
          <w:rFonts w:ascii="Times New Roman" w:eastAsia="Times New Roman" w:hAnsi="Times New Roman" w:cs="Times New Roman"/>
          <w:i/>
          <w:iCs/>
          <w:color w:val="000000"/>
        </w:rPr>
      </w:pPr>
      <w:r w:rsidRPr="00A94E6B">
        <w:rPr>
          <w:rFonts w:ascii="Times New Roman" w:eastAsia="Times New Roman" w:hAnsi="Times New Roman" w:cs="Times New Roman"/>
          <w:i/>
          <w:iCs/>
          <w:color w:val="000000"/>
        </w:rPr>
        <w:t>(Question put and agreed to.)</w:t>
      </w:r>
    </w:p>
    <w:p w:rsidR="00436145" w:rsidRPr="00A94E6B" w:rsidRDefault="00436145" w:rsidP="00A94E6B">
      <w:pPr>
        <w:spacing w:after="0" w:line="240" w:lineRule="auto"/>
        <w:jc w:val="center"/>
        <w:rPr>
          <w:rFonts w:ascii="Times New Roman" w:eastAsia="Times New Roman" w:hAnsi="Times New Roman" w:cs="Times New Roman"/>
        </w:rPr>
      </w:pPr>
    </w:p>
    <w:p w:rsidR="007F6887" w:rsidRPr="00A94E6B" w:rsidRDefault="007F6887" w:rsidP="00A94E6B">
      <w:pPr>
        <w:spacing w:after="0" w:line="240" w:lineRule="auto"/>
        <w:jc w:val="center"/>
        <w:rPr>
          <w:rFonts w:ascii="Times New Roman" w:eastAsia="Times New Roman" w:hAnsi="Times New Roman" w:cs="Times New Roman"/>
        </w:rPr>
      </w:pPr>
      <w:r w:rsidRPr="00A94E6B">
        <w:rPr>
          <w:rFonts w:ascii="Times New Roman" w:eastAsia="Times New Roman" w:hAnsi="Times New Roman" w:cs="Times New Roman"/>
          <w:i/>
          <w:iCs/>
          <w:color w:val="000000"/>
        </w:rPr>
        <w:t>Clause 21, as amended, agreed to.</w:t>
      </w:r>
    </w:p>
    <w:p w:rsidR="007F6887" w:rsidRPr="00A94E6B" w:rsidRDefault="007F6887" w:rsidP="00A94E6B">
      <w:pPr>
        <w:spacing w:after="0" w:line="240" w:lineRule="auto"/>
        <w:rPr>
          <w:rFonts w:ascii="Times New Roman" w:eastAsia="Times New Roman" w:hAnsi="Times New Roman" w:cs="Times New Roman"/>
        </w:rPr>
      </w:pPr>
    </w:p>
    <w:p w:rsidR="007F6887" w:rsidRPr="00A94E6B" w:rsidRDefault="007F6887"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b/>
          <w:bCs/>
          <w:color w:val="000000"/>
        </w:rPr>
        <w:t>MR OBOTH:</w:t>
      </w:r>
      <w:r w:rsidRPr="00A94E6B">
        <w:rPr>
          <w:rFonts w:ascii="Times New Roman" w:eastAsia="Times New Roman" w:hAnsi="Times New Roman" w:cs="Times New Roman"/>
          <w:color w:val="000000"/>
        </w:rPr>
        <w:t xml:space="preserve"> Madam Chairperson, we have an insertion of a new clause in the Bill, immediately after clause 21 and it reads:</w:t>
      </w:r>
    </w:p>
    <w:p w:rsidR="007F6887" w:rsidRPr="00A94E6B" w:rsidRDefault="007F6887" w:rsidP="00A94E6B">
      <w:pPr>
        <w:spacing w:after="0" w:line="240" w:lineRule="auto"/>
        <w:rPr>
          <w:rFonts w:ascii="Times New Roman" w:eastAsia="Times New Roman" w:hAnsi="Times New Roman" w:cs="Times New Roman"/>
        </w:rPr>
      </w:pPr>
    </w:p>
    <w:p w:rsidR="007F6887" w:rsidRDefault="007F6887" w:rsidP="00A94E6B">
      <w:pPr>
        <w:spacing w:after="0" w:line="240" w:lineRule="auto"/>
        <w:jc w:val="both"/>
        <w:rPr>
          <w:rFonts w:ascii="Times New Roman" w:eastAsia="Times New Roman" w:hAnsi="Times New Roman" w:cs="Times New Roman"/>
          <w:color w:val="000000"/>
        </w:rPr>
      </w:pPr>
      <w:r w:rsidRPr="00A94E6B">
        <w:rPr>
          <w:rFonts w:ascii="Times New Roman" w:eastAsia="Times New Roman" w:hAnsi="Times New Roman" w:cs="Times New Roman"/>
          <w:color w:val="000000"/>
        </w:rPr>
        <w:t>“Customary guardian </w:t>
      </w:r>
    </w:p>
    <w:p w:rsidR="00436145" w:rsidRPr="00A94E6B" w:rsidRDefault="00436145" w:rsidP="00A94E6B">
      <w:pPr>
        <w:spacing w:after="0" w:line="240" w:lineRule="auto"/>
        <w:jc w:val="both"/>
        <w:rPr>
          <w:rFonts w:ascii="Times New Roman" w:eastAsia="Times New Roman" w:hAnsi="Times New Roman" w:cs="Times New Roman"/>
        </w:rPr>
      </w:pPr>
    </w:p>
    <w:p w:rsidR="007F6887" w:rsidRDefault="007F6887" w:rsidP="00436145">
      <w:pPr>
        <w:tabs>
          <w:tab w:val="left" w:pos="426"/>
        </w:tabs>
        <w:spacing w:after="0" w:line="240" w:lineRule="auto"/>
        <w:ind w:left="426" w:hanging="426"/>
        <w:jc w:val="both"/>
        <w:rPr>
          <w:rFonts w:ascii="Times New Roman" w:eastAsia="Times New Roman" w:hAnsi="Times New Roman" w:cs="Times New Roman"/>
          <w:color w:val="000000"/>
        </w:rPr>
      </w:pPr>
      <w:r w:rsidRPr="00A94E6B">
        <w:rPr>
          <w:rFonts w:ascii="Times New Roman" w:eastAsia="Times New Roman" w:hAnsi="Times New Roman" w:cs="Times New Roman"/>
          <w:color w:val="000000"/>
        </w:rPr>
        <w:t>(1)</w:t>
      </w:r>
      <w:r w:rsidR="00436145">
        <w:rPr>
          <w:rFonts w:ascii="Times New Roman" w:eastAsia="Times New Roman" w:hAnsi="Times New Roman" w:cs="Times New Roman"/>
          <w:color w:val="000000"/>
        </w:rPr>
        <w:tab/>
      </w:r>
      <w:r w:rsidRPr="00A94E6B">
        <w:rPr>
          <w:rFonts w:ascii="Times New Roman" w:eastAsia="Times New Roman" w:hAnsi="Times New Roman" w:cs="Times New Roman"/>
          <w:color w:val="000000"/>
        </w:rPr>
        <w:t>Family members of a child – and I think some may be consequential amendments where the word “child” appears – may appoint a guardian of a child in accordance with their customs, culture or tradition where:</w:t>
      </w:r>
    </w:p>
    <w:p w:rsidR="00436145" w:rsidRPr="00A94E6B" w:rsidRDefault="00436145" w:rsidP="00436145">
      <w:pPr>
        <w:tabs>
          <w:tab w:val="left" w:pos="426"/>
        </w:tabs>
        <w:spacing w:after="0" w:line="240" w:lineRule="auto"/>
        <w:ind w:left="426" w:hanging="426"/>
        <w:jc w:val="both"/>
        <w:rPr>
          <w:rFonts w:ascii="Times New Roman" w:eastAsia="Times New Roman" w:hAnsi="Times New Roman" w:cs="Times New Roman"/>
        </w:rPr>
      </w:pPr>
    </w:p>
    <w:p w:rsidR="007F6887" w:rsidRPr="00A94E6B" w:rsidRDefault="007F6887" w:rsidP="00436145">
      <w:pPr>
        <w:tabs>
          <w:tab w:val="left" w:pos="851"/>
        </w:tabs>
        <w:spacing w:after="0" w:line="240" w:lineRule="auto"/>
        <w:ind w:left="851" w:hanging="425"/>
        <w:jc w:val="both"/>
        <w:rPr>
          <w:rFonts w:ascii="Times New Roman" w:eastAsia="Times New Roman" w:hAnsi="Times New Roman" w:cs="Times New Roman"/>
        </w:rPr>
      </w:pPr>
      <w:r w:rsidRPr="00A94E6B">
        <w:rPr>
          <w:rFonts w:ascii="Times New Roman" w:eastAsia="Times New Roman" w:hAnsi="Times New Roman" w:cs="Times New Roman"/>
          <w:color w:val="000000"/>
        </w:rPr>
        <w:t xml:space="preserve">(a) </w:t>
      </w:r>
      <w:r w:rsidR="00436145">
        <w:rPr>
          <w:rFonts w:ascii="Times New Roman" w:eastAsia="Times New Roman" w:hAnsi="Times New Roman" w:cs="Times New Roman"/>
          <w:color w:val="000000"/>
        </w:rPr>
        <w:tab/>
      </w:r>
      <w:r w:rsidRPr="00A94E6B">
        <w:rPr>
          <w:rFonts w:ascii="Times New Roman" w:eastAsia="Times New Roman" w:hAnsi="Times New Roman" w:cs="Times New Roman"/>
          <w:color w:val="000000"/>
        </w:rPr>
        <w:t>Both parents of the child are dead or cannot be found</w:t>
      </w:r>
      <w:proofErr w:type="gramStart"/>
      <w:r w:rsidRPr="00A94E6B">
        <w:rPr>
          <w:rFonts w:ascii="Times New Roman" w:eastAsia="Times New Roman" w:hAnsi="Times New Roman" w:cs="Times New Roman"/>
          <w:color w:val="000000"/>
        </w:rPr>
        <w:t>;</w:t>
      </w:r>
      <w:proofErr w:type="gramEnd"/>
    </w:p>
    <w:p w:rsidR="007F6887" w:rsidRPr="00A94E6B" w:rsidRDefault="007F6887" w:rsidP="00436145">
      <w:pPr>
        <w:tabs>
          <w:tab w:val="left" w:pos="851"/>
        </w:tabs>
        <w:spacing w:after="0" w:line="240" w:lineRule="auto"/>
        <w:ind w:left="851" w:hanging="425"/>
        <w:jc w:val="both"/>
        <w:rPr>
          <w:rFonts w:ascii="Times New Roman" w:eastAsia="Times New Roman" w:hAnsi="Times New Roman" w:cs="Times New Roman"/>
        </w:rPr>
      </w:pPr>
      <w:r w:rsidRPr="00A94E6B">
        <w:rPr>
          <w:rFonts w:ascii="Times New Roman" w:eastAsia="Times New Roman" w:hAnsi="Times New Roman" w:cs="Times New Roman"/>
          <w:color w:val="000000"/>
        </w:rPr>
        <w:t>(b) The surviving parent of a child is incapable of being a guardian or in ineligible of being appointed guardian; or </w:t>
      </w:r>
    </w:p>
    <w:p w:rsidR="007F6887" w:rsidRPr="00A94E6B" w:rsidRDefault="007F6887" w:rsidP="00436145">
      <w:pPr>
        <w:tabs>
          <w:tab w:val="left" w:pos="851"/>
        </w:tabs>
        <w:spacing w:after="0" w:line="240" w:lineRule="auto"/>
        <w:ind w:left="851" w:hanging="425"/>
        <w:jc w:val="both"/>
        <w:rPr>
          <w:rFonts w:ascii="Times New Roman" w:eastAsia="Times New Roman" w:hAnsi="Times New Roman" w:cs="Times New Roman"/>
        </w:rPr>
      </w:pPr>
      <w:r w:rsidRPr="00A94E6B">
        <w:rPr>
          <w:rFonts w:ascii="Times New Roman" w:eastAsia="Times New Roman" w:hAnsi="Times New Roman" w:cs="Times New Roman"/>
          <w:color w:val="000000"/>
        </w:rPr>
        <w:t xml:space="preserve">(c) </w:t>
      </w:r>
      <w:r w:rsidR="00436145">
        <w:rPr>
          <w:rFonts w:ascii="Times New Roman" w:eastAsia="Times New Roman" w:hAnsi="Times New Roman" w:cs="Times New Roman"/>
          <w:color w:val="000000"/>
        </w:rPr>
        <w:tab/>
      </w:r>
      <w:r w:rsidRPr="00A94E6B">
        <w:rPr>
          <w:rFonts w:ascii="Times New Roman" w:eastAsia="Times New Roman" w:hAnsi="Times New Roman" w:cs="Times New Roman"/>
          <w:color w:val="000000"/>
        </w:rPr>
        <w:t>The child has no guardian or any other person having parental responsibility over him or her. </w:t>
      </w:r>
    </w:p>
    <w:p w:rsidR="007F6887" w:rsidRPr="00A94E6B" w:rsidRDefault="007F6887" w:rsidP="00436145">
      <w:pPr>
        <w:tabs>
          <w:tab w:val="left" w:pos="851"/>
        </w:tabs>
        <w:spacing w:after="0" w:line="240" w:lineRule="auto"/>
        <w:ind w:left="851" w:hanging="425"/>
        <w:rPr>
          <w:rFonts w:ascii="Times New Roman" w:eastAsia="Times New Roman" w:hAnsi="Times New Roman" w:cs="Times New Roman"/>
        </w:rPr>
      </w:pPr>
    </w:p>
    <w:p w:rsidR="007F6887" w:rsidRPr="00A94E6B" w:rsidRDefault="007F6887" w:rsidP="00436145">
      <w:pPr>
        <w:tabs>
          <w:tab w:val="left" w:pos="426"/>
        </w:tabs>
        <w:spacing w:after="0" w:line="240" w:lineRule="auto"/>
        <w:ind w:left="426" w:hanging="426"/>
        <w:jc w:val="both"/>
        <w:rPr>
          <w:rFonts w:ascii="Times New Roman" w:eastAsia="Times New Roman" w:hAnsi="Times New Roman" w:cs="Times New Roman"/>
        </w:rPr>
      </w:pPr>
      <w:r w:rsidRPr="00A94E6B">
        <w:rPr>
          <w:rFonts w:ascii="Times New Roman" w:eastAsia="Times New Roman" w:hAnsi="Times New Roman" w:cs="Times New Roman"/>
          <w:color w:val="000000"/>
        </w:rPr>
        <w:t>(2)</w:t>
      </w:r>
      <w:r w:rsidR="00436145">
        <w:rPr>
          <w:rFonts w:ascii="Times New Roman" w:eastAsia="Times New Roman" w:hAnsi="Times New Roman" w:cs="Times New Roman"/>
          <w:color w:val="000000"/>
        </w:rPr>
        <w:tab/>
      </w:r>
      <w:r w:rsidRPr="00A94E6B">
        <w:rPr>
          <w:rFonts w:ascii="Times New Roman" w:eastAsia="Times New Roman" w:hAnsi="Times New Roman" w:cs="Times New Roman"/>
          <w:color w:val="000000"/>
        </w:rPr>
        <w:t>For the purpose of this section "customary guardianship" means having parental responsibility of a Ugandan child by a Ugandan citizen, resident in Uganda, in accordance with the customs, culture or tradition of an indigenous community in Uganda." </w:t>
      </w:r>
    </w:p>
    <w:p w:rsidR="007F6887" w:rsidRPr="00A94E6B" w:rsidRDefault="007F6887" w:rsidP="00A94E6B">
      <w:pPr>
        <w:spacing w:after="0" w:line="240" w:lineRule="auto"/>
        <w:rPr>
          <w:rFonts w:ascii="Times New Roman" w:eastAsia="Times New Roman" w:hAnsi="Times New Roman" w:cs="Times New Roman"/>
        </w:rPr>
      </w:pPr>
    </w:p>
    <w:p w:rsidR="007F6887" w:rsidRPr="00A94E6B" w:rsidRDefault="007F6887"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color w:val="000000"/>
        </w:rPr>
        <w:t>The justification is to make provisions for the appointment of a customary guardian of a child by a family, in accordance with the customs, culture or tradition of an indigenous community in Uganda.</w:t>
      </w:r>
    </w:p>
    <w:p w:rsidR="007F6887" w:rsidRPr="00A94E6B" w:rsidRDefault="007F6887" w:rsidP="00A94E6B">
      <w:pPr>
        <w:spacing w:after="0" w:line="240" w:lineRule="auto"/>
        <w:rPr>
          <w:rFonts w:ascii="Times New Roman" w:eastAsia="Times New Roman" w:hAnsi="Times New Roman" w:cs="Times New Roman"/>
        </w:rPr>
      </w:pPr>
    </w:p>
    <w:p w:rsidR="007F6887" w:rsidRPr="00A94E6B" w:rsidRDefault="007F6887"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color w:val="000000"/>
        </w:rPr>
        <w:t xml:space="preserve">For further clarity, an indigenous community in Uganda is taken right from our Constitution, the schedule, where others who do not know may say, “tribe.” For example if you come from </w:t>
      </w:r>
      <w:proofErr w:type="spellStart"/>
      <w:r w:rsidRPr="00A94E6B">
        <w:rPr>
          <w:rFonts w:ascii="Times New Roman" w:eastAsia="Times New Roman" w:hAnsi="Times New Roman" w:cs="Times New Roman"/>
          <w:color w:val="000000"/>
        </w:rPr>
        <w:t>Bugweri</w:t>
      </w:r>
      <w:proofErr w:type="spellEnd"/>
      <w:r w:rsidRPr="00A94E6B">
        <w:rPr>
          <w:rFonts w:ascii="Times New Roman" w:eastAsia="Times New Roman" w:hAnsi="Times New Roman" w:cs="Times New Roman"/>
          <w:color w:val="000000"/>
        </w:rPr>
        <w:t xml:space="preserve">, you cannot be a customary guardian in West </w:t>
      </w:r>
      <w:proofErr w:type="spellStart"/>
      <w:r w:rsidRPr="00A94E6B">
        <w:rPr>
          <w:rFonts w:ascii="Times New Roman" w:eastAsia="Times New Roman" w:hAnsi="Times New Roman" w:cs="Times New Roman"/>
          <w:color w:val="000000"/>
        </w:rPr>
        <w:t>Budama</w:t>
      </w:r>
      <w:proofErr w:type="spellEnd"/>
      <w:r w:rsidRPr="00A94E6B">
        <w:rPr>
          <w:rFonts w:ascii="Times New Roman" w:eastAsia="Times New Roman" w:hAnsi="Times New Roman" w:cs="Times New Roman"/>
          <w:color w:val="000000"/>
        </w:rPr>
        <w:t xml:space="preserve"> for reasons that you do not know how we do things there. </w:t>
      </w:r>
    </w:p>
    <w:p w:rsidR="007F6887" w:rsidRPr="00A94E6B" w:rsidRDefault="007F6887" w:rsidP="00A94E6B">
      <w:pPr>
        <w:spacing w:after="0" w:line="240" w:lineRule="auto"/>
        <w:rPr>
          <w:rFonts w:ascii="Times New Roman" w:eastAsia="Times New Roman" w:hAnsi="Times New Roman" w:cs="Times New Roman"/>
        </w:rPr>
      </w:pPr>
    </w:p>
    <w:p w:rsidR="007F6887" w:rsidRPr="00A94E6B" w:rsidRDefault="007F6887"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b/>
          <w:bCs/>
          <w:color w:val="000000"/>
        </w:rPr>
        <w:t>THE CHAIRPERSON:</w:t>
      </w:r>
      <w:r w:rsidRPr="00A94E6B">
        <w:rPr>
          <w:rFonts w:ascii="Times New Roman" w:eastAsia="Times New Roman" w:hAnsi="Times New Roman" w:cs="Times New Roman"/>
          <w:color w:val="000000"/>
        </w:rPr>
        <w:t xml:space="preserve"> The structure of this provision would imply that it was on the presumption that the word “child” had now been adopted instead of the word “infant.” Isn’t it? Doesn’t this presuppose that the word “infant” had been substituted by the word “child” in the previous provision?</w:t>
      </w:r>
    </w:p>
    <w:p w:rsidR="007F6887" w:rsidRPr="00A94E6B" w:rsidRDefault="007F6887" w:rsidP="00A94E6B">
      <w:pPr>
        <w:spacing w:after="0" w:line="240" w:lineRule="auto"/>
        <w:rPr>
          <w:rFonts w:ascii="Times New Roman" w:eastAsia="Times New Roman" w:hAnsi="Times New Roman" w:cs="Times New Roman"/>
        </w:rPr>
      </w:pPr>
    </w:p>
    <w:p w:rsidR="007F6887" w:rsidRPr="00A94E6B" w:rsidRDefault="007F6887"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b/>
          <w:bCs/>
          <w:color w:val="000000"/>
        </w:rPr>
        <w:t>MR OBOTH:</w:t>
      </w:r>
      <w:r w:rsidRPr="00A94E6B">
        <w:rPr>
          <w:rFonts w:ascii="Times New Roman" w:eastAsia="Times New Roman" w:hAnsi="Times New Roman" w:cs="Times New Roman"/>
          <w:color w:val="000000"/>
        </w:rPr>
        <w:t xml:space="preserve"> Yes, Madam Chairperson. Now that we have adopted the word “infant” instead of the word “child” that would go as a consequential amendment throughout the Bill. </w:t>
      </w:r>
    </w:p>
    <w:p w:rsidR="007F6887" w:rsidRPr="00A94E6B" w:rsidRDefault="007F6887" w:rsidP="00A94E6B">
      <w:pPr>
        <w:spacing w:after="0" w:line="240" w:lineRule="auto"/>
        <w:rPr>
          <w:rFonts w:ascii="Times New Roman" w:eastAsia="Times New Roman" w:hAnsi="Times New Roman" w:cs="Times New Roman"/>
        </w:rPr>
      </w:pPr>
    </w:p>
    <w:p w:rsidR="007F6887" w:rsidRPr="00A94E6B" w:rsidRDefault="007F6887"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b/>
          <w:bCs/>
          <w:color w:val="000000"/>
        </w:rPr>
        <w:t>THE CHAIRPERSON:</w:t>
      </w:r>
      <w:r w:rsidRPr="00A94E6B">
        <w:rPr>
          <w:rFonts w:ascii="Times New Roman" w:eastAsia="Times New Roman" w:hAnsi="Times New Roman" w:cs="Times New Roman"/>
          <w:color w:val="000000"/>
        </w:rPr>
        <w:t xml:space="preserve"> </w:t>
      </w:r>
      <w:proofErr w:type="spellStart"/>
      <w:r w:rsidRPr="00A94E6B">
        <w:rPr>
          <w:rFonts w:ascii="Times New Roman" w:eastAsia="Times New Roman" w:hAnsi="Times New Roman" w:cs="Times New Roman"/>
          <w:color w:val="000000"/>
        </w:rPr>
        <w:t>Honourable</w:t>
      </w:r>
      <w:proofErr w:type="spellEnd"/>
      <w:r w:rsidRPr="00A94E6B">
        <w:rPr>
          <w:rFonts w:ascii="Times New Roman" w:eastAsia="Times New Roman" w:hAnsi="Times New Roman" w:cs="Times New Roman"/>
          <w:color w:val="000000"/>
        </w:rPr>
        <w:t xml:space="preserve"> members, the word “infant” </w:t>
      </w:r>
      <w:proofErr w:type="gramStart"/>
      <w:r w:rsidRPr="00A94E6B">
        <w:rPr>
          <w:rFonts w:ascii="Times New Roman" w:eastAsia="Times New Roman" w:hAnsi="Times New Roman" w:cs="Times New Roman"/>
          <w:color w:val="000000"/>
        </w:rPr>
        <w:t>be</w:t>
      </w:r>
      <w:proofErr w:type="gramEnd"/>
      <w:r w:rsidRPr="00A94E6B">
        <w:rPr>
          <w:rFonts w:ascii="Times New Roman" w:eastAsia="Times New Roman" w:hAnsi="Times New Roman" w:cs="Times New Roman"/>
          <w:color w:val="000000"/>
        </w:rPr>
        <w:t xml:space="preserve"> substituted with the word “child” in the proposal. I put the question that a new clause be introduced as proposed. </w:t>
      </w:r>
    </w:p>
    <w:p w:rsidR="007F6887" w:rsidRDefault="007F6887" w:rsidP="00A94E6B">
      <w:pPr>
        <w:spacing w:after="0" w:line="240" w:lineRule="auto"/>
        <w:jc w:val="center"/>
        <w:rPr>
          <w:rFonts w:ascii="Times New Roman" w:eastAsia="Times New Roman" w:hAnsi="Times New Roman" w:cs="Times New Roman"/>
          <w:i/>
          <w:iCs/>
          <w:color w:val="000000"/>
        </w:rPr>
      </w:pPr>
      <w:r w:rsidRPr="00A94E6B">
        <w:rPr>
          <w:rFonts w:ascii="Times New Roman" w:eastAsia="Times New Roman" w:hAnsi="Times New Roman" w:cs="Times New Roman"/>
          <w:i/>
          <w:iCs/>
          <w:color w:val="000000"/>
        </w:rPr>
        <w:lastRenderedPageBreak/>
        <w:t>(Question put and agreed to.)</w:t>
      </w:r>
    </w:p>
    <w:p w:rsidR="00436145" w:rsidRPr="00A94E6B" w:rsidRDefault="00436145" w:rsidP="00A94E6B">
      <w:pPr>
        <w:spacing w:after="0" w:line="240" w:lineRule="auto"/>
        <w:jc w:val="center"/>
        <w:rPr>
          <w:rFonts w:ascii="Times New Roman" w:eastAsia="Times New Roman" w:hAnsi="Times New Roman" w:cs="Times New Roman"/>
        </w:rPr>
      </w:pPr>
    </w:p>
    <w:p w:rsidR="007F6887" w:rsidRPr="00A94E6B" w:rsidRDefault="007F6887" w:rsidP="00A94E6B">
      <w:pPr>
        <w:spacing w:after="0" w:line="240" w:lineRule="auto"/>
        <w:jc w:val="center"/>
        <w:rPr>
          <w:rFonts w:ascii="Times New Roman" w:eastAsia="Times New Roman" w:hAnsi="Times New Roman" w:cs="Times New Roman"/>
        </w:rPr>
      </w:pPr>
      <w:r w:rsidRPr="00A94E6B">
        <w:rPr>
          <w:rFonts w:ascii="Times New Roman" w:eastAsia="Times New Roman" w:hAnsi="Times New Roman" w:cs="Times New Roman"/>
          <w:i/>
          <w:iCs/>
          <w:color w:val="000000"/>
        </w:rPr>
        <w:t>New clause agreed to.</w:t>
      </w:r>
    </w:p>
    <w:p w:rsidR="007F6887" w:rsidRPr="00A94E6B" w:rsidRDefault="007F6887" w:rsidP="00A94E6B">
      <w:pPr>
        <w:spacing w:after="0" w:line="240" w:lineRule="auto"/>
        <w:rPr>
          <w:rFonts w:ascii="Times New Roman" w:eastAsia="Times New Roman" w:hAnsi="Times New Roman" w:cs="Times New Roman"/>
        </w:rPr>
      </w:pPr>
    </w:p>
    <w:p w:rsidR="007F6887" w:rsidRDefault="007F6887" w:rsidP="00A94E6B">
      <w:pPr>
        <w:spacing w:after="0" w:line="240" w:lineRule="auto"/>
        <w:jc w:val="both"/>
        <w:rPr>
          <w:rFonts w:ascii="Times New Roman" w:eastAsia="Times New Roman" w:hAnsi="Times New Roman" w:cs="Times New Roman"/>
          <w:color w:val="000000"/>
        </w:rPr>
      </w:pPr>
      <w:r w:rsidRPr="00A94E6B">
        <w:rPr>
          <w:rFonts w:ascii="Times New Roman" w:eastAsia="Times New Roman" w:hAnsi="Times New Roman" w:cs="Times New Roman"/>
          <w:color w:val="000000"/>
        </w:rPr>
        <w:t>Clause 22</w:t>
      </w:r>
    </w:p>
    <w:p w:rsidR="00436145" w:rsidRPr="00A94E6B" w:rsidRDefault="00436145" w:rsidP="00A94E6B">
      <w:pPr>
        <w:spacing w:after="0" w:line="240" w:lineRule="auto"/>
        <w:jc w:val="both"/>
        <w:rPr>
          <w:rFonts w:ascii="Times New Roman" w:eastAsia="Times New Roman" w:hAnsi="Times New Roman" w:cs="Times New Roman"/>
        </w:rPr>
      </w:pPr>
    </w:p>
    <w:p w:rsidR="007F6887" w:rsidRPr="00A94E6B" w:rsidRDefault="007F6887"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b/>
          <w:bCs/>
          <w:color w:val="000000"/>
        </w:rPr>
        <w:t>MR OBOTH:</w:t>
      </w:r>
      <w:r w:rsidRPr="00A94E6B">
        <w:rPr>
          <w:rFonts w:ascii="Times New Roman" w:eastAsia="Times New Roman" w:hAnsi="Times New Roman" w:cs="Times New Roman"/>
          <w:color w:val="000000"/>
        </w:rPr>
        <w:t xml:space="preserve"> Insertion of new </w:t>
      </w:r>
      <w:r w:rsidR="00436145">
        <w:rPr>
          <w:rFonts w:ascii="Times New Roman" w:eastAsia="Times New Roman" w:hAnsi="Times New Roman" w:cs="Times New Roman"/>
          <w:color w:val="000000"/>
        </w:rPr>
        <w:t>S</w:t>
      </w:r>
      <w:r w:rsidRPr="00A94E6B">
        <w:rPr>
          <w:rFonts w:ascii="Times New Roman" w:eastAsia="Times New Roman" w:hAnsi="Times New Roman" w:cs="Times New Roman"/>
          <w:color w:val="000000"/>
        </w:rPr>
        <w:t>ection 44(a) in the principal Act. </w:t>
      </w:r>
    </w:p>
    <w:p w:rsidR="007F6887" w:rsidRPr="00A94E6B" w:rsidRDefault="007F6887"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color w:val="000000"/>
        </w:rPr>
        <w:t xml:space="preserve">The proposed </w:t>
      </w:r>
      <w:r w:rsidR="00436145">
        <w:rPr>
          <w:rFonts w:ascii="Times New Roman" w:eastAsia="Times New Roman" w:hAnsi="Times New Roman" w:cs="Times New Roman"/>
          <w:color w:val="000000"/>
        </w:rPr>
        <w:t>S</w:t>
      </w:r>
      <w:r w:rsidRPr="00A94E6B">
        <w:rPr>
          <w:rFonts w:ascii="Times New Roman" w:eastAsia="Times New Roman" w:hAnsi="Times New Roman" w:cs="Times New Roman"/>
          <w:color w:val="000000"/>
        </w:rPr>
        <w:t>ection 44(a) is amended – </w:t>
      </w:r>
    </w:p>
    <w:p w:rsidR="00436145" w:rsidRDefault="00436145" w:rsidP="00A94E6B">
      <w:pPr>
        <w:spacing w:after="0" w:line="240" w:lineRule="auto"/>
        <w:jc w:val="both"/>
        <w:rPr>
          <w:rFonts w:ascii="Times New Roman" w:eastAsia="Times New Roman" w:hAnsi="Times New Roman" w:cs="Times New Roman"/>
          <w:color w:val="000000"/>
        </w:rPr>
      </w:pPr>
    </w:p>
    <w:p w:rsidR="007F6887" w:rsidRPr="00A94E6B" w:rsidRDefault="007F6887" w:rsidP="00436145">
      <w:pPr>
        <w:tabs>
          <w:tab w:val="left" w:pos="426"/>
        </w:tabs>
        <w:spacing w:after="0" w:line="240" w:lineRule="auto"/>
        <w:ind w:left="426" w:hanging="426"/>
        <w:jc w:val="both"/>
        <w:rPr>
          <w:rFonts w:ascii="Times New Roman" w:eastAsia="Times New Roman" w:hAnsi="Times New Roman" w:cs="Times New Roman"/>
        </w:rPr>
      </w:pPr>
      <w:r w:rsidRPr="00A94E6B">
        <w:rPr>
          <w:rFonts w:ascii="Times New Roman" w:eastAsia="Times New Roman" w:hAnsi="Times New Roman" w:cs="Times New Roman"/>
          <w:color w:val="000000"/>
        </w:rPr>
        <w:t xml:space="preserve">(a) </w:t>
      </w:r>
      <w:r w:rsidR="00436145">
        <w:rPr>
          <w:rFonts w:ascii="Times New Roman" w:eastAsia="Times New Roman" w:hAnsi="Times New Roman" w:cs="Times New Roman"/>
          <w:color w:val="000000"/>
        </w:rPr>
        <w:tab/>
      </w:r>
      <w:r w:rsidRPr="00A94E6B">
        <w:rPr>
          <w:rFonts w:ascii="Times New Roman" w:eastAsia="Times New Roman" w:hAnsi="Times New Roman" w:cs="Times New Roman"/>
          <w:color w:val="000000"/>
        </w:rPr>
        <w:t>In the proposed subsection (1), by deleting the words “appointed under section 43;”</w:t>
      </w:r>
    </w:p>
    <w:p w:rsidR="007F6887" w:rsidRPr="00A94E6B" w:rsidRDefault="007F6887" w:rsidP="00436145">
      <w:pPr>
        <w:tabs>
          <w:tab w:val="left" w:pos="426"/>
        </w:tabs>
        <w:spacing w:after="0" w:line="240" w:lineRule="auto"/>
        <w:ind w:left="426" w:hanging="426"/>
        <w:jc w:val="both"/>
        <w:rPr>
          <w:rFonts w:ascii="Times New Roman" w:eastAsia="Times New Roman" w:hAnsi="Times New Roman" w:cs="Times New Roman"/>
        </w:rPr>
      </w:pPr>
      <w:r w:rsidRPr="00A94E6B">
        <w:rPr>
          <w:rFonts w:ascii="Times New Roman" w:eastAsia="Times New Roman" w:hAnsi="Times New Roman" w:cs="Times New Roman"/>
          <w:color w:val="000000"/>
        </w:rPr>
        <w:t xml:space="preserve">(b) </w:t>
      </w:r>
      <w:r w:rsidR="00436145">
        <w:rPr>
          <w:rFonts w:ascii="Times New Roman" w:eastAsia="Times New Roman" w:hAnsi="Times New Roman" w:cs="Times New Roman"/>
          <w:color w:val="000000"/>
        </w:rPr>
        <w:tab/>
      </w:r>
      <w:r w:rsidRPr="00A94E6B">
        <w:rPr>
          <w:rFonts w:ascii="Times New Roman" w:eastAsia="Times New Roman" w:hAnsi="Times New Roman" w:cs="Times New Roman"/>
          <w:color w:val="000000"/>
        </w:rPr>
        <w:t>By inserting a new subsection, immediately after the proposed subsection (2) and re-numbering the provision accordingly to read as follows: </w:t>
      </w:r>
    </w:p>
    <w:p w:rsidR="00436145" w:rsidRDefault="00436145" w:rsidP="00436145">
      <w:pPr>
        <w:tabs>
          <w:tab w:val="left" w:pos="426"/>
        </w:tabs>
        <w:spacing w:after="0" w:line="240" w:lineRule="auto"/>
        <w:ind w:left="426" w:hanging="426"/>
        <w:jc w:val="both"/>
        <w:rPr>
          <w:rFonts w:ascii="Times New Roman" w:eastAsia="Times New Roman" w:hAnsi="Times New Roman" w:cs="Times New Roman"/>
          <w:color w:val="000000"/>
        </w:rPr>
      </w:pPr>
    </w:p>
    <w:p w:rsidR="007F6887" w:rsidRPr="00A94E6B" w:rsidRDefault="007F6887" w:rsidP="00436145">
      <w:pPr>
        <w:tabs>
          <w:tab w:val="left" w:pos="426"/>
        </w:tabs>
        <w:spacing w:after="0" w:line="240" w:lineRule="auto"/>
        <w:ind w:left="426" w:hanging="426"/>
        <w:jc w:val="both"/>
        <w:rPr>
          <w:rFonts w:ascii="Times New Roman" w:eastAsia="Times New Roman" w:hAnsi="Times New Roman" w:cs="Times New Roman"/>
        </w:rPr>
      </w:pPr>
      <w:r w:rsidRPr="00A94E6B">
        <w:rPr>
          <w:rFonts w:ascii="Times New Roman" w:eastAsia="Times New Roman" w:hAnsi="Times New Roman" w:cs="Times New Roman"/>
          <w:color w:val="000000"/>
        </w:rPr>
        <w:t xml:space="preserve">“(3) </w:t>
      </w:r>
      <w:r w:rsidR="00436145">
        <w:rPr>
          <w:rFonts w:ascii="Times New Roman" w:eastAsia="Times New Roman" w:hAnsi="Times New Roman" w:cs="Times New Roman"/>
          <w:color w:val="000000"/>
        </w:rPr>
        <w:tab/>
      </w:r>
      <w:r w:rsidRPr="00A94E6B">
        <w:rPr>
          <w:rFonts w:ascii="Times New Roman" w:eastAsia="Times New Roman" w:hAnsi="Times New Roman" w:cs="Times New Roman"/>
          <w:color w:val="000000"/>
        </w:rPr>
        <w:t xml:space="preserve">A person shall be eligible for appointment as a guardian in subsection (2) if he or she is above 18 years of age and is a citizen of Uganda; </w:t>
      </w:r>
    </w:p>
    <w:p w:rsidR="00436145" w:rsidRDefault="00436145" w:rsidP="00436145">
      <w:pPr>
        <w:tabs>
          <w:tab w:val="left" w:pos="426"/>
        </w:tabs>
        <w:spacing w:after="0" w:line="240" w:lineRule="auto"/>
        <w:ind w:left="426" w:hanging="426"/>
        <w:jc w:val="both"/>
        <w:rPr>
          <w:rFonts w:ascii="Times New Roman" w:eastAsia="Times New Roman" w:hAnsi="Times New Roman" w:cs="Times New Roman"/>
          <w:color w:val="000000"/>
        </w:rPr>
      </w:pPr>
    </w:p>
    <w:p w:rsidR="007F6887" w:rsidRPr="00A94E6B" w:rsidRDefault="007F6887" w:rsidP="00436145">
      <w:pPr>
        <w:tabs>
          <w:tab w:val="left" w:pos="426"/>
        </w:tabs>
        <w:spacing w:after="0" w:line="240" w:lineRule="auto"/>
        <w:ind w:left="426" w:hanging="426"/>
        <w:jc w:val="both"/>
        <w:rPr>
          <w:rFonts w:ascii="Times New Roman" w:eastAsia="Times New Roman" w:hAnsi="Times New Roman" w:cs="Times New Roman"/>
        </w:rPr>
      </w:pPr>
      <w:r w:rsidRPr="00A94E6B">
        <w:rPr>
          <w:rFonts w:ascii="Times New Roman" w:eastAsia="Times New Roman" w:hAnsi="Times New Roman" w:cs="Times New Roman"/>
          <w:color w:val="000000"/>
        </w:rPr>
        <w:t xml:space="preserve">(4) </w:t>
      </w:r>
      <w:r w:rsidR="00436145">
        <w:rPr>
          <w:rFonts w:ascii="Times New Roman" w:eastAsia="Times New Roman" w:hAnsi="Times New Roman" w:cs="Times New Roman"/>
          <w:color w:val="000000"/>
        </w:rPr>
        <w:tab/>
      </w:r>
      <w:r w:rsidRPr="00A94E6B">
        <w:rPr>
          <w:rFonts w:ascii="Times New Roman" w:eastAsia="Times New Roman" w:hAnsi="Times New Roman" w:cs="Times New Roman"/>
          <w:color w:val="000000"/>
        </w:rPr>
        <w:t>A person appointed under subsection (2) shall, before taking up guardianship of an infant, apply to court to confirm or reject the guardianship.” </w:t>
      </w:r>
    </w:p>
    <w:p w:rsidR="007F6887" w:rsidRPr="00A94E6B" w:rsidRDefault="007F6887" w:rsidP="00A94E6B">
      <w:pPr>
        <w:spacing w:after="0" w:line="240" w:lineRule="auto"/>
        <w:rPr>
          <w:rFonts w:ascii="Times New Roman" w:eastAsia="Times New Roman" w:hAnsi="Times New Roman" w:cs="Times New Roman"/>
        </w:rPr>
      </w:pPr>
    </w:p>
    <w:p w:rsidR="007F6887" w:rsidRPr="00A94E6B" w:rsidRDefault="007F6887"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color w:val="000000"/>
        </w:rPr>
        <w:t>The justifications are:</w:t>
      </w:r>
    </w:p>
    <w:p w:rsidR="00436145" w:rsidRDefault="00436145" w:rsidP="00A94E6B">
      <w:pPr>
        <w:spacing w:after="0" w:line="240" w:lineRule="auto"/>
        <w:jc w:val="both"/>
        <w:rPr>
          <w:rFonts w:ascii="Times New Roman" w:eastAsia="Times New Roman" w:hAnsi="Times New Roman" w:cs="Times New Roman"/>
          <w:color w:val="000000"/>
        </w:rPr>
      </w:pPr>
    </w:p>
    <w:p w:rsidR="007F6887" w:rsidRDefault="007F6887" w:rsidP="00436145">
      <w:pPr>
        <w:tabs>
          <w:tab w:val="left" w:pos="426"/>
        </w:tabs>
        <w:spacing w:after="0" w:line="240" w:lineRule="auto"/>
        <w:ind w:left="426" w:hanging="426"/>
        <w:jc w:val="both"/>
        <w:rPr>
          <w:rFonts w:ascii="Times New Roman" w:eastAsia="Times New Roman" w:hAnsi="Times New Roman" w:cs="Times New Roman"/>
          <w:color w:val="000000"/>
        </w:rPr>
      </w:pPr>
      <w:r w:rsidRPr="00A94E6B">
        <w:rPr>
          <w:rFonts w:ascii="Times New Roman" w:eastAsia="Times New Roman" w:hAnsi="Times New Roman" w:cs="Times New Roman"/>
          <w:color w:val="000000"/>
        </w:rPr>
        <w:t xml:space="preserve">1. </w:t>
      </w:r>
      <w:r w:rsidR="00436145">
        <w:rPr>
          <w:rFonts w:ascii="Times New Roman" w:eastAsia="Times New Roman" w:hAnsi="Times New Roman" w:cs="Times New Roman"/>
          <w:color w:val="000000"/>
        </w:rPr>
        <w:tab/>
      </w:r>
      <w:r w:rsidRPr="00A94E6B">
        <w:rPr>
          <w:rFonts w:ascii="Times New Roman" w:eastAsia="Times New Roman" w:hAnsi="Times New Roman" w:cs="Times New Roman"/>
          <w:color w:val="000000"/>
        </w:rPr>
        <w:t>The proposal to amend the proposed subsection (1) is to expand the provision to apply to all circumstances where a person is appointed in the Act and not to limit it to appointments made in section 43</w:t>
      </w:r>
      <w:proofErr w:type="gramStart"/>
      <w:r w:rsidR="00436145">
        <w:rPr>
          <w:rFonts w:ascii="Times New Roman" w:eastAsia="Times New Roman" w:hAnsi="Times New Roman" w:cs="Times New Roman"/>
          <w:color w:val="000000"/>
        </w:rPr>
        <w:t>;</w:t>
      </w:r>
      <w:proofErr w:type="gramEnd"/>
    </w:p>
    <w:p w:rsidR="00436145" w:rsidRPr="00A94E6B" w:rsidRDefault="00436145" w:rsidP="00436145">
      <w:pPr>
        <w:tabs>
          <w:tab w:val="left" w:pos="426"/>
        </w:tabs>
        <w:spacing w:after="0" w:line="240" w:lineRule="auto"/>
        <w:ind w:left="426" w:hanging="426"/>
        <w:jc w:val="both"/>
        <w:rPr>
          <w:rFonts w:ascii="Times New Roman" w:eastAsia="Times New Roman" w:hAnsi="Times New Roman" w:cs="Times New Roman"/>
        </w:rPr>
      </w:pPr>
    </w:p>
    <w:p w:rsidR="007F6887" w:rsidRDefault="007F6887" w:rsidP="00436145">
      <w:pPr>
        <w:tabs>
          <w:tab w:val="left" w:pos="426"/>
        </w:tabs>
        <w:spacing w:after="0" w:line="240" w:lineRule="auto"/>
        <w:ind w:left="426" w:hanging="426"/>
        <w:jc w:val="both"/>
        <w:rPr>
          <w:rFonts w:ascii="Times New Roman" w:eastAsia="Times New Roman" w:hAnsi="Times New Roman" w:cs="Times New Roman"/>
          <w:color w:val="000000"/>
        </w:rPr>
      </w:pPr>
      <w:r w:rsidRPr="00A94E6B">
        <w:rPr>
          <w:rFonts w:ascii="Times New Roman" w:eastAsia="Times New Roman" w:hAnsi="Times New Roman" w:cs="Times New Roman"/>
          <w:color w:val="000000"/>
        </w:rPr>
        <w:t xml:space="preserve">2. </w:t>
      </w:r>
      <w:r w:rsidR="00436145">
        <w:rPr>
          <w:rFonts w:ascii="Times New Roman" w:eastAsia="Times New Roman" w:hAnsi="Times New Roman" w:cs="Times New Roman"/>
          <w:color w:val="000000"/>
        </w:rPr>
        <w:tab/>
      </w:r>
      <w:r w:rsidRPr="00A94E6B">
        <w:rPr>
          <w:rFonts w:ascii="Times New Roman" w:eastAsia="Times New Roman" w:hAnsi="Times New Roman" w:cs="Times New Roman"/>
          <w:color w:val="000000"/>
        </w:rPr>
        <w:t>Further, the prescription of qualifica</w:t>
      </w:r>
      <w:r w:rsidR="00436145">
        <w:rPr>
          <w:rFonts w:ascii="Times New Roman" w:eastAsia="Times New Roman" w:hAnsi="Times New Roman" w:cs="Times New Roman"/>
          <w:color w:val="000000"/>
        </w:rPr>
        <w:t xml:space="preserve">tions is to comply with Part </w:t>
      </w:r>
      <w:proofErr w:type="gramStart"/>
      <w:r w:rsidR="00436145">
        <w:rPr>
          <w:rFonts w:ascii="Times New Roman" w:eastAsia="Times New Roman" w:hAnsi="Times New Roman" w:cs="Times New Roman"/>
          <w:color w:val="000000"/>
        </w:rPr>
        <w:t>VI</w:t>
      </w:r>
      <w:r w:rsidRPr="00A94E6B">
        <w:rPr>
          <w:rFonts w:ascii="Times New Roman" w:eastAsia="Times New Roman" w:hAnsi="Times New Roman" w:cs="Times New Roman"/>
          <w:color w:val="000000"/>
        </w:rPr>
        <w:t>(</w:t>
      </w:r>
      <w:proofErr w:type="gramEnd"/>
      <w:r w:rsidRPr="00A94E6B">
        <w:rPr>
          <w:rFonts w:ascii="Times New Roman" w:eastAsia="Times New Roman" w:hAnsi="Times New Roman" w:cs="Times New Roman"/>
          <w:color w:val="000000"/>
        </w:rPr>
        <w:t>a) of the Children's Act on qualification of a guardian</w:t>
      </w:r>
      <w:r w:rsidR="00436145">
        <w:rPr>
          <w:rFonts w:ascii="Times New Roman" w:eastAsia="Times New Roman" w:hAnsi="Times New Roman" w:cs="Times New Roman"/>
          <w:color w:val="000000"/>
        </w:rPr>
        <w:t>;</w:t>
      </w:r>
      <w:r w:rsidRPr="00A94E6B">
        <w:rPr>
          <w:rFonts w:ascii="Times New Roman" w:eastAsia="Times New Roman" w:hAnsi="Times New Roman" w:cs="Times New Roman"/>
          <w:color w:val="000000"/>
        </w:rPr>
        <w:t> </w:t>
      </w:r>
    </w:p>
    <w:p w:rsidR="00436145" w:rsidRPr="00A94E6B" w:rsidRDefault="00436145" w:rsidP="00436145">
      <w:pPr>
        <w:tabs>
          <w:tab w:val="left" w:pos="426"/>
        </w:tabs>
        <w:spacing w:after="0" w:line="240" w:lineRule="auto"/>
        <w:ind w:left="426" w:hanging="426"/>
        <w:jc w:val="both"/>
        <w:rPr>
          <w:rFonts w:ascii="Times New Roman" w:eastAsia="Times New Roman" w:hAnsi="Times New Roman" w:cs="Times New Roman"/>
        </w:rPr>
      </w:pPr>
    </w:p>
    <w:p w:rsidR="007F6887" w:rsidRPr="00A94E6B" w:rsidRDefault="007F6887" w:rsidP="00436145">
      <w:pPr>
        <w:tabs>
          <w:tab w:val="left" w:pos="426"/>
        </w:tabs>
        <w:spacing w:after="0" w:line="240" w:lineRule="auto"/>
        <w:ind w:left="426" w:hanging="426"/>
        <w:jc w:val="both"/>
        <w:rPr>
          <w:rFonts w:ascii="Times New Roman" w:eastAsia="Times New Roman" w:hAnsi="Times New Roman" w:cs="Times New Roman"/>
        </w:rPr>
      </w:pPr>
      <w:r w:rsidRPr="00A94E6B">
        <w:rPr>
          <w:rFonts w:ascii="Times New Roman" w:eastAsia="Times New Roman" w:hAnsi="Times New Roman" w:cs="Times New Roman"/>
          <w:color w:val="000000"/>
        </w:rPr>
        <w:t xml:space="preserve">3. </w:t>
      </w:r>
      <w:r w:rsidR="00436145">
        <w:rPr>
          <w:rFonts w:ascii="Times New Roman" w:eastAsia="Times New Roman" w:hAnsi="Times New Roman" w:cs="Times New Roman"/>
          <w:color w:val="000000"/>
        </w:rPr>
        <w:tab/>
      </w:r>
      <w:r w:rsidRPr="00A94E6B">
        <w:rPr>
          <w:rFonts w:ascii="Times New Roman" w:eastAsia="Times New Roman" w:hAnsi="Times New Roman" w:cs="Times New Roman"/>
          <w:color w:val="000000"/>
        </w:rPr>
        <w:t>Lastly, the proposal to require a person appointed guardian by another guardian to apply to court is to prevent the provision from being abused and to comply with the appointment of a guardian under part VI (a) of the Children’s Act.</w:t>
      </w:r>
    </w:p>
    <w:p w:rsidR="007F6887" w:rsidRPr="00A94E6B" w:rsidRDefault="007F6887" w:rsidP="00A94E6B">
      <w:pPr>
        <w:spacing w:after="0" w:line="240" w:lineRule="auto"/>
        <w:rPr>
          <w:rFonts w:ascii="Times New Roman" w:eastAsia="Times New Roman" w:hAnsi="Times New Roman" w:cs="Times New Roman"/>
        </w:rPr>
      </w:pPr>
    </w:p>
    <w:p w:rsidR="007F6887" w:rsidRDefault="007F6887" w:rsidP="00A94E6B">
      <w:pPr>
        <w:spacing w:after="0" w:line="240" w:lineRule="auto"/>
        <w:jc w:val="both"/>
        <w:rPr>
          <w:rFonts w:ascii="Times New Roman" w:eastAsia="Times New Roman" w:hAnsi="Times New Roman" w:cs="Times New Roman"/>
          <w:color w:val="000000"/>
        </w:rPr>
      </w:pPr>
      <w:r w:rsidRPr="00A94E6B">
        <w:rPr>
          <w:rFonts w:ascii="Times New Roman" w:eastAsia="Times New Roman" w:hAnsi="Times New Roman" w:cs="Times New Roman"/>
          <w:b/>
          <w:bCs/>
          <w:color w:val="000000"/>
        </w:rPr>
        <w:t>THE CHAIRPERSON:</w:t>
      </w:r>
      <w:r w:rsidRPr="00A94E6B">
        <w:rPr>
          <w:rFonts w:ascii="Times New Roman" w:eastAsia="Times New Roman" w:hAnsi="Times New Roman" w:cs="Times New Roman"/>
          <w:color w:val="000000"/>
        </w:rPr>
        <w:t xml:space="preserve"> </w:t>
      </w:r>
      <w:proofErr w:type="spellStart"/>
      <w:r w:rsidRPr="00A94E6B">
        <w:rPr>
          <w:rFonts w:ascii="Times New Roman" w:eastAsia="Times New Roman" w:hAnsi="Times New Roman" w:cs="Times New Roman"/>
          <w:color w:val="000000"/>
        </w:rPr>
        <w:t>Honourable</w:t>
      </w:r>
      <w:proofErr w:type="spellEnd"/>
      <w:r w:rsidRPr="00A94E6B">
        <w:rPr>
          <w:rFonts w:ascii="Times New Roman" w:eastAsia="Times New Roman" w:hAnsi="Times New Roman" w:cs="Times New Roman"/>
          <w:color w:val="000000"/>
        </w:rPr>
        <w:t xml:space="preserve"> members, I put the question that a new clause be inserted as proposed. </w:t>
      </w:r>
    </w:p>
    <w:p w:rsidR="00436145" w:rsidRPr="00A94E6B" w:rsidRDefault="00436145" w:rsidP="00A94E6B">
      <w:pPr>
        <w:spacing w:after="0" w:line="240" w:lineRule="auto"/>
        <w:jc w:val="both"/>
        <w:rPr>
          <w:rFonts w:ascii="Times New Roman" w:eastAsia="Times New Roman" w:hAnsi="Times New Roman" w:cs="Times New Roman"/>
        </w:rPr>
      </w:pPr>
    </w:p>
    <w:p w:rsidR="007F6887" w:rsidRDefault="007F6887" w:rsidP="00A94E6B">
      <w:pPr>
        <w:spacing w:after="0" w:line="240" w:lineRule="auto"/>
        <w:jc w:val="center"/>
        <w:rPr>
          <w:rFonts w:ascii="Times New Roman" w:eastAsia="Times New Roman" w:hAnsi="Times New Roman" w:cs="Times New Roman"/>
          <w:i/>
          <w:iCs/>
          <w:color w:val="000000"/>
        </w:rPr>
      </w:pPr>
      <w:r w:rsidRPr="00A94E6B">
        <w:rPr>
          <w:rFonts w:ascii="Times New Roman" w:eastAsia="Times New Roman" w:hAnsi="Times New Roman" w:cs="Times New Roman"/>
          <w:i/>
          <w:iCs/>
          <w:color w:val="000000"/>
        </w:rPr>
        <w:t>(Question put and agreed to.)</w:t>
      </w:r>
    </w:p>
    <w:p w:rsidR="00436145" w:rsidRPr="00A94E6B" w:rsidRDefault="00436145" w:rsidP="00A94E6B">
      <w:pPr>
        <w:spacing w:after="0" w:line="240" w:lineRule="auto"/>
        <w:jc w:val="center"/>
        <w:rPr>
          <w:rFonts w:ascii="Times New Roman" w:eastAsia="Times New Roman" w:hAnsi="Times New Roman" w:cs="Times New Roman"/>
        </w:rPr>
      </w:pPr>
    </w:p>
    <w:p w:rsidR="007F6887" w:rsidRPr="00A94E6B" w:rsidRDefault="007F6887" w:rsidP="00A94E6B">
      <w:pPr>
        <w:spacing w:after="0" w:line="240" w:lineRule="auto"/>
        <w:jc w:val="center"/>
        <w:rPr>
          <w:rFonts w:ascii="Times New Roman" w:eastAsia="Times New Roman" w:hAnsi="Times New Roman" w:cs="Times New Roman"/>
        </w:rPr>
      </w:pPr>
      <w:r w:rsidRPr="00A94E6B">
        <w:rPr>
          <w:rFonts w:ascii="Times New Roman" w:eastAsia="Times New Roman" w:hAnsi="Times New Roman" w:cs="Times New Roman"/>
          <w:i/>
          <w:iCs/>
          <w:color w:val="000000"/>
        </w:rPr>
        <w:t>Clause 22, as amended, agreed to.</w:t>
      </w:r>
    </w:p>
    <w:p w:rsidR="007F6887" w:rsidRPr="00A94E6B" w:rsidRDefault="007F6887" w:rsidP="00A94E6B">
      <w:pPr>
        <w:spacing w:after="0" w:line="240" w:lineRule="auto"/>
        <w:rPr>
          <w:rFonts w:ascii="Times New Roman" w:eastAsia="Times New Roman" w:hAnsi="Times New Roman" w:cs="Times New Roman"/>
        </w:rPr>
      </w:pPr>
    </w:p>
    <w:p w:rsidR="007F6887" w:rsidRDefault="007F6887" w:rsidP="00A94E6B">
      <w:pPr>
        <w:spacing w:after="0" w:line="240" w:lineRule="auto"/>
        <w:jc w:val="both"/>
        <w:rPr>
          <w:rFonts w:ascii="Times New Roman" w:eastAsia="Times New Roman" w:hAnsi="Times New Roman" w:cs="Times New Roman"/>
          <w:color w:val="000000"/>
        </w:rPr>
      </w:pPr>
      <w:r w:rsidRPr="00A94E6B">
        <w:rPr>
          <w:rFonts w:ascii="Times New Roman" w:eastAsia="Times New Roman" w:hAnsi="Times New Roman" w:cs="Times New Roman"/>
          <w:color w:val="000000"/>
        </w:rPr>
        <w:t>Clause 23</w:t>
      </w:r>
    </w:p>
    <w:p w:rsidR="00436145" w:rsidRPr="00A94E6B" w:rsidRDefault="00436145" w:rsidP="00A94E6B">
      <w:pPr>
        <w:spacing w:after="0" w:line="240" w:lineRule="auto"/>
        <w:jc w:val="both"/>
        <w:rPr>
          <w:rFonts w:ascii="Times New Roman" w:eastAsia="Times New Roman" w:hAnsi="Times New Roman" w:cs="Times New Roman"/>
        </w:rPr>
      </w:pPr>
    </w:p>
    <w:p w:rsidR="007F6887" w:rsidRPr="00A94E6B" w:rsidRDefault="007F6887"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b/>
          <w:bCs/>
          <w:color w:val="000000"/>
        </w:rPr>
        <w:t>MR OBOTH:</w:t>
      </w:r>
      <w:r w:rsidRPr="00A94E6B">
        <w:rPr>
          <w:rFonts w:ascii="Times New Roman" w:eastAsia="Times New Roman" w:hAnsi="Times New Roman" w:cs="Times New Roman"/>
          <w:color w:val="000000"/>
        </w:rPr>
        <w:t xml:space="preserve"> Amendment of </w:t>
      </w:r>
      <w:r w:rsidR="00436145">
        <w:rPr>
          <w:rFonts w:ascii="Times New Roman" w:eastAsia="Times New Roman" w:hAnsi="Times New Roman" w:cs="Times New Roman"/>
          <w:color w:val="000000"/>
        </w:rPr>
        <w:t>S</w:t>
      </w:r>
      <w:r w:rsidRPr="00A94E6B">
        <w:rPr>
          <w:rFonts w:ascii="Times New Roman" w:eastAsia="Times New Roman" w:hAnsi="Times New Roman" w:cs="Times New Roman"/>
          <w:color w:val="000000"/>
        </w:rPr>
        <w:t>ection 45 of the Principal Act </w:t>
      </w:r>
    </w:p>
    <w:p w:rsidR="00436145" w:rsidRDefault="00436145" w:rsidP="00A94E6B">
      <w:pPr>
        <w:spacing w:after="0" w:line="240" w:lineRule="auto"/>
        <w:jc w:val="both"/>
        <w:rPr>
          <w:rFonts w:ascii="Times New Roman" w:eastAsia="Times New Roman" w:hAnsi="Times New Roman" w:cs="Times New Roman"/>
          <w:color w:val="000000"/>
        </w:rPr>
      </w:pPr>
    </w:p>
    <w:p w:rsidR="007F6887" w:rsidRPr="00A94E6B" w:rsidRDefault="007F6887"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color w:val="000000"/>
        </w:rPr>
        <w:t xml:space="preserve">For </w:t>
      </w:r>
      <w:r w:rsidR="001E2D1D">
        <w:rPr>
          <w:rFonts w:ascii="Times New Roman" w:eastAsia="Times New Roman" w:hAnsi="Times New Roman" w:cs="Times New Roman"/>
          <w:color w:val="000000"/>
        </w:rPr>
        <w:t>C</w:t>
      </w:r>
      <w:r w:rsidRPr="00A94E6B">
        <w:rPr>
          <w:rFonts w:ascii="Times New Roman" w:eastAsia="Times New Roman" w:hAnsi="Times New Roman" w:cs="Times New Roman"/>
          <w:color w:val="000000"/>
        </w:rPr>
        <w:t>lause 23, there is substituted the following – </w:t>
      </w:r>
    </w:p>
    <w:p w:rsidR="00436145" w:rsidRDefault="00436145" w:rsidP="00A94E6B">
      <w:pPr>
        <w:spacing w:after="0" w:line="240" w:lineRule="auto"/>
        <w:jc w:val="both"/>
        <w:rPr>
          <w:rFonts w:ascii="Times New Roman" w:eastAsia="Times New Roman" w:hAnsi="Times New Roman" w:cs="Times New Roman"/>
          <w:color w:val="000000"/>
        </w:rPr>
      </w:pPr>
    </w:p>
    <w:p w:rsidR="007F6887" w:rsidRPr="00A94E6B" w:rsidRDefault="007F6887"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color w:val="000000"/>
        </w:rPr>
        <w:t xml:space="preserve">Replacement of </w:t>
      </w:r>
      <w:r w:rsidR="00436145">
        <w:rPr>
          <w:rFonts w:ascii="Times New Roman" w:eastAsia="Times New Roman" w:hAnsi="Times New Roman" w:cs="Times New Roman"/>
          <w:color w:val="000000"/>
        </w:rPr>
        <w:t>S</w:t>
      </w:r>
      <w:r w:rsidRPr="00A94E6B">
        <w:rPr>
          <w:rFonts w:ascii="Times New Roman" w:eastAsia="Times New Roman" w:hAnsi="Times New Roman" w:cs="Times New Roman"/>
          <w:color w:val="000000"/>
        </w:rPr>
        <w:t>ection 45 of principal Act</w:t>
      </w:r>
    </w:p>
    <w:p w:rsidR="001E2D1D" w:rsidRDefault="001E2D1D" w:rsidP="00A94E6B">
      <w:pPr>
        <w:spacing w:after="0" w:line="240" w:lineRule="auto"/>
        <w:jc w:val="both"/>
        <w:rPr>
          <w:rFonts w:ascii="Times New Roman" w:eastAsia="Times New Roman" w:hAnsi="Times New Roman" w:cs="Times New Roman"/>
          <w:color w:val="000000"/>
        </w:rPr>
      </w:pPr>
    </w:p>
    <w:p w:rsidR="007F6887" w:rsidRDefault="007F6887" w:rsidP="00A94E6B">
      <w:pPr>
        <w:spacing w:after="0" w:line="240" w:lineRule="auto"/>
        <w:jc w:val="both"/>
        <w:rPr>
          <w:rFonts w:ascii="Times New Roman" w:eastAsia="Times New Roman" w:hAnsi="Times New Roman" w:cs="Times New Roman"/>
          <w:color w:val="000000"/>
        </w:rPr>
      </w:pPr>
      <w:proofErr w:type="gramStart"/>
      <w:r w:rsidRPr="00A94E6B">
        <w:rPr>
          <w:rFonts w:ascii="Times New Roman" w:eastAsia="Times New Roman" w:hAnsi="Times New Roman" w:cs="Times New Roman"/>
          <w:color w:val="000000"/>
        </w:rPr>
        <w:t>The principal Act is amended by substituting section 45 with the following</w:t>
      </w:r>
      <w:proofErr w:type="gramEnd"/>
      <w:r w:rsidRPr="00A94E6B">
        <w:rPr>
          <w:rFonts w:ascii="Times New Roman" w:eastAsia="Times New Roman" w:hAnsi="Times New Roman" w:cs="Times New Roman"/>
          <w:color w:val="000000"/>
        </w:rPr>
        <w:t>:</w:t>
      </w:r>
    </w:p>
    <w:p w:rsidR="001E2D1D" w:rsidRPr="00A94E6B" w:rsidRDefault="001E2D1D" w:rsidP="00A94E6B">
      <w:pPr>
        <w:spacing w:after="0" w:line="240" w:lineRule="auto"/>
        <w:jc w:val="both"/>
        <w:rPr>
          <w:rFonts w:ascii="Times New Roman" w:eastAsia="Times New Roman" w:hAnsi="Times New Roman" w:cs="Times New Roman"/>
        </w:rPr>
      </w:pPr>
    </w:p>
    <w:p w:rsidR="007F6887" w:rsidRPr="00A94E6B" w:rsidRDefault="007F6887" w:rsidP="001E2D1D">
      <w:pPr>
        <w:tabs>
          <w:tab w:val="left" w:pos="426"/>
        </w:tabs>
        <w:spacing w:after="0" w:line="240" w:lineRule="auto"/>
        <w:ind w:left="426" w:hanging="426"/>
        <w:jc w:val="both"/>
        <w:rPr>
          <w:rFonts w:ascii="Times New Roman" w:eastAsia="Times New Roman" w:hAnsi="Times New Roman" w:cs="Times New Roman"/>
        </w:rPr>
      </w:pPr>
      <w:r w:rsidRPr="00A94E6B">
        <w:rPr>
          <w:rFonts w:ascii="Times New Roman" w:eastAsia="Times New Roman" w:hAnsi="Times New Roman" w:cs="Times New Roman"/>
          <w:color w:val="000000"/>
        </w:rPr>
        <w:t>"45. Power of the court to remove a guardian </w:t>
      </w:r>
    </w:p>
    <w:p w:rsidR="007F6887" w:rsidRPr="00A94E6B" w:rsidRDefault="007F6887" w:rsidP="001E2D1D">
      <w:pPr>
        <w:tabs>
          <w:tab w:val="left" w:pos="426"/>
        </w:tabs>
        <w:spacing w:after="0" w:line="240" w:lineRule="auto"/>
        <w:ind w:left="426" w:hanging="426"/>
        <w:jc w:val="both"/>
        <w:rPr>
          <w:rFonts w:ascii="Times New Roman" w:eastAsia="Times New Roman" w:hAnsi="Times New Roman" w:cs="Times New Roman"/>
        </w:rPr>
      </w:pPr>
      <w:r w:rsidRPr="00A94E6B">
        <w:rPr>
          <w:rFonts w:ascii="Times New Roman" w:eastAsia="Times New Roman" w:hAnsi="Times New Roman" w:cs="Times New Roman"/>
          <w:color w:val="000000"/>
        </w:rPr>
        <w:t xml:space="preserve">(1) </w:t>
      </w:r>
      <w:r w:rsidR="001E2D1D">
        <w:rPr>
          <w:rFonts w:ascii="Times New Roman" w:eastAsia="Times New Roman" w:hAnsi="Times New Roman" w:cs="Times New Roman"/>
          <w:color w:val="000000"/>
        </w:rPr>
        <w:tab/>
      </w:r>
      <w:r w:rsidRPr="00A94E6B">
        <w:rPr>
          <w:rFonts w:ascii="Times New Roman" w:eastAsia="Times New Roman" w:hAnsi="Times New Roman" w:cs="Times New Roman"/>
          <w:color w:val="000000"/>
        </w:rPr>
        <w:t>A person may apply to the High Court to remove a guardian appointed under this Act</w:t>
      </w:r>
      <w:proofErr w:type="gramStart"/>
      <w:r w:rsidRPr="00A94E6B">
        <w:rPr>
          <w:rFonts w:ascii="Times New Roman" w:eastAsia="Times New Roman" w:hAnsi="Times New Roman" w:cs="Times New Roman"/>
          <w:color w:val="000000"/>
        </w:rPr>
        <w:t>;</w:t>
      </w:r>
      <w:proofErr w:type="gramEnd"/>
      <w:r w:rsidRPr="00A94E6B">
        <w:rPr>
          <w:rFonts w:ascii="Times New Roman" w:eastAsia="Times New Roman" w:hAnsi="Times New Roman" w:cs="Times New Roman"/>
          <w:color w:val="000000"/>
        </w:rPr>
        <w:t> </w:t>
      </w:r>
    </w:p>
    <w:p w:rsidR="001E2D1D" w:rsidRDefault="001E2D1D" w:rsidP="001E2D1D">
      <w:pPr>
        <w:tabs>
          <w:tab w:val="left" w:pos="426"/>
        </w:tabs>
        <w:spacing w:after="0" w:line="240" w:lineRule="auto"/>
        <w:ind w:left="426" w:hanging="426"/>
        <w:jc w:val="both"/>
        <w:rPr>
          <w:rFonts w:ascii="Times New Roman" w:eastAsia="Times New Roman" w:hAnsi="Times New Roman" w:cs="Times New Roman"/>
          <w:color w:val="000000"/>
        </w:rPr>
      </w:pPr>
    </w:p>
    <w:p w:rsidR="007F6887" w:rsidRPr="00A94E6B" w:rsidRDefault="007F6887" w:rsidP="001E2D1D">
      <w:pPr>
        <w:tabs>
          <w:tab w:val="left" w:pos="426"/>
        </w:tabs>
        <w:spacing w:after="0" w:line="240" w:lineRule="auto"/>
        <w:ind w:left="426" w:hanging="426"/>
        <w:jc w:val="both"/>
        <w:rPr>
          <w:rFonts w:ascii="Times New Roman" w:eastAsia="Times New Roman" w:hAnsi="Times New Roman" w:cs="Times New Roman"/>
        </w:rPr>
      </w:pPr>
      <w:r w:rsidRPr="00A94E6B">
        <w:rPr>
          <w:rFonts w:ascii="Times New Roman" w:eastAsia="Times New Roman" w:hAnsi="Times New Roman" w:cs="Times New Roman"/>
          <w:color w:val="000000"/>
        </w:rPr>
        <w:t xml:space="preserve">(2) </w:t>
      </w:r>
      <w:r w:rsidR="001E2D1D">
        <w:rPr>
          <w:rFonts w:ascii="Times New Roman" w:eastAsia="Times New Roman" w:hAnsi="Times New Roman" w:cs="Times New Roman"/>
          <w:color w:val="000000"/>
        </w:rPr>
        <w:tab/>
      </w:r>
      <w:r w:rsidRPr="00A94E6B">
        <w:rPr>
          <w:rFonts w:ascii="Times New Roman" w:eastAsia="Times New Roman" w:hAnsi="Times New Roman" w:cs="Times New Roman"/>
          <w:color w:val="000000"/>
        </w:rPr>
        <w:t>Court may only remove a guardian where it is satisfied that: (a) It is in the best interest of the infant to remove the guardian</w:t>
      </w:r>
      <w:proofErr w:type="gramStart"/>
      <w:r w:rsidRPr="00A94E6B">
        <w:rPr>
          <w:rFonts w:ascii="Times New Roman" w:eastAsia="Times New Roman" w:hAnsi="Times New Roman" w:cs="Times New Roman"/>
          <w:color w:val="000000"/>
        </w:rPr>
        <w:t>;</w:t>
      </w:r>
      <w:proofErr w:type="gramEnd"/>
      <w:r w:rsidRPr="00A94E6B">
        <w:rPr>
          <w:rFonts w:ascii="Times New Roman" w:eastAsia="Times New Roman" w:hAnsi="Times New Roman" w:cs="Times New Roman"/>
          <w:color w:val="000000"/>
        </w:rPr>
        <w:t> </w:t>
      </w:r>
    </w:p>
    <w:p w:rsidR="007F6887" w:rsidRPr="00A94E6B" w:rsidRDefault="007F6887" w:rsidP="00F128AB">
      <w:pPr>
        <w:tabs>
          <w:tab w:val="left" w:pos="851"/>
        </w:tabs>
        <w:spacing w:after="0" w:line="240" w:lineRule="auto"/>
        <w:ind w:left="851" w:hanging="425"/>
        <w:jc w:val="both"/>
        <w:rPr>
          <w:rFonts w:ascii="Times New Roman" w:eastAsia="Times New Roman" w:hAnsi="Times New Roman" w:cs="Times New Roman"/>
        </w:rPr>
      </w:pPr>
      <w:r w:rsidRPr="00A94E6B">
        <w:rPr>
          <w:rFonts w:ascii="Times New Roman" w:eastAsia="Times New Roman" w:hAnsi="Times New Roman" w:cs="Times New Roman"/>
          <w:color w:val="000000"/>
        </w:rPr>
        <w:t xml:space="preserve">(b) </w:t>
      </w:r>
      <w:r w:rsidR="00F128AB">
        <w:rPr>
          <w:rFonts w:ascii="Times New Roman" w:eastAsia="Times New Roman" w:hAnsi="Times New Roman" w:cs="Times New Roman"/>
          <w:color w:val="000000"/>
        </w:rPr>
        <w:tab/>
      </w:r>
      <w:r w:rsidRPr="00A94E6B">
        <w:rPr>
          <w:rFonts w:ascii="Times New Roman" w:eastAsia="Times New Roman" w:hAnsi="Times New Roman" w:cs="Times New Roman"/>
          <w:color w:val="000000"/>
        </w:rPr>
        <w:t>The guardian has failed, refused or neglected to act as guardian</w:t>
      </w:r>
      <w:proofErr w:type="gramStart"/>
      <w:r w:rsidRPr="00A94E6B">
        <w:rPr>
          <w:rFonts w:ascii="Times New Roman" w:eastAsia="Times New Roman" w:hAnsi="Times New Roman" w:cs="Times New Roman"/>
          <w:color w:val="000000"/>
        </w:rPr>
        <w:t>;</w:t>
      </w:r>
      <w:proofErr w:type="gramEnd"/>
      <w:r w:rsidRPr="00A94E6B">
        <w:rPr>
          <w:rFonts w:ascii="Times New Roman" w:eastAsia="Times New Roman" w:hAnsi="Times New Roman" w:cs="Times New Roman"/>
          <w:color w:val="000000"/>
        </w:rPr>
        <w:t> </w:t>
      </w:r>
    </w:p>
    <w:p w:rsidR="007F6887" w:rsidRPr="00A94E6B" w:rsidRDefault="007F6887" w:rsidP="00F128AB">
      <w:pPr>
        <w:tabs>
          <w:tab w:val="left" w:pos="851"/>
        </w:tabs>
        <w:spacing w:after="0" w:line="240" w:lineRule="auto"/>
        <w:ind w:left="851" w:hanging="425"/>
        <w:jc w:val="both"/>
        <w:rPr>
          <w:rFonts w:ascii="Times New Roman" w:eastAsia="Times New Roman" w:hAnsi="Times New Roman" w:cs="Times New Roman"/>
        </w:rPr>
      </w:pPr>
      <w:r w:rsidRPr="00A94E6B">
        <w:rPr>
          <w:rFonts w:ascii="Times New Roman" w:eastAsia="Times New Roman" w:hAnsi="Times New Roman" w:cs="Times New Roman"/>
          <w:color w:val="000000"/>
        </w:rPr>
        <w:t xml:space="preserve">(c) </w:t>
      </w:r>
      <w:r w:rsidR="00F128AB">
        <w:rPr>
          <w:rFonts w:ascii="Times New Roman" w:eastAsia="Times New Roman" w:hAnsi="Times New Roman" w:cs="Times New Roman"/>
          <w:color w:val="000000"/>
        </w:rPr>
        <w:tab/>
      </w:r>
      <w:r w:rsidRPr="00A94E6B">
        <w:rPr>
          <w:rFonts w:ascii="Times New Roman" w:eastAsia="Times New Roman" w:hAnsi="Times New Roman" w:cs="Times New Roman"/>
          <w:color w:val="000000"/>
        </w:rPr>
        <w:t>The guardian has neglected his responsibilities as a guardian</w:t>
      </w:r>
      <w:proofErr w:type="gramStart"/>
      <w:r w:rsidRPr="00A94E6B">
        <w:rPr>
          <w:rFonts w:ascii="Times New Roman" w:eastAsia="Times New Roman" w:hAnsi="Times New Roman" w:cs="Times New Roman"/>
          <w:color w:val="000000"/>
        </w:rPr>
        <w:t>;</w:t>
      </w:r>
      <w:proofErr w:type="gramEnd"/>
      <w:r w:rsidRPr="00A94E6B">
        <w:rPr>
          <w:rFonts w:ascii="Times New Roman" w:eastAsia="Times New Roman" w:hAnsi="Times New Roman" w:cs="Times New Roman"/>
          <w:color w:val="000000"/>
        </w:rPr>
        <w:t> </w:t>
      </w:r>
    </w:p>
    <w:p w:rsidR="007F6887" w:rsidRPr="00A94E6B" w:rsidRDefault="007F6887" w:rsidP="00F128AB">
      <w:pPr>
        <w:tabs>
          <w:tab w:val="left" w:pos="851"/>
        </w:tabs>
        <w:spacing w:after="0" w:line="240" w:lineRule="auto"/>
        <w:ind w:left="851" w:hanging="425"/>
        <w:jc w:val="both"/>
        <w:rPr>
          <w:rFonts w:ascii="Times New Roman" w:eastAsia="Times New Roman" w:hAnsi="Times New Roman" w:cs="Times New Roman"/>
        </w:rPr>
      </w:pPr>
      <w:r w:rsidRPr="00A94E6B">
        <w:rPr>
          <w:rFonts w:ascii="Times New Roman" w:eastAsia="Times New Roman" w:hAnsi="Times New Roman" w:cs="Times New Roman"/>
          <w:color w:val="000000"/>
        </w:rPr>
        <w:t xml:space="preserve">(d) </w:t>
      </w:r>
      <w:r w:rsidR="00F128AB">
        <w:rPr>
          <w:rFonts w:ascii="Times New Roman" w:eastAsia="Times New Roman" w:hAnsi="Times New Roman" w:cs="Times New Roman"/>
          <w:color w:val="000000"/>
        </w:rPr>
        <w:tab/>
      </w:r>
      <w:r w:rsidRPr="00A94E6B">
        <w:rPr>
          <w:rFonts w:ascii="Times New Roman" w:eastAsia="Times New Roman" w:hAnsi="Times New Roman" w:cs="Times New Roman"/>
          <w:color w:val="000000"/>
        </w:rPr>
        <w:t>The guardian has not complied with the conditions of the guardianship; or </w:t>
      </w:r>
    </w:p>
    <w:p w:rsidR="007F6887" w:rsidRPr="00A94E6B" w:rsidRDefault="007F6887" w:rsidP="00F128AB">
      <w:pPr>
        <w:tabs>
          <w:tab w:val="left" w:pos="851"/>
        </w:tabs>
        <w:spacing w:after="0" w:line="240" w:lineRule="auto"/>
        <w:ind w:left="851" w:hanging="425"/>
        <w:jc w:val="both"/>
        <w:rPr>
          <w:rFonts w:ascii="Times New Roman" w:eastAsia="Times New Roman" w:hAnsi="Times New Roman" w:cs="Times New Roman"/>
          <w:color w:val="000000"/>
        </w:rPr>
      </w:pPr>
      <w:r w:rsidRPr="00A94E6B">
        <w:rPr>
          <w:rFonts w:ascii="Times New Roman" w:eastAsia="Times New Roman" w:hAnsi="Times New Roman" w:cs="Times New Roman"/>
          <w:color w:val="000000"/>
        </w:rPr>
        <w:t xml:space="preserve">(e) </w:t>
      </w:r>
      <w:r w:rsidR="00F128AB">
        <w:rPr>
          <w:rFonts w:ascii="Times New Roman" w:eastAsia="Times New Roman" w:hAnsi="Times New Roman" w:cs="Times New Roman"/>
          <w:color w:val="000000"/>
        </w:rPr>
        <w:tab/>
      </w:r>
      <w:r w:rsidRPr="00A94E6B">
        <w:rPr>
          <w:rFonts w:ascii="Times New Roman" w:eastAsia="Times New Roman" w:hAnsi="Times New Roman" w:cs="Times New Roman"/>
          <w:color w:val="000000"/>
        </w:rPr>
        <w:t xml:space="preserve">The guardianship was obtained by fraud or misrepresentation; and </w:t>
      </w:r>
    </w:p>
    <w:p w:rsidR="00F128AB" w:rsidRDefault="00F128AB" w:rsidP="001E2D1D">
      <w:pPr>
        <w:tabs>
          <w:tab w:val="left" w:pos="426"/>
        </w:tabs>
        <w:spacing w:after="0" w:line="240" w:lineRule="auto"/>
        <w:ind w:left="426" w:hanging="426"/>
        <w:jc w:val="both"/>
        <w:rPr>
          <w:rFonts w:ascii="Times New Roman" w:eastAsia="Times New Roman" w:hAnsi="Times New Roman" w:cs="Times New Roman"/>
          <w:color w:val="000000"/>
        </w:rPr>
      </w:pPr>
    </w:p>
    <w:p w:rsidR="007F6887" w:rsidRPr="00A94E6B" w:rsidRDefault="007F6887" w:rsidP="001E2D1D">
      <w:pPr>
        <w:tabs>
          <w:tab w:val="left" w:pos="426"/>
        </w:tabs>
        <w:spacing w:after="0" w:line="240" w:lineRule="auto"/>
        <w:ind w:left="426" w:hanging="426"/>
        <w:jc w:val="both"/>
        <w:rPr>
          <w:rFonts w:ascii="Times New Roman" w:eastAsia="Times New Roman" w:hAnsi="Times New Roman" w:cs="Times New Roman"/>
        </w:rPr>
      </w:pPr>
      <w:r w:rsidRPr="00A94E6B">
        <w:rPr>
          <w:rFonts w:ascii="Times New Roman" w:eastAsia="Times New Roman" w:hAnsi="Times New Roman" w:cs="Times New Roman"/>
          <w:color w:val="000000"/>
        </w:rPr>
        <w:t xml:space="preserve">(3) </w:t>
      </w:r>
      <w:r w:rsidR="00F128AB">
        <w:rPr>
          <w:rFonts w:ascii="Times New Roman" w:eastAsia="Times New Roman" w:hAnsi="Times New Roman" w:cs="Times New Roman"/>
          <w:color w:val="000000"/>
        </w:rPr>
        <w:tab/>
      </w:r>
      <w:r w:rsidRPr="00A94E6B">
        <w:rPr>
          <w:rFonts w:ascii="Times New Roman" w:eastAsia="Times New Roman" w:hAnsi="Times New Roman" w:cs="Times New Roman"/>
          <w:color w:val="000000"/>
        </w:rPr>
        <w:t>Court shall upon issuing an order for the removal of a guardian, appoint another person to act as a guardian of the infant." </w:t>
      </w:r>
    </w:p>
    <w:p w:rsidR="007F6887" w:rsidRPr="00A94E6B" w:rsidRDefault="007F6887" w:rsidP="00A94E6B">
      <w:pPr>
        <w:spacing w:after="0" w:line="240" w:lineRule="auto"/>
        <w:rPr>
          <w:rFonts w:ascii="Times New Roman" w:eastAsia="Times New Roman" w:hAnsi="Times New Roman" w:cs="Times New Roman"/>
        </w:rPr>
      </w:pPr>
    </w:p>
    <w:p w:rsidR="007F6887" w:rsidRPr="00A94E6B" w:rsidRDefault="007F6887"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color w:val="000000"/>
        </w:rPr>
        <w:t xml:space="preserve">The </w:t>
      </w:r>
      <w:proofErr w:type="gramStart"/>
      <w:r w:rsidRPr="00A94E6B">
        <w:rPr>
          <w:rFonts w:ascii="Times New Roman" w:eastAsia="Times New Roman" w:hAnsi="Times New Roman" w:cs="Times New Roman"/>
          <w:color w:val="000000"/>
        </w:rPr>
        <w:t>justifications is</w:t>
      </w:r>
      <w:proofErr w:type="gramEnd"/>
      <w:r w:rsidRPr="00A94E6B">
        <w:rPr>
          <w:rFonts w:ascii="Times New Roman" w:eastAsia="Times New Roman" w:hAnsi="Times New Roman" w:cs="Times New Roman"/>
          <w:color w:val="000000"/>
        </w:rPr>
        <w:t xml:space="preserve"> to comply with grounds for removal of a guardian under the Children's Act and to specify which court may remove a guardian.</w:t>
      </w:r>
    </w:p>
    <w:p w:rsidR="007F6887" w:rsidRPr="00A94E6B" w:rsidRDefault="007F6887" w:rsidP="00A94E6B">
      <w:pPr>
        <w:spacing w:after="0" w:line="240" w:lineRule="auto"/>
        <w:rPr>
          <w:rFonts w:ascii="Times New Roman" w:eastAsia="Times New Roman" w:hAnsi="Times New Roman" w:cs="Times New Roman"/>
        </w:rPr>
      </w:pPr>
    </w:p>
    <w:p w:rsidR="007F6887" w:rsidRPr="00A94E6B" w:rsidRDefault="007F6887" w:rsidP="00A94E6B">
      <w:pPr>
        <w:spacing w:after="0" w:line="240" w:lineRule="auto"/>
        <w:jc w:val="both"/>
        <w:rPr>
          <w:rFonts w:ascii="Times New Roman" w:eastAsia="Times New Roman" w:hAnsi="Times New Roman" w:cs="Times New Roman"/>
        </w:rPr>
      </w:pPr>
      <w:r w:rsidRPr="00A94E6B">
        <w:rPr>
          <w:rFonts w:ascii="Times New Roman" w:eastAsia="Times New Roman" w:hAnsi="Times New Roman" w:cs="Times New Roman"/>
          <w:b/>
          <w:bCs/>
          <w:color w:val="000000"/>
        </w:rPr>
        <w:t>MR NANDALA-MAFABI:</w:t>
      </w:r>
      <w:r w:rsidRPr="00A94E6B">
        <w:rPr>
          <w:rFonts w:ascii="Times New Roman" w:eastAsia="Times New Roman" w:hAnsi="Times New Roman" w:cs="Times New Roman"/>
          <w:color w:val="000000"/>
        </w:rPr>
        <w:t xml:space="preserve"> Madam Chairperson, the old law talked about a Grade III Magistrate, which level has been removed. It was saying that if it is satisfied that it is for the welfare of the infant, why all these words? </w:t>
      </w:r>
    </w:p>
    <w:p w:rsidR="00F128AB" w:rsidRDefault="00F128AB" w:rsidP="00A94E6B">
      <w:pPr>
        <w:spacing w:after="0" w:line="240" w:lineRule="auto"/>
        <w:jc w:val="both"/>
        <w:rPr>
          <w:rFonts w:ascii="Times New Roman" w:eastAsia="Times New Roman" w:hAnsi="Times New Roman" w:cs="Times New Roman"/>
          <w:color w:val="000000"/>
        </w:rPr>
      </w:pPr>
    </w:p>
    <w:p w:rsidR="004318F5" w:rsidRPr="00A94E6B" w:rsidRDefault="007F6887" w:rsidP="00A94E6B">
      <w:pPr>
        <w:spacing w:after="0" w:line="240" w:lineRule="auto"/>
        <w:jc w:val="both"/>
        <w:rPr>
          <w:rFonts w:ascii="Times New Roman" w:hAnsi="Times New Roman" w:cs="Times New Roman"/>
        </w:rPr>
      </w:pPr>
      <w:r w:rsidRPr="00A94E6B">
        <w:rPr>
          <w:rFonts w:ascii="Times New Roman" w:eastAsia="Times New Roman" w:hAnsi="Times New Roman" w:cs="Times New Roman"/>
          <w:color w:val="000000"/>
        </w:rPr>
        <w:t>I would suggest that we maintain the word “welfare” because basically, the welfare of the infant is food, clothing, shelter, school and the like. Why are we changing? What is best interest? How does an infant know what their best interest is? It should basically be what affects the infant but the infant cannot know what is best</w:t>
      </w:r>
      <w:r w:rsidRPr="00A94E6B">
        <w:rPr>
          <w:rFonts w:ascii="Times New Roman" w:hAnsi="Times New Roman" w:cs="Times New Roman"/>
        </w:rPr>
        <w:t xml:space="preserve"> </w:t>
      </w:r>
      <w:r w:rsidR="004318F5" w:rsidRPr="00A94E6B">
        <w:rPr>
          <w:rFonts w:ascii="Times New Roman" w:hAnsi="Times New Roman" w:cs="Times New Roman"/>
        </w:rPr>
        <w:t>to him or her. My proposal would be that we maintain the words “for the welfare of the infant”.</w:t>
      </w:r>
    </w:p>
    <w:p w:rsidR="004318F5" w:rsidRPr="00A94E6B" w:rsidRDefault="004318F5" w:rsidP="00A94E6B">
      <w:pPr>
        <w:spacing w:after="0" w:line="240" w:lineRule="auto"/>
        <w:jc w:val="both"/>
        <w:rPr>
          <w:rFonts w:ascii="Times New Roman" w:hAnsi="Times New Roman" w:cs="Times New Roman"/>
        </w:rPr>
      </w:pPr>
    </w:p>
    <w:p w:rsidR="004318F5" w:rsidRPr="00A94E6B" w:rsidRDefault="004318F5" w:rsidP="00A94E6B">
      <w:pPr>
        <w:spacing w:after="0" w:line="240" w:lineRule="auto"/>
        <w:jc w:val="both"/>
        <w:rPr>
          <w:rFonts w:ascii="Times New Roman" w:hAnsi="Times New Roman" w:cs="Times New Roman"/>
        </w:rPr>
      </w:pPr>
      <w:r w:rsidRPr="00A94E6B">
        <w:rPr>
          <w:rFonts w:ascii="Times New Roman" w:hAnsi="Times New Roman" w:cs="Times New Roman"/>
          <w:b/>
          <w:bCs/>
        </w:rPr>
        <w:t>THE CHAIRPERSON</w:t>
      </w:r>
      <w:r w:rsidRPr="00F128AB">
        <w:rPr>
          <w:rFonts w:ascii="Times New Roman" w:hAnsi="Times New Roman" w:cs="Times New Roman"/>
          <w:b/>
        </w:rPr>
        <w:t>:</w:t>
      </w:r>
      <w:r w:rsidRPr="00A94E6B">
        <w:rPr>
          <w:rFonts w:ascii="Times New Roman" w:hAnsi="Times New Roman" w:cs="Times New Roman"/>
        </w:rPr>
        <w:t xml:space="preserve"> </w:t>
      </w:r>
      <w:proofErr w:type="spellStart"/>
      <w:r w:rsidRPr="00A94E6B">
        <w:rPr>
          <w:rFonts w:ascii="Times New Roman" w:hAnsi="Times New Roman" w:cs="Times New Roman"/>
        </w:rPr>
        <w:t>Honourable</w:t>
      </w:r>
      <w:proofErr w:type="spellEnd"/>
      <w:r w:rsidRPr="00A94E6B">
        <w:rPr>
          <w:rFonts w:ascii="Times New Roman" w:hAnsi="Times New Roman" w:cs="Times New Roman"/>
        </w:rPr>
        <w:t xml:space="preserve"> members, the issue of the best interest is the test the court uses to determine whether you are qualified. It is not the child but the </w:t>
      </w:r>
      <w:proofErr w:type="gramStart"/>
      <w:r w:rsidRPr="00A94E6B">
        <w:rPr>
          <w:rFonts w:ascii="Times New Roman" w:hAnsi="Times New Roman" w:cs="Times New Roman"/>
        </w:rPr>
        <w:t>court which</w:t>
      </w:r>
      <w:proofErr w:type="gramEnd"/>
      <w:r w:rsidRPr="00A94E6B">
        <w:rPr>
          <w:rFonts w:ascii="Times New Roman" w:hAnsi="Times New Roman" w:cs="Times New Roman"/>
        </w:rPr>
        <w:t xml:space="preserve"> determines. I put the question that </w:t>
      </w:r>
      <w:r w:rsidR="002B7952">
        <w:rPr>
          <w:rFonts w:ascii="Times New Roman" w:hAnsi="Times New Roman" w:cs="Times New Roman"/>
        </w:rPr>
        <w:t>C</w:t>
      </w:r>
      <w:r w:rsidRPr="00A94E6B">
        <w:rPr>
          <w:rFonts w:ascii="Times New Roman" w:hAnsi="Times New Roman" w:cs="Times New Roman"/>
        </w:rPr>
        <w:t>lause 23 be amended as proposed.</w:t>
      </w:r>
    </w:p>
    <w:p w:rsidR="004318F5" w:rsidRPr="00A94E6B" w:rsidRDefault="004318F5" w:rsidP="00A94E6B">
      <w:pPr>
        <w:spacing w:after="0" w:line="240" w:lineRule="auto"/>
        <w:jc w:val="center"/>
        <w:rPr>
          <w:rFonts w:ascii="Times New Roman" w:hAnsi="Times New Roman" w:cs="Times New Roman"/>
          <w:i/>
          <w:iCs/>
        </w:rPr>
      </w:pPr>
    </w:p>
    <w:p w:rsidR="004318F5" w:rsidRPr="00A94E6B" w:rsidRDefault="004318F5" w:rsidP="00A94E6B">
      <w:pPr>
        <w:spacing w:after="0" w:line="240" w:lineRule="auto"/>
        <w:jc w:val="center"/>
        <w:rPr>
          <w:rFonts w:ascii="Times New Roman" w:hAnsi="Times New Roman" w:cs="Times New Roman"/>
          <w:i/>
          <w:iCs/>
        </w:rPr>
      </w:pPr>
      <w:r w:rsidRPr="00A94E6B">
        <w:rPr>
          <w:rFonts w:ascii="Times New Roman" w:hAnsi="Times New Roman" w:cs="Times New Roman"/>
          <w:i/>
          <w:iCs/>
        </w:rPr>
        <w:t>(Question put and agreed to.)</w:t>
      </w:r>
    </w:p>
    <w:p w:rsidR="004318F5" w:rsidRPr="00A94E6B" w:rsidRDefault="004318F5" w:rsidP="00A94E6B">
      <w:pPr>
        <w:spacing w:after="0" w:line="240" w:lineRule="auto"/>
        <w:jc w:val="center"/>
        <w:rPr>
          <w:rFonts w:ascii="Times New Roman" w:hAnsi="Times New Roman" w:cs="Times New Roman"/>
          <w:i/>
          <w:iCs/>
        </w:rPr>
      </w:pPr>
    </w:p>
    <w:p w:rsidR="004318F5" w:rsidRPr="00A94E6B" w:rsidRDefault="004318F5" w:rsidP="00A94E6B">
      <w:pPr>
        <w:spacing w:after="0" w:line="240" w:lineRule="auto"/>
        <w:jc w:val="center"/>
        <w:rPr>
          <w:rFonts w:ascii="Times New Roman" w:hAnsi="Times New Roman" w:cs="Times New Roman"/>
          <w:i/>
          <w:iCs/>
        </w:rPr>
      </w:pPr>
      <w:r w:rsidRPr="00A94E6B">
        <w:rPr>
          <w:rFonts w:ascii="Times New Roman" w:hAnsi="Times New Roman" w:cs="Times New Roman"/>
          <w:i/>
          <w:iCs/>
        </w:rPr>
        <w:t>Clause 23, as amended, agreed to.</w:t>
      </w:r>
    </w:p>
    <w:p w:rsidR="004318F5" w:rsidRPr="00A94E6B" w:rsidRDefault="004318F5" w:rsidP="00A94E6B">
      <w:pPr>
        <w:spacing w:after="0" w:line="240" w:lineRule="auto"/>
        <w:jc w:val="center"/>
        <w:rPr>
          <w:rFonts w:ascii="Times New Roman" w:hAnsi="Times New Roman" w:cs="Times New Roman"/>
          <w:i/>
          <w:iCs/>
        </w:rPr>
      </w:pPr>
    </w:p>
    <w:p w:rsidR="004318F5" w:rsidRDefault="004318F5" w:rsidP="00A94E6B">
      <w:pPr>
        <w:spacing w:after="0" w:line="240" w:lineRule="auto"/>
        <w:jc w:val="both"/>
        <w:rPr>
          <w:rFonts w:ascii="Times New Roman" w:hAnsi="Times New Roman" w:cs="Times New Roman"/>
        </w:rPr>
      </w:pPr>
      <w:r w:rsidRPr="00A94E6B">
        <w:rPr>
          <w:rFonts w:ascii="Times New Roman" w:hAnsi="Times New Roman" w:cs="Times New Roman"/>
        </w:rPr>
        <w:t>Clause 24</w:t>
      </w:r>
    </w:p>
    <w:p w:rsidR="00F128AB" w:rsidRPr="00A94E6B" w:rsidRDefault="00F128AB" w:rsidP="00A94E6B">
      <w:pPr>
        <w:spacing w:after="0" w:line="240" w:lineRule="auto"/>
        <w:jc w:val="both"/>
        <w:rPr>
          <w:rFonts w:ascii="Times New Roman" w:hAnsi="Times New Roman" w:cs="Times New Roman"/>
        </w:rPr>
      </w:pPr>
    </w:p>
    <w:p w:rsidR="004318F5" w:rsidRPr="00A94E6B" w:rsidRDefault="004318F5" w:rsidP="00A94E6B">
      <w:pPr>
        <w:spacing w:after="0" w:line="240" w:lineRule="auto"/>
        <w:jc w:val="both"/>
        <w:rPr>
          <w:rFonts w:ascii="Times New Roman" w:hAnsi="Times New Roman" w:cs="Times New Roman"/>
        </w:rPr>
      </w:pPr>
      <w:r w:rsidRPr="00A94E6B">
        <w:rPr>
          <w:rFonts w:ascii="Times New Roman" w:hAnsi="Times New Roman" w:cs="Times New Roman"/>
          <w:b/>
          <w:bCs/>
        </w:rPr>
        <w:t>MR OBOTH</w:t>
      </w:r>
      <w:r w:rsidRPr="00F128AB">
        <w:rPr>
          <w:rFonts w:ascii="Times New Roman" w:hAnsi="Times New Roman" w:cs="Times New Roman"/>
          <w:b/>
        </w:rPr>
        <w:t>:</w:t>
      </w:r>
      <w:r w:rsidRPr="00A94E6B">
        <w:rPr>
          <w:rFonts w:ascii="Times New Roman" w:hAnsi="Times New Roman" w:cs="Times New Roman"/>
        </w:rPr>
        <w:t xml:space="preserve"> Clause 24 is on replacement of </w:t>
      </w:r>
      <w:r w:rsidR="002B7952">
        <w:rPr>
          <w:rFonts w:ascii="Times New Roman" w:hAnsi="Times New Roman" w:cs="Times New Roman"/>
        </w:rPr>
        <w:t>S</w:t>
      </w:r>
      <w:r w:rsidRPr="00A94E6B">
        <w:rPr>
          <w:rFonts w:ascii="Times New Roman" w:hAnsi="Times New Roman" w:cs="Times New Roman"/>
        </w:rPr>
        <w:t xml:space="preserve">ection 46 of the principal Act. In clause 24, substitute the proposed section 46 with the following: </w:t>
      </w:r>
    </w:p>
    <w:p w:rsidR="00F128AB" w:rsidRDefault="00F128AB" w:rsidP="00A94E6B">
      <w:pPr>
        <w:spacing w:after="0" w:line="240" w:lineRule="auto"/>
        <w:jc w:val="both"/>
        <w:rPr>
          <w:rFonts w:ascii="Times New Roman" w:hAnsi="Times New Roman" w:cs="Times New Roman"/>
        </w:rPr>
      </w:pPr>
    </w:p>
    <w:p w:rsidR="004318F5" w:rsidRDefault="004318F5" w:rsidP="00A94E6B">
      <w:pPr>
        <w:spacing w:after="0" w:line="240" w:lineRule="auto"/>
        <w:jc w:val="both"/>
        <w:rPr>
          <w:rFonts w:ascii="Times New Roman" w:hAnsi="Times New Roman" w:cs="Times New Roman"/>
        </w:rPr>
      </w:pPr>
      <w:r w:rsidRPr="00A94E6B">
        <w:rPr>
          <w:rFonts w:ascii="Times New Roman" w:hAnsi="Times New Roman" w:cs="Times New Roman"/>
        </w:rPr>
        <w:t>“46. Powers and duties of a guardian</w:t>
      </w:r>
    </w:p>
    <w:p w:rsidR="00F128AB" w:rsidRPr="00A94E6B" w:rsidRDefault="00F128AB" w:rsidP="00A94E6B">
      <w:pPr>
        <w:spacing w:after="0" w:line="240" w:lineRule="auto"/>
        <w:jc w:val="both"/>
        <w:rPr>
          <w:rFonts w:ascii="Times New Roman" w:hAnsi="Times New Roman" w:cs="Times New Roman"/>
        </w:rPr>
      </w:pPr>
    </w:p>
    <w:p w:rsidR="004318F5" w:rsidRPr="00A94E6B" w:rsidRDefault="004318F5" w:rsidP="00F128AB">
      <w:pPr>
        <w:tabs>
          <w:tab w:val="left" w:pos="567"/>
        </w:tabs>
        <w:spacing w:after="0" w:line="240" w:lineRule="auto"/>
        <w:ind w:left="567" w:hanging="567"/>
        <w:jc w:val="both"/>
        <w:rPr>
          <w:rFonts w:ascii="Times New Roman" w:hAnsi="Times New Roman" w:cs="Times New Roman"/>
        </w:rPr>
      </w:pPr>
      <w:r w:rsidRPr="00A94E6B">
        <w:rPr>
          <w:rFonts w:ascii="Times New Roman" w:hAnsi="Times New Roman" w:cs="Times New Roman"/>
        </w:rPr>
        <w:t xml:space="preserve">(1) </w:t>
      </w:r>
      <w:r w:rsidR="00F128AB">
        <w:rPr>
          <w:rFonts w:ascii="Times New Roman" w:hAnsi="Times New Roman" w:cs="Times New Roman"/>
        </w:rPr>
        <w:tab/>
      </w:r>
      <w:r w:rsidRPr="00A94E6B">
        <w:rPr>
          <w:rFonts w:ascii="Times New Roman" w:hAnsi="Times New Roman" w:cs="Times New Roman"/>
        </w:rPr>
        <w:t>A guardian appointed in this Act shall be the personal representative of the infant for the purposes of managing the infant’s share in the estate of a deceased person.</w:t>
      </w:r>
    </w:p>
    <w:p w:rsidR="004318F5" w:rsidRPr="00A94E6B" w:rsidRDefault="004318F5" w:rsidP="00F128AB">
      <w:pPr>
        <w:tabs>
          <w:tab w:val="left" w:pos="567"/>
        </w:tabs>
        <w:spacing w:after="0" w:line="240" w:lineRule="auto"/>
        <w:ind w:left="567" w:hanging="567"/>
        <w:jc w:val="both"/>
        <w:rPr>
          <w:rFonts w:ascii="Times New Roman" w:hAnsi="Times New Roman" w:cs="Times New Roman"/>
        </w:rPr>
      </w:pPr>
    </w:p>
    <w:p w:rsidR="004318F5" w:rsidRPr="00A94E6B" w:rsidRDefault="004318F5" w:rsidP="00F128AB">
      <w:pPr>
        <w:tabs>
          <w:tab w:val="left" w:pos="567"/>
        </w:tabs>
        <w:spacing w:after="0" w:line="240" w:lineRule="auto"/>
        <w:ind w:left="567" w:hanging="567"/>
        <w:jc w:val="both"/>
        <w:rPr>
          <w:rFonts w:ascii="Times New Roman" w:hAnsi="Times New Roman" w:cs="Times New Roman"/>
        </w:rPr>
      </w:pPr>
      <w:r w:rsidRPr="00A94E6B">
        <w:rPr>
          <w:rFonts w:ascii="Times New Roman" w:hAnsi="Times New Roman" w:cs="Times New Roman"/>
        </w:rPr>
        <w:t xml:space="preserve">(2) </w:t>
      </w:r>
      <w:r w:rsidR="00F128AB">
        <w:rPr>
          <w:rFonts w:ascii="Times New Roman" w:hAnsi="Times New Roman" w:cs="Times New Roman"/>
        </w:rPr>
        <w:tab/>
      </w:r>
      <w:r w:rsidRPr="00A94E6B">
        <w:rPr>
          <w:rFonts w:ascii="Times New Roman" w:hAnsi="Times New Roman" w:cs="Times New Roman"/>
        </w:rPr>
        <w:t>A guardian shall apply to court to exercise any of the following powers and duties-</w:t>
      </w:r>
    </w:p>
    <w:p w:rsidR="004318F5" w:rsidRPr="00A94E6B" w:rsidRDefault="004318F5" w:rsidP="00F128AB">
      <w:pPr>
        <w:tabs>
          <w:tab w:val="left" w:pos="993"/>
        </w:tabs>
        <w:spacing w:after="0" w:line="240" w:lineRule="auto"/>
        <w:ind w:left="993" w:hanging="426"/>
        <w:jc w:val="both"/>
        <w:rPr>
          <w:rFonts w:ascii="Times New Roman" w:hAnsi="Times New Roman" w:cs="Times New Roman"/>
        </w:rPr>
      </w:pPr>
      <w:r w:rsidRPr="00A94E6B">
        <w:rPr>
          <w:rFonts w:ascii="Times New Roman" w:hAnsi="Times New Roman" w:cs="Times New Roman"/>
        </w:rPr>
        <w:t xml:space="preserve">(a) </w:t>
      </w:r>
      <w:r w:rsidR="00F128AB">
        <w:rPr>
          <w:rFonts w:ascii="Times New Roman" w:hAnsi="Times New Roman" w:cs="Times New Roman"/>
        </w:rPr>
        <w:tab/>
      </w:r>
      <w:proofErr w:type="gramStart"/>
      <w:r w:rsidRPr="00A94E6B">
        <w:rPr>
          <w:rFonts w:ascii="Times New Roman" w:hAnsi="Times New Roman" w:cs="Times New Roman"/>
        </w:rPr>
        <w:t>to</w:t>
      </w:r>
      <w:proofErr w:type="gramEnd"/>
      <w:r w:rsidRPr="00A94E6B">
        <w:rPr>
          <w:rFonts w:ascii="Times New Roman" w:hAnsi="Times New Roman" w:cs="Times New Roman"/>
        </w:rPr>
        <w:t xml:space="preserve"> have custody of the infant; </w:t>
      </w:r>
    </w:p>
    <w:p w:rsidR="004318F5" w:rsidRPr="00A94E6B" w:rsidRDefault="004318F5" w:rsidP="00F128AB">
      <w:pPr>
        <w:tabs>
          <w:tab w:val="left" w:pos="993"/>
        </w:tabs>
        <w:spacing w:after="0" w:line="240" w:lineRule="auto"/>
        <w:ind w:left="993" w:hanging="426"/>
        <w:jc w:val="both"/>
        <w:rPr>
          <w:rFonts w:ascii="Times New Roman" w:hAnsi="Times New Roman" w:cs="Times New Roman"/>
        </w:rPr>
      </w:pPr>
      <w:r w:rsidRPr="00A94E6B">
        <w:rPr>
          <w:rFonts w:ascii="Times New Roman" w:hAnsi="Times New Roman" w:cs="Times New Roman"/>
        </w:rPr>
        <w:t xml:space="preserve">(b) </w:t>
      </w:r>
      <w:r w:rsidR="00F128AB">
        <w:rPr>
          <w:rFonts w:ascii="Times New Roman" w:hAnsi="Times New Roman" w:cs="Times New Roman"/>
        </w:rPr>
        <w:tab/>
      </w:r>
      <w:proofErr w:type="gramStart"/>
      <w:r w:rsidRPr="00A94E6B">
        <w:rPr>
          <w:rFonts w:ascii="Times New Roman" w:hAnsi="Times New Roman" w:cs="Times New Roman"/>
        </w:rPr>
        <w:t>to</w:t>
      </w:r>
      <w:proofErr w:type="gramEnd"/>
      <w:r w:rsidRPr="00A94E6B">
        <w:rPr>
          <w:rFonts w:ascii="Times New Roman" w:hAnsi="Times New Roman" w:cs="Times New Roman"/>
        </w:rPr>
        <w:t xml:space="preserve"> administer the property of the infant; </w:t>
      </w:r>
    </w:p>
    <w:p w:rsidR="004318F5" w:rsidRPr="00A94E6B" w:rsidRDefault="004318F5" w:rsidP="00F128AB">
      <w:pPr>
        <w:tabs>
          <w:tab w:val="left" w:pos="993"/>
        </w:tabs>
        <w:spacing w:after="0" w:line="240" w:lineRule="auto"/>
        <w:ind w:left="993" w:hanging="426"/>
        <w:jc w:val="both"/>
        <w:rPr>
          <w:rFonts w:ascii="Times New Roman" w:hAnsi="Times New Roman" w:cs="Times New Roman"/>
        </w:rPr>
      </w:pPr>
      <w:r w:rsidRPr="00A94E6B">
        <w:rPr>
          <w:rFonts w:ascii="Times New Roman" w:hAnsi="Times New Roman" w:cs="Times New Roman"/>
        </w:rPr>
        <w:t xml:space="preserve">(c) </w:t>
      </w:r>
      <w:r w:rsidR="00F128AB">
        <w:rPr>
          <w:rFonts w:ascii="Times New Roman" w:hAnsi="Times New Roman" w:cs="Times New Roman"/>
        </w:rPr>
        <w:tab/>
      </w:r>
      <w:proofErr w:type="gramStart"/>
      <w:r w:rsidRPr="00A94E6B">
        <w:rPr>
          <w:rFonts w:ascii="Times New Roman" w:hAnsi="Times New Roman" w:cs="Times New Roman"/>
        </w:rPr>
        <w:t>to</w:t>
      </w:r>
      <w:proofErr w:type="gramEnd"/>
      <w:r w:rsidRPr="00A94E6B">
        <w:rPr>
          <w:rFonts w:ascii="Times New Roman" w:hAnsi="Times New Roman" w:cs="Times New Roman"/>
        </w:rPr>
        <w:t xml:space="preserve"> receive, recover or invest the property of the infant; and </w:t>
      </w:r>
    </w:p>
    <w:p w:rsidR="004318F5" w:rsidRPr="00A94E6B" w:rsidRDefault="004318F5" w:rsidP="00F128AB">
      <w:pPr>
        <w:tabs>
          <w:tab w:val="left" w:pos="993"/>
        </w:tabs>
        <w:spacing w:after="0" w:line="240" w:lineRule="auto"/>
        <w:ind w:left="993" w:hanging="426"/>
        <w:jc w:val="both"/>
        <w:rPr>
          <w:rFonts w:ascii="Times New Roman" w:hAnsi="Times New Roman" w:cs="Times New Roman"/>
        </w:rPr>
      </w:pPr>
      <w:r w:rsidRPr="00A94E6B">
        <w:rPr>
          <w:rFonts w:ascii="Times New Roman" w:hAnsi="Times New Roman" w:cs="Times New Roman"/>
        </w:rPr>
        <w:t xml:space="preserve">(d) </w:t>
      </w:r>
      <w:r w:rsidR="00F128AB">
        <w:rPr>
          <w:rFonts w:ascii="Times New Roman" w:hAnsi="Times New Roman" w:cs="Times New Roman"/>
        </w:rPr>
        <w:tab/>
      </w:r>
      <w:proofErr w:type="gramStart"/>
      <w:r w:rsidRPr="00A94E6B">
        <w:rPr>
          <w:rFonts w:ascii="Times New Roman" w:hAnsi="Times New Roman" w:cs="Times New Roman"/>
        </w:rPr>
        <w:t>to</w:t>
      </w:r>
      <w:proofErr w:type="gramEnd"/>
      <w:r w:rsidRPr="00A94E6B">
        <w:rPr>
          <w:rFonts w:ascii="Times New Roman" w:hAnsi="Times New Roman" w:cs="Times New Roman"/>
        </w:rPr>
        <w:t xml:space="preserve"> dispose of the property of the infant.</w:t>
      </w:r>
    </w:p>
    <w:p w:rsidR="004318F5" w:rsidRPr="00A94E6B" w:rsidRDefault="004318F5" w:rsidP="00F128AB">
      <w:pPr>
        <w:tabs>
          <w:tab w:val="left" w:pos="567"/>
        </w:tabs>
        <w:spacing w:after="0" w:line="240" w:lineRule="auto"/>
        <w:ind w:left="567" w:hanging="567"/>
        <w:jc w:val="both"/>
        <w:rPr>
          <w:rFonts w:ascii="Times New Roman" w:hAnsi="Times New Roman" w:cs="Times New Roman"/>
        </w:rPr>
      </w:pPr>
    </w:p>
    <w:p w:rsidR="004318F5" w:rsidRPr="00A94E6B" w:rsidRDefault="004318F5" w:rsidP="00F128AB">
      <w:pPr>
        <w:tabs>
          <w:tab w:val="left" w:pos="567"/>
        </w:tabs>
        <w:spacing w:after="0" w:line="240" w:lineRule="auto"/>
        <w:ind w:left="567" w:hanging="567"/>
        <w:jc w:val="both"/>
        <w:rPr>
          <w:rFonts w:ascii="Times New Roman" w:hAnsi="Times New Roman" w:cs="Times New Roman"/>
        </w:rPr>
      </w:pPr>
      <w:r w:rsidRPr="00A94E6B">
        <w:rPr>
          <w:rFonts w:ascii="Times New Roman" w:hAnsi="Times New Roman" w:cs="Times New Roman"/>
        </w:rPr>
        <w:t xml:space="preserve">(3) </w:t>
      </w:r>
      <w:r w:rsidR="00F128AB">
        <w:rPr>
          <w:rFonts w:ascii="Times New Roman" w:hAnsi="Times New Roman" w:cs="Times New Roman"/>
        </w:rPr>
        <w:tab/>
      </w:r>
      <w:r w:rsidRPr="00A94E6B">
        <w:rPr>
          <w:rFonts w:ascii="Times New Roman" w:hAnsi="Times New Roman" w:cs="Times New Roman"/>
        </w:rPr>
        <w:t>A guardian shall take all reasonable steps to safeguard the property of the infant from loss or damage and shall annually account, in respect of the infant’s property, to the surviving parent, court or custodian of the infant or to any other person as the court may direct.</w:t>
      </w:r>
    </w:p>
    <w:p w:rsidR="004318F5" w:rsidRPr="00A94E6B" w:rsidRDefault="004318F5" w:rsidP="00A94E6B">
      <w:pPr>
        <w:spacing w:after="0" w:line="240" w:lineRule="auto"/>
        <w:jc w:val="both"/>
        <w:rPr>
          <w:rFonts w:ascii="Times New Roman" w:hAnsi="Times New Roman" w:cs="Times New Roman"/>
        </w:rPr>
      </w:pPr>
    </w:p>
    <w:p w:rsidR="004318F5" w:rsidRPr="00A94E6B" w:rsidRDefault="004318F5" w:rsidP="00F128AB">
      <w:pPr>
        <w:tabs>
          <w:tab w:val="left" w:pos="567"/>
        </w:tabs>
        <w:spacing w:after="0" w:line="240" w:lineRule="auto"/>
        <w:ind w:left="567" w:hanging="567"/>
        <w:jc w:val="both"/>
        <w:rPr>
          <w:rFonts w:ascii="Times New Roman" w:hAnsi="Times New Roman" w:cs="Times New Roman"/>
        </w:rPr>
      </w:pPr>
      <w:r w:rsidRPr="00A94E6B">
        <w:rPr>
          <w:rFonts w:ascii="Times New Roman" w:hAnsi="Times New Roman" w:cs="Times New Roman"/>
        </w:rPr>
        <w:t xml:space="preserve">(4) </w:t>
      </w:r>
      <w:r w:rsidR="00F128AB">
        <w:rPr>
          <w:rFonts w:ascii="Times New Roman" w:hAnsi="Times New Roman" w:cs="Times New Roman"/>
        </w:rPr>
        <w:tab/>
      </w:r>
      <w:r w:rsidRPr="00A94E6B">
        <w:rPr>
          <w:rFonts w:ascii="Times New Roman" w:hAnsi="Times New Roman" w:cs="Times New Roman"/>
        </w:rPr>
        <w:t>A guardian who misappropriates the property of an infant commits an offence and is liable upon conviction to imprisonment for a term not exceeding five years or to a fine not exceeding one hundred and fifty currency points.</w:t>
      </w:r>
    </w:p>
    <w:p w:rsidR="004318F5" w:rsidRPr="00A94E6B" w:rsidRDefault="004318F5" w:rsidP="00F128AB">
      <w:pPr>
        <w:tabs>
          <w:tab w:val="left" w:pos="567"/>
        </w:tabs>
        <w:spacing w:after="0" w:line="240" w:lineRule="auto"/>
        <w:ind w:left="567" w:hanging="567"/>
        <w:jc w:val="both"/>
        <w:rPr>
          <w:rFonts w:ascii="Times New Roman" w:hAnsi="Times New Roman" w:cs="Times New Roman"/>
        </w:rPr>
      </w:pPr>
    </w:p>
    <w:p w:rsidR="004318F5" w:rsidRPr="00A94E6B" w:rsidRDefault="004318F5" w:rsidP="00F128AB">
      <w:pPr>
        <w:tabs>
          <w:tab w:val="left" w:pos="567"/>
        </w:tabs>
        <w:spacing w:after="0" w:line="240" w:lineRule="auto"/>
        <w:ind w:left="567" w:hanging="567"/>
        <w:jc w:val="both"/>
        <w:rPr>
          <w:rFonts w:ascii="Times New Roman" w:hAnsi="Times New Roman" w:cs="Times New Roman"/>
        </w:rPr>
      </w:pPr>
      <w:r w:rsidRPr="00A94E6B">
        <w:rPr>
          <w:rFonts w:ascii="Times New Roman" w:hAnsi="Times New Roman" w:cs="Times New Roman"/>
        </w:rPr>
        <w:t xml:space="preserve">(5) </w:t>
      </w:r>
      <w:r w:rsidR="00F128AB">
        <w:rPr>
          <w:rFonts w:ascii="Times New Roman" w:hAnsi="Times New Roman" w:cs="Times New Roman"/>
        </w:rPr>
        <w:tab/>
      </w:r>
      <w:r w:rsidRPr="00A94E6B">
        <w:rPr>
          <w:rFonts w:ascii="Times New Roman" w:hAnsi="Times New Roman" w:cs="Times New Roman"/>
        </w:rPr>
        <w:t>A guardian who misappropriates the property of an infant shall, in addition to the punishment in subsection (4), make good the loss occasioned to the infant.”</w:t>
      </w:r>
    </w:p>
    <w:p w:rsidR="004318F5" w:rsidRPr="00A94E6B" w:rsidRDefault="004318F5" w:rsidP="00A94E6B">
      <w:pPr>
        <w:spacing w:after="0" w:line="240" w:lineRule="auto"/>
        <w:jc w:val="both"/>
        <w:rPr>
          <w:rFonts w:ascii="Times New Roman" w:hAnsi="Times New Roman" w:cs="Times New Roman"/>
        </w:rPr>
      </w:pPr>
    </w:p>
    <w:p w:rsidR="00F128AB" w:rsidRDefault="004318F5" w:rsidP="00A94E6B">
      <w:pPr>
        <w:spacing w:after="0" w:line="240" w:lineRule="auto"/>
        <w:jc w:val="both"/>
        <w:rPr>
          <w:rFonts w:ascii="Times New Roman" w:hAnsi="Times New Roman" w:cs="Times New Roman"/>
        </w:rPr>
      </w:pPr>
      <w:r w:rsidRPr="00A94E6B">
        <w:rPr>
          <w:rFonts w:ascii="Times New Roman" w:hAnsi="Times New Roman" w:cs="Times New Roman"/>
        </w:rPr>
        <w:t xml:space="preserve">Justification </w:t>
      </w:r>
    </w:p>
    <w:p w:rsidR="004318F5" w:rsidRPr="00A94E6B" w:rsidRDefault="004318F5" w:rsidP="00A94E6B">
      <w:pPr>
        <w:spacing w:after="0" w:line="240" w:lineRule="auto"/>
        <w:jc w:val="both"/>
        <w:rPr>
          <w:rFonts w:ascii="Times New Roman" w:hAnsi="Times New Roman" w:cs="Times New Roman"/>
        </w:rPr>
      </w:pPr>
      <w:r w:rsidRPr="00A94E6B">
        <w:rPr>
          <w:rFonts w:ascii="Times New Roman" w:hAnsi="Times New Roman" w:cs="Times New Roman"/>
        </w:rPr>
        <w:t xml:space="preserve"> </w:t>
      </w:r>
    </w:p>
    <w:p w:rsidR="004318F5" w:rsidRDefault="004318F5" w:rsidP="00F128AB">
      <w:pPr>
        <w:numPr>
          <w:ilvl w:val="0"/>
          <w:numId w:val="31"/>
        </w:numPr>
        <w:tabs>
          <w:tab w:val="left" w:pos="426"/>
        </w:tabs>
        <w:spacing w:after="0" w:line="240" w:lineRule="auto"/>
        <w:ind w:left="426" w:hanging="426"/>
        <w:jc w:val="both"/>
        <w:rPr>
          <w:rFonts w:ascii="Times New Roman" w:hAnsi="Times New Roman" w:cs="Times New Roman"/>
        </w:rPr>
      </w:pPr>
      <w:r w:rsidRPr="00A94E6B">
        <w:rPr>
          <w:rFonts w:ascii="Times New Roman" w:hAnsi="Times New Roman" w:cs="Times New Roman"/>
        </w:rPr>
        <w:t xml:space="preserve">For completeness, to ensure that the provision applies to all guardians appointed under the Act; </w:t>
      </w:r>
    </w:p>
    <w:p w:rsidR="00F128AB" w:rsidRPr="00A94E6B" w:rsidRDefault="00F128AB" w:rsidP="00F128AB">
      <w:pPr>
        <w:tabs>
          <w:tab w:val="left" w:pos="426"/>
        </w:tabs>
        <w:spacing w:after="0" w:line="240" w:lineRule="auto"/>
        <w:ind w:left="426"/>
        <w:jc w:val="both"/>
        <w:rPr>
          <w:rFonts w:ascii="Times New Roman" w:hAnsi="Times New Roman" w:cs="Times New Roman"/>
        </w:rPr>
      </w:pPr>
    </w:p>
    <w:p w:rsidR="004318F5" w:rsidRDefault="004318F5" w:rsidP="00F128AB">
      <w:pPr>
        <w:numPr>
          <w:ilvl w:val="0"/>
          <w:numId w:val="31"/>
        </w:numPr>
        <w:tabs>
          <w:tab w:val="left" w:pos="426"/>
        </w:tabs>
        <w:spacing w:after="0" w:line="240" w:lineRule="auto"/>
        <w:ind w:left="426" w:hanging="426"/>
        <w:jc w:val="both"/>
        <w:rPr>
          <w:rFonts w:ascii="Times New Roman" w:hAnsi="Times New Roman" w:cs="Times New Roman"/>
        </w:rPr>
      </w:pPr>
      <w:r w:rsidRPr="00A94E6B">
        <w:rPr>
          <w:rFonts w:ascii="Times New Roman" w:hAnsi="Times New Roman" w:cs="Times New Roman"/>
        </w:rPr>
        <w:t xml:space="preserve">To specify the duties and functions of a guardian; </w:t>
      </w:r>
    </w:p>
    <w:p w:rsidR="00F128AB" w:rsidRPr="00A94E6B" w:rsidRDefault="00F128AB" w:rsidP="00F128AB">
      <w:pPr>
        <w:tabs>
          <w:tab w:val="left" w:pos="426"/>
        </w:tabs>
        <w:spacing w:after="0" w:line="240" w:lineRule="auto"/>
        <w:ind w:left="426"/>
        <w:jc w:val="both"/>
        <w:rPr>
          <w:rFonts w:ascii="Times New Roman" w:hAnsi="Times New Roman" w:cs="Times New Roman"/>
        </w:rPr>
      </w:pPr>
    </w:p>
    <w:p w:rsidR="004318F5" w:rsidRPr="00A94E6B" w:rsidRDefault="004318F5" w:rsidP="00F128AB">
      <w:pPr>
        <w:numPr>
          <w:ilvl w:val="0"/>
          <w:numId w:val="31"/>
        </w:numPr>
        <w:tabs>
          <w:tab w:val="left" w:pos="426"/>
        </w:tabs>
        <w:spacing w:after="0" w:line="240" w:lineRule="auto"/>
        <w:ind w:left="426" w:hanging="426"/>
        <w:jc w:val="both"/>
        <w:rPr>
          <w:rFonts w:ascii="Times New Roman" w:hAnsi="Times New Roman" w:cs="Times New Roman"/>
        </w:rPr>
      </w:pPr>
      <w:r w:rsidRPr="00A94E6B">
        <w:rPr>
          <w:rFonts w:ascii="Times New Roman" w:hAnsi="Times New Roman" w:cs="Times New Roman"/>
        </w:rPr>
        <w:t xml:space="preserve">To ensure prudent administration of the property of an infant by appointing the guardian a personal representative of the infant, requiring the guardian to account for the property of the infant and if he or she misapplies that property, he or she makes good the loss occasioned and may also face criminal sanctions. </w:t>
      </w:r>
    </w:p>
    <w:p w:rsidR="004318F5" w:rsidRPr="00A94E6B" w:rsidRDefault="004318F5" w:rsidP="00A94E6B">
      <w:pPr>
        <w:spacing w:after="0" w:line="240" w:lineRule="auto"/>
        <w:ind w:left="360"/>
        <w:jc w:val="both"/>
        <w:rPr>
          <w:rFonts w:ascii="Times New Roman" w:hAnsi="Times New Roman" w:cs="Times New Roman"/>
        </w:rPr>
      </w:pPr>
    </w:p>
    <w:p w:rsidR="004318F5" w:rsidRPr="00A94E6B" w:rsidRDefault="004318F5" w:rsidP="00F128AB">
      <w:pPr>
        <w:spacing w:after="0" w:line="240" w:lineRule="auto"/>
        <w:jc w:val="both"/>
        <w:rPr>
          <w:rFonts w:ascii="Times New Roman" w:hAnsi="Times New Roman" w:cs="Times New Roman"/>
        </w:rPr>
      </w:pPr>
      <w:r w:rsidRPr="00A94E6B">
        <w:rPr>
          <w:rFonts w:ascii="Times New Roman" w:hAnsi="Times New Roman" w:cs="Times New Roman"/>
        </w:rPr>
        <w:t>I beg to move.</w:t>
      </w:r>
    </w:p>
    <w:p w:rsidR="004318F5" w:rsidRPr="00A94E6B" w:rsidRDefault="004318F5" w:rsidP="00A94E6B">
      <w:pPr>
        <w:spacing w:after="0" w:line="240" w:lineRule="auto"/>
        <w:ind w:left="360"/>
        <w:jc w:val="both"/>
        <w:rPr>
          <w:rFonts w:ascii="Times New Roman" w:hAnsi="Times New Roman" w:cs="Times New Roman"/>
          <w:b/>
          <w:bCs/>
        </w:rPr>
      </w:pPr>
    </w:p>
    <w:p w:rsidR="004318F5" w:rsidRPr="00A94E6B" w:rsidRDefault="004318F5" w:rsidP="00F128AB">
      <w:pPr>
        <w:spacing w:after="0" w:line="240" w:lineRule="auto"/>
        <w:jc w:val="both"/>
        <w:rPr>
          <w:rFonts w:ascii="Times New Roman" w:hAnsi="Times New Roman" w:cs="Times New Roman"/>
        </w:rPr>
      </w:pPr>
      <w:r w:rsidRPr="00A94E6B">
        <w:rPr>
          <w:rFonts w:ascii="Times New Roman" w:hAnsi="Times New Roman" w:cs="Times New Roman"/>
          <w:b/>
          <w:bCs/>
        </w:rPr>
        <w:t>THE CHAIRPERSON</w:t>
      </w:r>
      <w:r w:rsidRPr="00F128AB">
        <w:rPr>
          <w:rFonts w:ascii="Times New Roman" w:hAnsi="Times New Roman" w:cs="Times New Roman"/>
          <w:b/>
        </w:rPr>
        <w:t>:</w:t>
      </w:r>
      <w:r w:rsidRPr="00A94E6B">
        <w:rPr>
          <w:rFonts w:ascii="Times New Roman" w:hAnsi="Times New Roman" w:cs="Times New Roman"/>
        </w:rPr>
        <w:t xml:space="preserve"> </w:t>
      </w:r>
      <w:proofErr w:type="spellStart"/>
      <w:r w:rsidRPr="00A94E6B">
        <w:rPr>
          <w:rFonts w:ascii="Times New Roman" w:hAnsi="Times New Roman" w:cs="Times New Roman"/>
        </w:rPr>
        <w:t>Honourable</w:t>
      </w:r>
      <w:proofErr w:type="spellEnd"/>
      <w:r w:rsidRPr="00A94E6B">
        <w:rPr>
          <w:rFonts w:ascii="Times New Roman" w:hAnsi="Times New Roman" w:cs="Times New Roman"/>
        </w:rPr>
        <w:t xml:space="preserve"> members, I put the question that clause 24 be amended as proposed.</w:t>
      </w:r>
    </w:p>
    <w:p w:rsidR="004318F5" w:rsidRPr="00A94E6B" w:rsidRDefault="004318F5" w:rsidP="00F128AB">
      <w:pPr>
        <w:spacing w:after="0" w:line="240" w:lineRule="auto"/>
        <w:jc w:val="center"/>
        <w:rPr>
          <w:rFonts w:ascii="Times New Roman" w:hAnsi="Times New Roman" w:cs="Times New Roman"/>
          <w:i/>
          <w:iCs/>
        </w:rPr>
      </w:pPr>
    </w:p>
    <w:p w:rsidR="004318F5" w:rsidRPr="00A94E6B" w:rsidRDefault="004318F5" w:rsidP="00F128AB">
      <w:pPr>
        <w:spacing w:after="0" w:line="240" w:lineRule="auto"/>
        <w:jc w:val="center"/>
        <w:rPr>
          <w:rFonts w:ascii="Times New Roman" w:hAnsi="Times New Roman" w:cs="Times New Roman"/>
          <w:i/>
          <w:iCs/>
        </w:rPr>
      </w:pPr>
      <w:r w:rsidRPr="00A94E6B">
        <w:rPr>
          <w:rFonts w:ascii="Times New Roman" w:hAnsi="Times New Roman" w:cs="Times New Roman"/>
          <w:i/>
          <w:iCs/>
        </w:rPr>
        <w:t>(Question put and agreed to.)</w:t>
      </w:r>
    </w:p>
    <w:p w:rsidR="004318F5" w:rsidRPr="00A94E6B" w:rsidRDefault="004318F5" w:rsidP="00F128AB">
      <w:pPr>
        <w:spacing w:after="0" w:line="240" w:lineRule="auto"/>
        <w:jc w:val="center"/>
        <w:rPr>
          <w:rFonts w:ascii="Times New Roman" w:hAnsi="Times New Roman" w:cs="Times New Roman"/>
          <w:i/>
          <w:iCs/>
        </w:rPr>
      </w:pPr>
    </w:p>
    <w:p w:rsidR="004318F5" w:rsidRPr="00A94E6B" w:rsidRDefault="004318F5" w:rsidP="00F128AB">
      <w:pPr>
        <w:spacing w:after="0" w:line="240" w:lineRule="auto"/>
        <w:jc w:val="center"/>
        <w:rPr>
          <w:rFonts w:ascii="Times New Roman" w:hAnsi="Times New Roman" w:cs="Times New Roman"/>
          <w:i/>
          <w:iCs/>
        </w:rPr>
      </w:pPr>
      <w:r w:rsidRPr="00A94E6B">
        <w:rPr>
          <w:rFonts w:ascii="Times New Roman" w:hAnsi="Times New Roman" w:cs="Times New Roman"/>
          <w:i/>
          <w:iCs/>
        </w:rPr>
        <w:t>Clause 24, as amended, agreed to.</w:t>
      </w:r>
    </w:p>
    <w:p w:rsidR="004318F5" w:rsidRPr="00A94E6B" w:rsidRDefault="004318F5" w:rsidP="00F128AB">
      <w:pPr>
        <w:spacing w:after="0" w:line="240" w:lineRule="auto"/>
        <w:jc w:val="both"/>
        <w:rPr>
          <w:rFonts w:ascii="Times New Roman" w:hAnsi="Times New Roman" w:cs="Times New Roman"/>
        </w:rPr>
      </w:pPr>
    </w:p>
    <w:p w:rsidR="004318F5" w:rsidRPr="00A94E6B" w:rsidRDefault="004318F5" w:rsidP="00F128AB">
      <w:pPr>
        <w:spacing w:after="0" w:line="240" w:lineRule="auto"/>
        <w:jc w:val="both"/>
        <w:rPr>
          <w:rFonts w:ascii="Times New Roman" w:hAnsi="Times New Roman" w:cs="Times New Roman"/>
        </w:rPr>
      </w:pPr>
      <w:r w:rsidRPr="00A94E6B">
        <w:rPr>
          <w:rFonts w:ascii="Times New Roman" w:hAnsi="Times New Roman" w:cs="Times New Roman"/>
          <w:b/>
          <w:bCs/>
        </w:rPr>
        <w:t>MR OBOTH</w:t>
      </w:r>
      <w:r w:rsidRPr="00F128AB">
        <w:rPr>
          <w:rFonts w:ascii="Times New Roman" w:hAnsi="Times New Roman" w:cs="Times New Roman"/>
          <w:b/>
        </w:rPr>
        <w:t>:</w:t>
      </w:r>
      <w:r w:rsidRPr="00A94E6B">
        <w:rPr>
          <w:rFonts w:ascii="Times New Roman" w:hAnsi="Times New Roman" w:cs="Times New Roman"/>
        </w:rPr>
        <w:t xml:space="preserve"> We propose to insert the following new clause immediately after </w:t>
      </w:r>
      <w:r w:rsidR="00F128AB">
        <w:rPr>
          <w:rFonts w:ascii="Times New Roman" w:hAnsi="Times New Roman" w:cs="Times New Roman"/>
        </w:rPr>
        <w:t>C</w:t>
      </w:r>
      <w:r w:rsidRPr="00A94E6B">
        <w:rPr>
          <w:rFonts w:ascii="Times New Roman" w:hAnsi="Times New Roman" w:cs="Times New Roman"/>
        </w:rPr>
        <w:t>lause 24:</w:t>
      </w:r>
    </w:p>
    <w:p w:rsidR="004318F5" w:rsidRPr="00A94E6B" w:rsidRDefault="004318F5" w:rsidP="00F128AB">
      <w:pPr>
        <w:spacing w:after="0" w:line="240" w:lineRule="auto"/>
        <w:jc w:val="both"/>
        <w:rPr>
          <w:rFonts w:ascii="Times New Roman" w:hAnsi="Times New Roman" w:cs="Times New Roman"/>
        </w:rPr>
      </w:pPr>
      <w:r w:rsidRPr="00A94E6B">
        <w:rPr>
          <w:rFonts w:ascii="Times New Roman" w:hAnsi="Times New Roman" w:cs="Times New Roman"/>
        </w:rPr>
        <w:t>“Insertion of sections 46A and 46B in the principal Act</w:t>
      </w:r>
    </w:p>
    <w:p w:rsidR="00F128AB" w:rsidRDefault="00F128AB" w:rsidP="00F128AB">
      <w:pPr>
        <w:spacing w:after="0" w:line="240" w:lineRule="auto"/>
        <w:jc w:val="both"/>
        <w:rPr>
          <w:rFonts w:ascii="Times New Roman" w:hAnsi="Times New Roman" w:cs="Times New Roman"/>
        </w:rPr>
      </w:pPr>
    </w:p>
    <w:p w:rsidR="004318F5" w:rsidRPr="00A94E6B" w:rsidRDefault="004318F5" w:rsidP="00F128AB">
      <w:pPr>
        <w:spacing w:after="0" w:line="240" w:lineRule="auto"/>
        <w:jc w:val="both"/>
        <w:rPr>
          <w:rFonts w:ascii="Times New Roman" w:hAnsi="Times New Roman" w:cs="Times New Roman"/>
        </w:rPr>
      </w:pPr>
      <w:proofErr w:type="gramStart"/>
      <w:r w:rsidRPr="00A94E6B">
        <w:rPr>
          <w:rFonts w:ascii="Times New Roman" w:hAnsi="Times New Roman" w:cs="Times New Roman"/>
        </w:rPr>
        <w:t xml:space="preserve">The principal Act is amended by inserting immediately after </w:t>
      </w:r>
      <w:r w:rsidR="00F128AB">
        <w:rPr>
          <w:rFonts w:ascii="Times New Roman" w:hAnsi="Times New Roman" w:cs="Times New Roman"/>
        </w:rPr>
        <w:t>S</w:t>
      </w:r>
      <w:r w:rsidRPr="00A94E6B">
        <w:rPr>
          <w:rFonts w:ascii="Times New Roman" w:hAnsi="Times New Roman" w:cs="Times New Roman"/>
        </w:rPr>
        <w:t>ection 46 the following new sections-</w:t>
      </w:r>
      <w:proofErr w:type="gramEnd"/>
      <w:r w:rsidRPr="00A94E6B">
        <w:rPr>
          <w:rFonts w:ascii="Times New Roman" w:hAnsi="Times New Roman" w:cs="Times New Roman"/>
        </w:rPr>
        <w:t xml:space="preserve"> </w:t>
      </w:r>
    </w:p>
    <w:p w:rsidR="004318F5" w:rsidRPr="00A94E6B" w:rsidRDefault="004318F5" w:rsidP="00F128AB">
      <w:pPr>
        <w:spacing w:after="0" w:line="240" w:lineRule="auto"/>
        <w:jc w:val="both"/>
        <w:rPr>
          <w:rFonts w:ascii="Times New Roman" w:hAnsi="Times New Roman" w:cs="Times New Roman"/>
        </w:rPr>
      </w:pPr>
      <w:r w:rsidRPr="00A94E6B">
        <w:rPr>
          <w:rFonts w:ascii="Times New Roman" w:hAnsi="Times New Roman" w:cs="Times New Roman"/>
        </w:rPr>
        <w:t>‘46A. Termination guardianship</w:t>
      </w:r>
    </w:p>
    <w:p w:rsidR="00F128AB" w:rsidRDefault="00F128AB" w:rsidP="00F128AB">
      <w:pPr>
        <w:tabs>
          <w:tab w:val="left" w:pos="426"/>
        </w:tabs>
        <w:spacing w:after="0" w:line="240" w:lineRule="auto"/>
        <w:ind w:left="426" w:hanging="426"/>
        <w:jc w:val="both"/>
        <w:rPr>
          <w:rFonts w:ascii="Times New Roman" w:hAnsi="Times New Roman" w:cs="Times New Roman"/>
        </w:rPr>
      </w:pPr>
    </w:p>
    <w:p w:rsidR="004318F5" w:rsidRPr="00A94E6B" w:rsidRDefault="004318F5" w:rsidP="00F128AB">
      <w:pPr>
        <w:tabs>
          <w:tab w:val="left" w:pos="426"/>
        </w:tabs>
        <w:spacing w:after="0" w:line="240" w:lineRule="auto"/>
        <w:ind w:left="426" w:hanging="426"/>
        <w:jc w:val="both"/>
        <w:rPr>
          <w:rFonts w:ascii="Times New Roman" w:hAnsi="Times New Roman" w:cs="Times New Roman"/>
        </w:rPr>
      </w:pPr>
      <w:r w:rsidRPr="00A94E6B">
        <w:rPr>
          <w:rFonts w:ascii="Times New Roman" w:hAnsi="Times New Roman" w:cs="Times New Roman"/>
        </w:rPr>
        <w:t>(1) The guardianship of an infant shall automatically terminate upon the occurrence of any of the following circumstances, whichever occurs first-</w:t>
      </w:r>
    </w:p>
    <w:p w:rsidR="004318F5" w:rsidRPr="00A94E6B" w:rsidRDefault="004318F5" w:rsidP="00F128AB">
      <w:pPr>
        <w:tabs>
          <w:tab w:val="left" w:pos="426"/>
        </w:tabs>
        <w:spacing w:after="0" w:line="240" w:lineRule="auto"/>
        <w:ind w:left="426" w:hanging="426"/>
        <w:jc w:val="both"/>
        <w:rPr>
          <w:rFonts w:ascii="Times New Roman" w:hAnsi="Times New Roman" w:cs="Times New Roman"/>
        </w:rPr>
      </w:pPr>
      <w:r w:rsidRPr="00A94E6B">
        <w:rPr>
          <w:rFonts w:ascii="Times New Roman" w:hAnsi="Times New Roman" w:cs="Times New Roman"/>
        </w:rPr>
        <w:t xml:space="preserve">(a) </w:t>
      </w:r>
      <w:r w:rsidR="00F128AB">
        <w:rPr>
          <w:rFonts w:ascii="Times New Roman" w:hAnsi="Times New Roman" w:cs="Times New Roman"/>
        </w:rPr>
        <w:tab/>
      </w:r>
      <w:proofErr w:type="gramStart"/>
      <w:r w:rsidRPr="00A94E6B">
        <w:rPr>
          <w:rFonts w:ascii="Times New Roman" w:hAnsi="Times New Roman" w:cs="Times New Roman"/>
        </w:rPr>
        <w:t>the</w:t>
      </w:r>
      <w:proofErr w:type="gramEnd"/>
      <w:r w:rsidRPr="00A94E6B">
        <w:rPr>
          <w:rFonts w:ascii="Times New Roman" w:hAnsi="Times New Roman" w:cs="Times New Roman"/>
        </w:rPr>
        <w:t xml:space="preserve"> death of an infant;</w:t>
      </w:r>
    </w:p>
    <w:p w:rsidR="004318F5" w:rsidRPr="00A94E6B" w:rsidRDefault="004318F5" w:rsidP="00F128AB">
      <w:pPr>
        <w:tabs>
          <w:tab w:val="left" w:pos="426"/>
        </w:tabs>
        <w:spacing w:after="0" w:line="240" w:lineRule="auto"/>
        <w:ind w:left="426" w:hanging="426"/>
        <w:jc w:val="both"/>
        <w:rPr>
          <w:rFonts w:ascii="Times New Roman" w:hAnsi="Times New Roman" w:cs="Times New Roman"/>
        </w:rPr>
      </w:pPr>
      <w:r w:rsidRPr="00A94E6B">
        <w:rPr>
          <w:rFonts w:ascii="Times New Roman" w:hAnsi="Times New Roman" w:cs="Times New Roman"/>
        </w:rPr>
        <w:t xml:space="preserve">(b) </w:t>
      </w:r>
      <w:r w:rsidR="00F128AB">
        <w:rPr>
          <w:rFonts w:ascii="Times New Roman" w:hAnsi="Times New Roman" w:cs="Times New Roman"/>
        </w:rPr>
        <w:tab/>
      </w:r>
      <w:proofErr w:type="gramStart"/>
      <w:r w:rsidRPr="00A94E6B">
        <w:rPr>
          <w:rFonts w:ascii="Times New Roman" w:hAnsi="Times New Roman" w:cs="Times New Roman"/>
        </w:rPr>
        <w:t>the</w:t>
      </w:r>
      <w:proofErr w:type="gramEnd"/>
      <w:r w:rsidRPr="00A94E6B">
        <w:rPr>
          <w:rFonts w:ascii="Times New Roman" w:hAnsi="Times New Roman" w:cs="Times New Roman"/>
        </w:rPr>
        <w:t xml:space="preserve"> death of the guardian; or</w:t>
      </w:r>
    </w:p>
    <w:p w:rsidR="004318F5" w:rsidRPr="00A94E6B" w:rsidRDefault="004318F5" w:rsidP="00F128AB">
      <w:pPr>
        <w:tabs>
          <w:tab w:val="left" w:pos="426"/>
        </w:tabs>
        <w:spacing w:after="0" w:line="240" w:lineRule="auto"/>
        <w:ind w:left="426" w:hanging="426"/>
        <w:jc w:val="both"/>
        <w:rPr>
          <w:rFonts w:ascii="Times New Roman" w:hAnsi="Times New Roman" w:cs="Times New Roman"/>
        </w:rPr>
      </w:pPr>
      <w:r w:rsidRPr="00A94E6B">
        <w:rPr>
          <w:rFonts w:ascii="Times New Roman" w:hAnsi="Times New Roman" w:cs="Times New Roman"/>
        </w:rPr>
        <w:t xml:space="preserve">(c) </w:t>
      </w:r>
      <w:r w:rsidR="00F128AB">
        <w:rPr>
          <w:rFonts w:ascii="Times New Roman" w:hAnsi="Times New Roman" w:cs="Times New Roman"/>
        </w:rPr>
        <w:tab/>
      </w:r>
      <w:proofErr w:type="gramStart"/>
      <w:r w:rsidRPr="00A94E6B">
        <w:rPr>
          <w:rFonts w:ascii="Times New Roman" w:hAnsi="Times New Roman" w:cs="Times New Roman"/>
        </w:rPr>
        <w:t>upon</w:t>
      </w:r>
      <w:proofErr w:type="gramEnd"/>
      <w:r w:rsidRPr="00A94E6B">
        <w:rPr>
          <w:rFonts w:ascii="Times New Roman" w:hAnsi="Times New Roman" w:cs="Times New Roman"/>
        </w:rPr>
        <w:t xml:space="preserve"> the infant turning 18 years.</w:t>
      </w:r>
    </w:p>
    <w:p w:rsidR="004318F5" w:rsidRPr="00A94E6B" w:rsidRDefault="004318F5" w:rsidP="00F128AB">
      <w:pPr>
        <w:tabs>
          <w:tab w:val="left" w:pos="426"/>
        </w:tabs>
        <w:spacing w:after="0" w:line="240" w:lineRule="auto"/>
        <w:ind w:left="426" w:hanging="426"/>
        <w:jc w:val="both"/>
        <w:rPr>
          <w:rFonts w:ascii="Times New Roman" w:hAnsi="Times New Roman" w:cs="Times New Roman"/>
        </w:rPr>
      </w:pPr>
    </w:p>
    <w:p w:rsidR="004318F5" w:rsidRPr="00A94E6B" w:rsidRDefault="004318F5" w:rsidP="00F128AB">
      <w:pPr>
        <w:tabs>
          <w:tab w:val="left" w:pos="426"/>
        </w:tabs>
        <w:spacing w:after="0" w:line="240" w:lineRule="auto"/>
        <w:ind w:left="426" w:hanging="426"/>
        <w:jc w:val="both"/>
        <w:rPr>
          <w:rFonts w:ascii="Times New Roman" w:hAnsi="Times New Roman" w:cs="Times New Roman"/>
        </w:rPr>
      </w:pPr>
      <w:r w:rsidRPr="00A94E6B">
        <w:rPr>
          <w:rFonts w:ascii="Times New Roman" w:hAnsi="Times New Roman" w:cs="Times New Roman"/>
        </w:rPr>
        <w:t>(2) When guardianship terminates, all the property which the guardian administered shall-</w:t>
      </w:r>
    </w:p>
    <w:p w:rsidR="004318F5" w:rsidRPr="00A94E6B" w:rsidRDefault="004318F5" w:rsidP="00F128AB">
      <w:pPr>
        <w:tabs>
          <w:tab w:val="left" w:pos="426"/>
        </w:tabs>
        <w:spacing w:after="0" w:line="240" w:lineRule="auto"/>
        <w:ind w:left="426" w:hanging="426"/>
        <w:jc w:val="both"/>
        <w:rPr>
          <w:rFonts w:ascii="Times New Roman" w:hAnsi="Times New Roman" w:cs="Times New Roman"/>
        </w:rPr>
      </w:pPr>
      <w:r w:rsidRPr="00A94E6B">
        <w:rPr>
          <w:rFonts w:ascii="Times New Roman" w:hAnsi="Times New Roman" w:cs="Times New Roman"/>
        </w:rPr>
        <w:t xml:space="preserve">(a) </w:t>
      </w:r>
      <w:r w:rsidR="00F128AB">
        <w:rPr>
          <w:rFonts w:ascii="Times New Roman" w:hAnsi="Times New Roman" w:cs="Times New Roman"/>
        </w:rPr>
        <w:tab/>
      </w:r>
      <w:proofErr w:type="gramStart"/>
      <w:r w:rsidRPr="00A94E6B">
        <w:rPr>
          <w:rFonts w:ascii="Times New Roman" w:hAnsi="Times New Roman" w:cs="Times New Roman"/>
        </w:rPr>
        <w:t>in</w:t>
      </w:r>
      <w:proofErr w:type="gramEnd"/>
      <w:r w:rsidRPr="00A94E6B">
        <w:rPr>
          <w:rFonts w:ascii="Times New Roman" w:hAnsi="Times New Roman" w:cs="Times New Roman"/>
        </w:rPr>
        <w:t xml:space="preserve"> case of termination under subsection (1)(a), vest in the surviving parent of the infant if any or in the administrator of the estate of the deceased infant.</w:t>
      </w:r>
    </w:p>
    <w:p w:rsidR="004318F5" w:rsidRPr="00A94E6B" w:rsidRDefault="004318F5" w:rsidP="00F128AB">
      <w:pPr>
        <w:tabs>
          <w:tab w:val="left" w:pos="426"/>
        </w:tabs>
        <w:spacing w:after="0" w:line="240" w:lineRule="auto"/>
        <w:ind w:left="426" w:hanging="426"/>
        <w:jc w:val="both"/>
        <w:rPr>
          <w:rFonts w:ascii="Times New Roman" w:hAnsi="Times New Roman" w:cs="Times New Roman"/>
        </w:rPr>
      </w:pPr>
    </w:p>
    <w:p w:rsidR="004318F5" w:rsidRPr="00A94E6B" w:rsidRDefault="004318F5" w:rsidP="00F128AB">
      <w:pPr>
        <w:tabs>
          <w:tab w:val="left" w:pos="426"/>
        </w:tabs>
        <w:spacing w:after="0" w:line="240" w:lineRule="auto"/>
        <w:ind w:left="426" w:hanging="426"/>
        <w:jc w:val="both"/>
        <w:rPr>
          <w:rFonts w:ascii="Times New Roman" w:hAnsi="Times New Roman" w:cs="Times New Roman"/>
        </w:rPr>
      </w:pPr>
      <w:r w:rsidRPr="00A94E6B">
        <w:rPr>
          <w:rFonts w:ascii="Times New Roman" w:hAnsi="Times New Roman" w:cs="Times New Roman"/>
        </w:rPr>
        <w:t xml:space="preserve">(b) </w:t>
      </w:r>
      <w:r w:rsidR="00F128AB">
        <w:rPr>
          <w:rFonts w:ascii="Times New Roman" w:hAnsi="Times New Roman" w:cs="Times New Roman"/>
        </w:rPr>
        <w:tab/>
      </w:r>
      <w:proofErr w:type="gramStart"/>
      <w:r w:rsidRPr="00A94E6B">
        <w:rPr>
          <w:rFonts w:ascii="Times New Roman" w:hAnsi="Times New Roman" w:cs="Times New Roman"/>
        </w:rPr>
        <w:t>in</w:t>
      </w:r>
      <w:proofErr w:type="gramEnd"/>
      <w:r w:rsidRPr="00A94E6B">
        <w:rPr>
          <w:rFonts w:ascii="Times New Roman" w:hAnsi="Times New Roman" w:cs="Times New Roman"/>
        </w:rPr>
        <w:t xml:space="preserve"> case of termination under subsection (1)(b), vest in the surviving parent of the child if any or the infant until a new guardian is appointed; or </w:t>
      </w:r>
    </w:p>
    <w:p w:rsidR="004318F5" w:rsidRPr="00A94E6B" w:rsidRDefault="004318F5" w:rsidP="00F128AB">
      <w:pPr>
        <w:tabs>
          <w:tab w:val="left" w:pos="426"/>
        </w:tabs>
        <w:spacing w:after="0" w:line="240" w:lineRule="auto"/>
        <w:ind w:left="426" w:hanging="426"/>
        <w:jc w:val="both"/>
        <w:rPr>
          <w:rFonts w:ascii="Times New Roman" w:hAnsi="Times New Roman" w:cs="Times New Roman"/>
        </w:rPr>
      </w:pPr>
    </w:p>
    <w:p w:rsidR="004318F5" w:rsidRPr="00A94E6B" w:rsidRDefault="004318F5" w:rsidP="00F128AB">
      <w:pPr>
        <w:tabs>
          <w:tab w:val="left" w:pos="426"/>
        </w:tabs>
        <w:spacing w:after="0" w:line="240" w:lineRule="auto"/>
        <w:ind w:left="426" w:hanging="426"/>
        <w:jc w:val="both"/>
        <w:rPr>
          <w:rFonts w:ascii="Times New Roman" w:hAnsi="Times New Roman" w:cs="Times New Roman"/>
        </w:rPr>
      </w:pPr>
      <w:r w:rsidRPr="00A94E6B">
        <w:rPr>
          <w:rFonts w:ascii="Times New Roman" w:hAnsi="Times New Roman" w:cs="Times New Roman"/>
        </w:rPr>
        <w:t xml:space="preserve">(c) </w:t>
      </w:r>
      <w:proofErr w:type="gramStart"/>
      <w:r w:rsidRPr="00A94E6B">
        <w:rPr>
          <w:rFonts w:ascii="Times New Roman" w:hAnsi="Times New Roman" w:cs="Times New Roman"/>
        </w:rPr>
        <w:t>in</w:t>
      </w:r>
      <w:proofErr w:type="gramEnd"/>
      <w:r w:rsidRPr="00A94E6B">
        <w:rPr>
          <w:rFonts w:ascii="Times New Roman" w:hAnsi="Times New Roman" w:cs="Times New Roman"/>
        </w:rPr>
        <w:t xml:space="preserve"> the case of termination under (1)(c), vest in the infant.</w:t>
      </w:r>
    </w:p>
    <w:p w:rsidR="004318F5" w:rsidRPr="00A94E6B" w:rsidRDefault="004318F5" w:rsidP="00F128AB">
      <w:pPr>
        <w:tabs>
          <w:tab w:val="left" w:pos="426"/>
        </w:tabs>
        <w:spacing w:after="0" w:line="240" w:lineRule="auto"/>
        <w:ind w:left="426" w:hanging="426"/>
        <w:jc w:val="both"/>
        <w:rPr>
          <w:rFonts w:ascii="Times New Roman" w:hAnsi="Times New Roman" w:cs="Times New Roman"/>
        </w:rPr>
      </w:pPr>
    </w:p>
    <w:p w:rsidR="004318F5" w:rsidRDefault="004318F5" w:rsidP="00F128AB">
      <w:pPr>
        <w:tabs>
          <w:tab w:val="left" w:pos="426"/>
        </w:tabs>
        <w:spacing w:after="0" w:line="240" w:lineRule="auto"/>
        <w:ind w:left="426" w:hanging="426"/>
        <w:jc w:val="both"/>
        <w:rPr>
          <w:rFonts w:ascii="Times New Roman" w:hAnsi="Times New Roman" w:cs="Times New Roman"/>
        </w:rPr>
      </w:pPr>
      <w:r w:rsidRPr="00A94E6B">
        <w:rPr>
          <w:rFonts w:ascii="Times New Roman" w:hAnsi="Times New Roman" w:cs="Times New Roman"/>
        </w:rPr>
        <w:t>46B. Application of Cap 59 to guardianship under this Act</w:t>
      </w:r>
    </w:p>
    <w:p w:rsidR="00F128AB" w:rsidRPr="00A94E6B" w:rsidRDefault="00F128AB" w:rsidP="00F128AB">
      <w:pPr>
        <w:tabs>
          <w:tab w:val="left" w:pos="426"/>
        </w:tabs>
        <w:spacing w:after="0" w:line="240" w:lineRule="auto"/>
        <w:ind w:left="426" w:hanging="426"/>
        <w:jc w:val="both"/>
        <w:rPr>
          <w:rFonts w:ascii="Times New Roman" w:hAnsi="Times New Roman" w:cs="Times New Roman"/>
        </w:rPr>
      </w:pPr>
    </w:p>
    <w:p w:rsidR="004318F5" w:rsidRPr="00A94E6B" w:rsidRDefault="004318F5" w:rsidP="00F128AB">
      <w:pPr>
        <w:tabs>
          <w:tab w:val="left" w:pos="426"/>
        </w:tabs>
        <w:spacing w:after="0" w:line="240" w:lineRule="auto"/>
        <w:ind w:left="426" w:hanging="426"/>
        <w:jc w:val="both"/>
        <w:rPr>
          <w:rFonts w:ascii="Times New Roman" w:hAnsi="Times New Roman" w:cs="Times New Roman"/>
        </w:rPr>
      </w:pPr>
      <w:r w:rsidRPr="00A94E6B">
        <w:rPr>
          <w:rFonts w:ascii="Times New Roman" w:hAnsi="Times New Roman" w:cs="Times New Roman"/>
        </w:rPr>
        <w:lastRenderedPageBreak/>
        <w:t xml:space="preserve">(1) </w:t>
      </w:r>
      <w:r w:rsidR="00F128AB">
        <w:rPr>
          <w:rFonts w:ascii="Times New Roman" w:hAnsi="Times New Roman" w:cs="Times New Roman"/>
        </w:rPr>
        <w:tab/>
      </w:r>
      <w:r w:rsidRPr="00A94E6B">
        <w:rPr>
          <w:rFonts w:ascii="Times New Roman" w:hAnsi="Times New Roman" w:cs="Times New Roman"/>
        </w:rPr>
        <w:t>Part VIA of the Children Act shall apply to the grant, revocation and exercise of the powers of a guardian appointed under this Act.</w:t>
      </w:r>
    </w:p>
    <w:p w:rsidR="004318F5" w:rsidRPr="00A94E6B" w:rsidRDefault="004318F5" w:rsidP="00F128AB">
      <w:pPr>
        <w:tabs>
          <w:tab w:val="left" w:pos="426"/>
        </w:tabs>
        <w:spacing w:after="0" w:line="240" w:lineRule="auto"/>
        <w:ind w:left="426" w:hanging="426"/>
        <w:jc w:val="both"/>
        <w:rPr>
          <w:rFonts w:ascii="Times New Roman" w:hAnsi="Times New Roman" w:cs="Times New Roman"/>
        </w:rPr>
      </w:pPr>
    </w:p>
    <w:p w:rsidR="004318F5" w:rsidRPr="00A94E6B" w:rsidRDefault="004318F5" w:rsidP="00F128AB">
      <w:pPr>
        <w:tabs>
          <w:tab w:val="left" w:pos="426"/>
        </w:tabs>
        <w:spacing w:after="0" w:line="240" w:lineRule="auto"/>
        <w:ind w:left="426" w:hanging="426"/>
        <w:jc w:val="both"/>
        <w:rPr>
          <w:rFonts w:ascii="Times New Roman" w:hAnsi="Times New Roman" w:cs="Times New Roman"/>
        </w:rPr>
      </w:pPr>
      <w:r w:rsidRPr="00A94E6B">
        <w:rPr>
          <w:rFonts w:ascii="Times New Roman" w:hAnsi="Times New Roman" w:cs="Times New Roman"/>
        </w:rPr>
        <w:t xml:space="preserve">(2) </w:t>
      </w:r>
      <w:r w:rsidR="00F128AB">
        <w:rPr>
          <w:rFonts w:ascii="Times New Roman" w:hAnsi="Times New Roman" w:cs="Times New Roman"/>
        </w:rPr>
        <w:tab/>
      </w:r>
      <w:r w:rsidRPr="00A94E6B">
        <w:rPr>
          <w:rFonts w:ascii="Times New Roman" w:hAnsi="Times New Roman" w:cs="Times New Roman"/>
        </w:rPr>
        <w:t>Where any provision of this Act conflicts with a provision in the Children Act in regard to the appointment, revocation and exercise of powers of a guardian under this Act, the provisions of the Children Act shall take precedence over the provisions of this Act and shall in such circumstance apply.’”</w:t>
      </w:r>
    </w:p>
    <w:p w:rsidR="004318F5" w:rsidRPr="00A94E6B" w:rsidRDefault="004318F5" w:rsidP="00A94E6B">
      <w:pPr>
        <w:spacing w:after="0" w:line="240" w:lineRule="auto"/>
        <w:ind w:left="426"/>
        <w:jc w:val="both"/>
        <w:rPr>
          <w:rFonts w:ascii="Times New Roman" w:hAnsi="Times New Roman" w:cs="Times New Roman"/>
        </w:rPr>
      </w:pPr>
    </w:p>
    <w:p w:rsidR="004318F5" w:rsidRDefault="004318F5" w:rsidP="00A94E6B">
      <w:pPr>
        <w:spacing w:after="0" w:line="240" w:lineRule="auto"/>
        <w:jc w:val="both"/>
        <w:rPr>
          <w:rFonts w:ascii="Times New Roman" w:hAnsi="Times New Roman" w:cs="Times New Roman"/>
        </w:rPr>
      </w:pPr>
      <w:r w:rsidRPr="00A94E6B">
        <w:rPr>
          <w:rFonts w:ascii="Times New Roman" w:hAnsi="Times New Roman" w:cs="Times New Roman"/>
        </w:rPr>
        <w:t>Justification</w:t>
      </w:r>
    </w:p>
    <w:p w:rsidR="00F128AB" w:rsidRPr="00A94E6B" w:rsidRDefault="00F128AB" w:rsidP="00A94E6B">
      <w:pPr>
        <w:spacing w:after="0" w:line="240" w:lineRule="auto"/>
        <w:jc w:val="both"/>
        <w:rPr>
          <w:rFonts w:ascii="Times New Roman" w:hAnsi="Times New Roman" w:cs="Times New Roman"/>
        </w:rPr>
      </w:pPr>
    </w:p>
    <w:p w:rsidR="004318F5" w:rsidRDefault="004318F5" w:rsidP="00F128AB">
      <w:pPr>
        <w:numPr>
          <w:ilvl w:val="0"/>
          <w:numId w:val="32"/>
        </w:numPr>
        <w:tabs>
          <w:tab w:val="left" w:pos="426"/>
        </w:tabs>
        <w:spacing w:after="0" w:line="240" w:lineRule="auto"/>
        <w:ind w:left="426" w:hanging="426"/>
        <w:jc w:val="both"/>
        <w:rPr>
          <w:rFonts w:ascii="Times New Roman" w:hAnsi="Times New Roman" w:cs="Times New Roman"/>
        </w:rPr>
      </w:pPr>
      <w:r w:rsidRPr="00A94E6B">
        <w:rPr>
          <w:rFonts w:ascii="Times New Roman" w:hAnsi="Times New Roman" w:cs="Times New Roman"/>
        </w:rPr>
        <w:t xml:space="preserve">For completeness, to provide for the termination of guardianship of an infant; and </w:t>
      </w:r>
    </w:p>
    <w:p w:rsidR="00F128AB" w:rsidRPr="00A94E6B" w:rsidRDefault="00F128AB" w:rsidP="00F128AB">
      <w:pPr>
        <w:tabs>
          <w:tab w:val="left" w:pos="426"/>
        </w:tabs>
        <w:spacing w:after="0" w:line="240" w:lineRule="auto"/>
        <w:ind w:left="426"/>
        <w:jc w:val="both"/>
        <w:rPr>
          <w:rFonts w:ascii="Times New Roman" w:hAnsi="Times New Roman" w:cs="Times New Roman"/>
        </w:rPr>
      </w:pPr>
    </w:p>
    <w:p w:rsidR="004318F5" w:rsidRPr="00A94E6B" w:rsidRDefault="004318F5" w:rsidP="00F128AB">
      <w:pPr>
        <w:numPr>
          <w:ilvl w:val="0"/>
          <w:numId w:val="32"/>
        </w:numPr>
        <w:tabs>
          <w:tab w:val="left" w:pos="426"/>
        </w:tabs>
        <w:spacing w:after="0" w:line="240" w:lineRule="auto"/>
        <w:ind w:left="426" w:hanging="426"/>
        <w:jc w:val="both"/>
        <w:rPr>
          <w:rFonts w:ascii="Times New Roman" w:hAnsi="Times New Roman" w:cs="Times New Roman"/>
        </w:rPr>
      </w:pPr>
      <w:r w:rsidRPr="00A94E6B">
        <w:rPr>
          <w:rFonts w:ascii="Times New Roman" w:hAnsi="Times New Roman" w:cs="Times New Roman"/>
        </w:rPr>
        <w:t xml:space="preserve">To </w:t>
      </w:r>
      <w:proofErr w:type="spellStart"/>
      <w:r w:rsidRPr="00A94E6B">
        <w:rPr>
          <w:rFonts w:ascii="Times New Roman" w:hAnsi="Times New Roman" w:cs="Times New Roman"/>
        </w:rPr>
        <w:t>harmonise</w:t>
      </w:r>
      <w:proofErr w:type="spellEnd"/>
      <w:r w:rsidRPr="00A94E6B">
        <w:rPr>
          <w:rFonts w:ascii="Times New Roman" w:hAnsi="Times New Roman" w:cs="Times New Roman"/>
        </w:rPr>
        <w:t xml:space="preserve"> the provisions of this Act with those of the Children Act in regard to the appointment and operation of a guardian.</w:t>
      </w:r>
    </w:p>
    <w:p w:rsidR="004318F5" w:rsidRPr="00A94E6B" w:rsidRDefault="004318F5" w:rsidP="00A94E6B">
      <w:pPr>
        <w:spacing w:after="0" w:line="240" w:lineRule="auto"/>
        <w:ind w:left="426"/>
        <w:jc w:val="both"/>
        <w:rPr>
          <w:rFonts w:ascii="Times New Roman" w:hAnsi="Times New Roman" w:cs="Times New Roman"/>
        </w:rPr>
      </w:pPr>
    </w:p>
    <w:p w:rsidR="004318F5" w:rsidRPr="00A94E6B" w:rsidRDefault="004318F5" w:rsidP="00A94E6B">
      <w:pPr>
        <w:spacing w:after="0" w:line="240" w:lineRule="auto"/>
        <w:jc w:val="both"/>
        <w:rPr>
          <w:rFonts w:ascii="Times New Roman" w:hAnsi="Times New Roman" w:cs="Times New Roman"/>
        </w:rPr>
      </w:pPr>
      <w:r w:rsidRPr="00A94E6B">
        <w:rPr>
          <w:rFonts w:ascii="Times New Roman" w:hAnsi="Times New Roman" w:cs="Times New Roman"/>
          <w:b/>
          <w:bCs/>
        </w:rPr>
        <w:t>THE CHAIRPERSON</w:t>
      </w:r>
      <w:r w:rsidRPr="00F128AB">
        <w:rPr>
          <w:rFonts w:ascii="Times New Roman" w:hAnsi="Times New Roman" w:cs="Times New Roman"/>
          <w:b/>
        </w:rPr>
        <w:t>:</w:t>
      </w:r>
      <w:r w:rsidRPr="00A94E6B">
        <w:rPr>
          <w:rFonts w:ascii="Times New Roman" w:hAnsi="Times New Roman" w:cs="Times New Roman"/>
        </w:rPr>
        <w:t xml:space="preserve"> </w:t>
      </w:r>
      <w:proofErr w:type="spellStart"/>
      <w:r w:rsidRPr="00A94E6B">
        <w:rPr>
          <w:rFonts w:ascii="Times New Roman" w:hAnsi="Times New Roman" w:cs="Times New Roman"/>
        </w:rPr>
        <w:t>Honourable</w:t>
      </w:r>
      <w:proofErr w:type="spellEnd"/>
      <w:r w:rsidRPr="00A94E6B">
        <w:rPr>
          <w:rFonts w:ascii="Times New Roman" w:hAnsi="Times New Roman" w:cs="Times New Roman"/>
        </w:rPr>
        <w:t xml:space="preserve"> members, the question is that a new clause be introduced as proposed.</w:t>
      </w:r>
    </w:p>
    <w:p w:rsidR="004318F5" w:rsidRPr="00A94E6B" w:rsidRDefault="004318F5" w:rsidP="00A94E6B">
      <w:pPr>
        <w:spacing w:after="0" w:line="240" w:lineRule="auto"/>
        <w:ind w:left="426"/>
        <w:jc w:val="center"/>
        <w:rPr>
          <w:rFonts w:ascii="Times New Roman" w:hAnsi="Times New Roman" w:cs="Times New Roman"/>
          <w:i/>
          <w:iCs/>
        </w:rPr>
      </w:pPr>
    </w:p>
    <w:p w:rsidR="004318F5" w:rsidRPr="00A94E6B" w:rsidRDefault="004318F5" w:rsidP="00A94E6B">
      <w:pPr>
        <w:spacing w:after="0" w:line="240" w:lineRule="auto"/>
        <w:ind w:left="426"/>
        <w:jc w:val="center"/>
        <w:rPr>
          <w:rFonts w:ascii="Times New Roman" w:hAnsi="Times New Roman" w:cs="Times New Roman"/>
          <w:i/>
          <w:iCs/>
        </w:rPr>
      </w:pPr>
      <w:r w:rsidRPr="00A94E6B">
        <w:rPr>
          <w:rFonts w:ascii="Times New Roman" w:hAnsi="Times New Roman" w:cs="Times New Roman"/>
          <w:i/>
          <w:iCs/>
        </w:rPr>
        <w:t>(Question put and agreed to.)</w:t>
      </w:r>
    </w:p>
    <w:p w:rsidR="004318F5" w:rsidRPr="00A94E6B" w:rsidRDefault="004318F5" w:rsidP="00A94E6B">
      <w:pPr>
        <w:spacing w:after="0" w:line="240" w:lineRule="auto"/>
        <w:ind w:left="426"/>
        <w:jc w:val="both"/>
        <w:rPr>
          <w:rFonts w:ascii="Times New Roman" w:hAnsi="Times New Roman" w:cs="Times New Roman"/>
        </w:rPr>
      </w:pPr>
    </w:p>
    <w:p w:rsidR="004318F5" w:rsidRPr="00A94E6B" w:rsidRDefault="004318F5" w:rsidP="00A94E6B">
      <w:pPr>
        <w:spacing w:after="0" w:line="240" w:lineRule="auto"/>
        <w:jc w:val="both"/>
        <w:rPr>
          <w:rFonts w:ascii="Times New Roman" w:hAnsi="Times New Roman" w:cs="Times New Roman"/>
        </w:rPr>
      </w:pPr>
      <w:r w:rsidRPr="00A94E6B">
        <w:rPr>
          <w:rFonts w:ascii="Times New Roman" w:hAnsi="Times New Roman" w:cs="Times New Roman"/>
        </w:rPr>
        <w:t>Clause 25</w:t>
      </w:r>
    </w:p>
    <w:p w:rsidR="00F128AB" w:rsidRDefault="00F128AB" w:rsidP="00A94E6B">
      <w:pPr>
        <w:spacing w:after="0" w:line="240" w:lineRule="auto"/>
        <w:jc w:val="both"/>
        <w:rPr>
          <w:rFonts w:ascii="Times New Roman" w:hAnsi="Times New Roman" w:cs="Times New Roman"/>
          <w:b/>
          <w:bCs/>
        </w:rPr>
      </w:pPr>
    </w:p>
    <w:p w:rsidR="004318F5" w:rsidRPr="00A94E6B" w:rsidRDefault="004318F5" w:rsidP="00A94E6B">
      <w:pPr>
        <w:spacing w:after="0" w:line="240" w:lineRule="auto"/>
        <w:jc w:val="both"/>
        <w:rPr>
          <w:rFonts w:ascii="Times New Roman" w:hAnsi="Times New Roman" w:cs="Times New Roman"/>
        </w:rPr>
      </w:pPr>
      <w:r w:rsidRPr="00A94E6B">
        <w:rPr>
          <w:rFonts w:ascii="Times New Roman" w:hAnsi="Times New Roman" w:cs="Times New Roman"/>
          <w:b/>
          <w:bCs/>
        </w:rPr>
        <w:t>MR OBOTH</w:t>
      </w:r>
      <w:r w:rsidRPr="00F128AB">
        <w:rPr>
          <w:rFonts w:ascii="Times New Roman" w:hAnsi="Times New Roman" w:cs="Times New Roman"/>
          <w:b/>
        </w:rPr>
        <w:t>:</w:t>
      </w:r>
      <w:r w:rsidRPr="00A94E6B">
        <w:rPr>
          <w:rFonts w:ascii="Times New Roman" w:hAnsi="Times New Roman" w:cs="Times New Roman"/>
        </w:rPr>
        <w:t xml:space="preserve"> Clause 25 is on replacement of section 47 of the principal Act. </w:t>
      </w:r>
    </w:p>
    <w:p w:rsidR="002B7952" w:rsidRDefault="002B7952" w:rsidP="00A94E6B">
      <w:pPr>
        <w:spacing w:after="0" w:line="240" w:lineRule="auto"/>
        <w:jc w:val="both"/>
        <w:rPr>
          <w:rFonts w:ascii="Times New Roman" w:hAnsi="Times New Roman" w:cs="Times New Roman"/>
        </w:rPr>
      </w:pPr>
    </w:p>
    <w:p w:rsidR="004318F5" w:rsidRPr="00A94E6B" w:rsidRDefault="004318F5" w:rsidP="00A94E6B">
      <w:pPr>
        <w:spacing w:after="0" w:line="240" w:lineRule="auto"/>
        <w:jc w:val="both"/>
        <w:rPr>
          <w:rFonts w:ascii="Times New Roman" w:hAnsi="Times New Roman" w:cs="Times New Roman"/>
        </w:rPr>
      </w:pPr>
      <w:r w:rsidRPr="00A94E6B">
        <w:rPr>
          <w:rFonts w:ascii="Times New Roman" w:hAnsi="Times New Roman" w:cs="Times New Roman"/>
        </w:rPr>
        <w:t xml:space="preserve">In the proposed amendment to </w:t>
      </w:r>
      <w:r w:rsidR="002B7952">
        <w:rPr>
          <w:rFonts w:ascii="Times New Roman" w:hAnsi="Times New Roman" w:cs="Times New Roman"/>
        </w:rPr>
        <w:t>S</w:t>
      </w:r>
      <w:r w:rsidRPr="00A94E6B">
        <w:rPr>
          <w:rFonts w:ascii="Times New Roman" w:hAnsi="Times New Roman" w:cs="Times New Roman"/>
        </w:rPr>
        <w:t>ection 47, replace the word “importunity” with the words, “abuse of position of trust, abuse of position of vulnerability.”</w:t>
      </w:r>
    </w:p>
    <w:p w:rsidR="004318F5" w:rsidRPr="00A94E6B" w:rsidRDefault="004318F5" w:rsidP="00A94E6B">
      <w:pPr>
        <w:spacing w:after="0" w:line="240" w:lineRule="auto"/>
        <w:ind w:left="426"/>
        <w:jc w:val="both"/>
        <w:rPr>
          <w:rFonts w:ascii="Times New Roman" w:hAnsi="Times New Roman" w:cs="Times New Roman"/>
        </w:rPr>
      </w:pPr>
    </w:p>
    <w:p w:rsidR="004318F5" w:rsidRDefault="004318F5" w:rsidP="00A94E6B">
      <w:pPr>
        <w:spacing w:after="0" w:line="240" w:lineRule="auto"/>
        <w:jc w:val="both"/>
        <w:rPr>
          <w:rFonts w:ascii="Times New Roman" w:hAnsi="Times New Roman" w:cs="Times New Roman"/>
        </w:rPr>
      </w:pPr>
      <w:r w:rsidRPr="00A94E6B">
        <w:rPr>
          <w:rFonts w:ascii="Times New Roman" w:hAnsi="Times New Roman" w:cs="Times New Roman"/>
        </w:rPr>
        <w:t>Justification</w:t>
      </w:r>
    </w:p>
    <w:p w:rsidR="00F128AB" w:rsidRPr="00A94E6B" w:rsidRDefault="00F128AB" w:rsidP="00A94E6B">
      <w:pPr>
        <w:spacing w:after="0" w:line="240" w:lineRule="auto"/>
        <w:jc w:val="both"/>
        <w:rPr>
          <w:rFonts w:ascii="Times New Roman" w:hAnsi="Times New Roman" w:cs="Times New Roman"/>
        </w:rPr>
      </w:pPr>
    </w:p>
    <w:p w:rsidR="004318F5" w:rsidRPr="00A94E6B" w:rsidRDefault="004318F5" w:rsidP="00F128AB">
      <w:pPr>
        <w:numPr>
          <w:ilvl w:val="0"/>
          <w:numId w:val="33"/>
        </w:numPr>
        <w:spacing w:after="0" w:line="240" w:lineRule="auto"/>
        <w:ind w:hanging="720"/>
        <w:jc w:val="both"/>
        <w:rPr>
          <w:rFonts w:ascii="Times New Roman" w:hAnsi="Times New Roman" w:cs="Times New Roman"/>
        </w:rPr>
      </w:pPr>
      <w:r w:rsidRPr="00A94E6B">
        <w:rPr>
          <w:rFonts w:ascii="Times New Roman" w:hAnsi="Times New Roman" w:cs="Times New Roman"/>
        </w:rPr>
        <w:t xml:space="preserve">To expand the provision to ensure that a will obtained by abuse of position of trust or vulnerability are also void. </w:t>
      </w:r>
    </w:p>
    <w:p w:rsidR="004318F5" w:rsidRPr="00A94E6B" w:rsidRDefault="004318F5" w:rsidP="00F128AB">
      <w:pPr>
        <w:spacing w:after="0" w:line="240" w:lineRule="auto"/>
        <w:ind w:hanging="720"/>
        <w:jc w:val="both"/>
        <w:rPr>
          <w:rFonts w:ascii="Times New Roman" w:hAnsi="Times New Roman" w:cs="Times New Roman"/>
        </w:rPr>
      </w:pPr>
    </w:p>
    <w:p w:rsidR="004318F5" w:rsidRPr="00A94E6B" w:rsidRDefault="004318F5" w:rsidP="00F128AB">
      <w:pPr>
        <w:numPr>
          <w:ilvl w:val="0"/>
          <w:numId w:val="33"/>
        </w:numPr>
        <w:spacing w:after="0" w:line="240" w:lineRule="auto"/>
        <w:ind w:hanging="720"/>
        <w:jc w:val="both"/>
        <w:rPr>
          <w:rFonts w:ascii="Times New Roman" w:hAnsi="Times New Roman" w:cs="Times New Roman"/>
        </w:rPr>
      </w:pPr>
      <w:r w:rsidRPr="00A94E6B">
        <w:rPr>
          <w:rFonts w:ascii="Times New Roman" w:hAnsi="Times New Roman" w:cs="Times New Roman"/>
        </w:rPr>
        <w:t>For us to use simple words.</w:t>
      </w:r>
    </w:p>
    <w:p w:rsidR="004318F5" w:rsidRPr="00A94E6B" w:rsidRDefault="004318F5" w:rsidP="00A94E6B">
      <w:pPr>
        <w:spacing w:after="0" w:line="240" w:lineRule="auto"/>
        <w:ind w:left="426"/>
        <w:jc w:val="both"/>
        <w:rPr>
          <w:rFonts w:ascii="Times New Roman" w:hAnsi="Times New Roman" w:cs="Times New Roman"/>
        </w:rPr>
      </w:pPr>
    </w:p>
    <w:p w:rsidR="004318F5" w:rsidRPr="00A94E6B" w:rsidRDefault="004318F5" w:rsidP="00A94E6B">
      <w:pPr>
        <w:spacing w:after="0" w:line="240" w:lineRule="auto"/>
        <w:jc w:val="both"/>
        <w:rPr>
          <w:rFonts w:ascii="Times New Roman" w:hAnsi="Times New Roman" w:cs="Times New Roman"/>
        </w:rPr>
      </w:pPr>
      <w:r w:rsidRPr="00A94E6B">
        <w:rPr>
          <w:rFonts w:ascii="Times New Roman" w:hAnsi="Times New Roman" w:cs="Times New Roman"/>
          <w:b/>
          <w:bCs/>
        </w:rPr>
        <w:t>THE CHAIRPERSON</w:t>
      </w:r>
      <w:r w:rsidRPr="00B54DA2">
        <w:rPr>
          <w:rFonts w:ascii="Times New Roman" w:hAnsi="Times New Roman" w:cs="Times New Roman"/>
          <w:b/>
        </w:rPr>
        <w:t>:</w:t>
      </w:r>
      <w:r w:rsidRPr="00A94E6B">
        <w:rPr>
          <w:rFonts w:ascii="Times New Roman" w:hAnsi="Times New Roman" w:cs="Times New Roman"/>
        </w:rPr>
        <w:t xml:space="preserve"> </w:t>
      </w:r>
      <w:proofErr w:type="spellStart"/>
      <w:r w:rsidRPr="00A94E6B">
        <w:rPr>
          <w:rFonts w:ascii="Times New Roman" w:hAnsi="Times New Roman" w:cs="Times New Roman"/>
        </w:rPr>
        <w:t>Honourable</w:t>
      </w:r>
      <w:proofErr w:type="spellEnd"/>
      <w:r w:rsidRPr="00A94E6B">
        <w:rPr>
          <w:rFonts w:ascii="Times New Roman" w:hAnsi="Times New Roman" w:cs="Times New Roman"/>
        </w:rPr>
        <w:t xml:space="preserve"> members, the question is that clause 25 be amended as proposed.</w:t>
      </w:r>
    </w:p>
    <w:p w:rsidR="004318F5" w:rsidRPr="00A94E6B" w:rsidRDefault="004318F5" w:rsidP="00A94E6B">
      <w:pPr>
        <w:spacing w:after="0" w:line="240" w:lineRule="auto"/>
        <w:ind w:left="426"/>
        <w:jc w:val="center"/>
        <w:rPr>
          <w:rFonts w:ascii="Times New Roman" w:hAnsi="Times New Roman" w:cs="Times New Roman"/>
          <w:i/>
          <w:iCs/>
        </w:rPr>
      </w:pPr>
    </w:p>
    <w:p w:rsidR="004318F5" w:rsidRPr="00A94E6B" w:rsidRDefault="004318F5" w:rsidP="00A94E6B">
      <w:pPr>
        <w:spacing w:after="0" w:line="240" w:lineRule="auto"/>
        <w:jc w:val="center"/>
        <w:rPr>
          <w:rFonts w:ascii="Times New Roman" w:hAnsi="Times New Roman" w:cs="Times New Roman"/>
          <w:i/>
          <w:iCs/>
        </w:rPr>
      </w:pPr>
      <w:r w:rsidRPr="00A94E6B">
        <w:rPr>
          <w:rFonts w:ascii="Times New Roman" w:hAnsi="Times New Roman" w:cs="Times New Roman"/>
          <w:i/>
          <w:iCs/>
        </w:rPr>
        <w:t>(Question put and agreed to.)</w:t>
      </w:r>
    </w:p>
    <w:p w:rsidR="004318F5" w:rsidRPr="00A94E6B" w:rsidRDefault="004318F5" w:rsidP="00A94E6B">
      <w:pPr>
        <w:spacing w:after="0" w:line="240" w:lineRule="auto"/>
        <w:ind w:left="426"/>
        <w:jc w:val="center"/>
        <w:rPr>
          <w:rFonts w:ascii="Times New Roman" w:hAnsi="Times New Roman" w:cs="Times New Roman"/>
          <w:i/>
          <w:iCs/>
        </w:rPr>
      </w:pPr>
    </w:p>
    <w:p w:rsidR="004318F5" w:rsidRPr="00A94E6B" w:rsidRDefault="004318F5" w:rsidP="00A94E6B">
      <w:pPr>
        <w:spacing w:after="0" w:line="240" w:lineRule="auto"/>
        <w:jc w:val="center"/>
        <w:rPr>
          <w:rFonts w:ascii="Times New Roman" w:hAnsi="Times New Roman" w:cs="Times New Roman"/>
          <w:i/>
          <w:iCs/>
        </w:rPr>
      </w:pPr>
      <w:r w:rsidRPr="00A94E6B">
        <w:rPr>
          <w:rFonts w:ascii="Times New Roman" w:hAnsi="Times New Roman" w:cs="Times New Roman"/>
          <w:i/>
          <w:iCs/>
        </w:rPr>
        <w:t>Clause 25, as amended, agreed to.</w:t>
      </w:r>
    </w:p>
    <w:p w:rsidR="004318F5" w:rsidRPr="00A94E6B" w:rsidRDefault="004318F5" w:rsidP="00A94E6B">
      <w:pPr>
        <w:spacing w:after="0" w:line="240" w:lineRule="auto"/>
        <w:ind w:left="426"/>
        <w:jc w:val="both"/>
        <w:rPr>
          <w:rFonts w:ascii="Times New Roman" w:hAnsi="Times New Roman" w:cs="Times New Roman"/>
        </w:rPr>
      </w:pPr>
    </w:p>
    <w:p w:rsidR="004318F5" w:rsidRPr="00A94E6B" w:rsidRDefault="004318F5" w:rsidP="00A94E6B">
      <w:pPr>
        <w:spacing w:after="0" w:line="240" w:lineRule="auto"/>
        <w:jc w:val="both"/>
        <w:rPr>
          <w:rFonts w:ascii="Times New Roman" w:hAnsi="Times New Roman" w:cs="Times New Roman"/>
        </w:rPr>
      </w:pPr>
      <w:r w:rsidRPr="00A94E6B">
        <w:rPr>
          <w:rFonts w:ascii="Times New Roman" w:hAnsi="Times New Roman" w:cs="Times New Roman"/>
          <w:b/>
          <w:bCs/>
        </w:rPr>
        <w:t>MR OBOTH</w:t>
      </w:r>
      <w:r w:rsidRPr="00A94E6B">
        <w:rPr>
          <w:rFonts w:ascii="Times New Roman" w:hAnsi="Times New Roman" w:cs="Times New Roman"/>
        </w:rPr>
        <w:t xml:space="preserve">: Before </w:t>
      </w:r>
      <w:r w:rsidR="00B54DA2">
        <w:rPr>
          <w:rFonts w:ascii="Times New Roman" w:hAnsi="Times New Roman" w:cs="Times New Roman"/>
        </w:rPr>
        <w:t>C</w:t>
      </w:r>
      <w:r w:rsidRPr="00A94E6B">
        <w:rPr>
          <w:rFonts w:ascii="Times New Roman" w:hAnsi="Times New Roman" w:cs="Times New Roman"/>
        </w:rPr>
        <w:t xml:space="preserve">lause 26, we propose an insertion of new clauses immediately after clause 25. Immediately after </w:t>
      </w:r>
      <w:r w:rsidR="00B54DA2">
        <w:rPr>
          <w:rFonts w:ascii="Times New Roman" w:hAnsi="Times New Roman" w:cs="Times New Roman"/>
        </w:rPr>
        <w:t>C</w:t>
      </w:r>
      <w:r w:rsidRPr="00A94E6B">
        <w:rPr>
          <w:rFonts w:ascii="Times New Roman" w:hAnsi="Times New Roman" w:cs="Times New Roman"/>
        </w:rPr>
        <w:t>lause 25, we propose to insert the following new clauses:</w:t>
      </w:r>
    </w:p>
    <w:p w:rsidR="004318F5" w:rsidRPr="00A94E6B" w:rsidRDefault="004318F5" w:rsidP="00A94E6B">
      <w:pPr>
        <w:spacing w:after="0" w:line="240" w:lineRule="auto"/>
        <w:ind w:left="426"/>
        <w:jc w:val="both"/>
        <w:rPr>
          <w:rFonts w:ascii="Times New Roman" w:hAnsi="Times New Roman" w:cs="Times New Roman"/>
        </w:rPr>
      </w:pPr>
    </w:p>
    <w:p w:rsidR="004318F5" w:rsidRPr="00A94E6B" w:rsidRDefault="004318F5" w:rsidP="00A94E6B">
      <w:pPr>
        <w:spacing w:after="0" w:line="240" w:lineRule="auto"/>
        <w:jc w:val="both"/>
        <w:rPr>
          <w:rFonts w:ascii="Times New Roman" w:hAnsi="Times New Roman" w:cs="Times New Roman"/>
        </w:rPr>
      </w:pPr>
      <w:r w:rsidRPr="00A94E6B">
        <w:rPr>
          <w:rFonts w:ascii="Times New Roman" w:hAnsi="Times New Roman" w:cs="Times New Roman"/>
        </w:rPr>
        <w:t xml:space="preserve">“Amendment of </w:t>
      </w:r>
      <w:r w:rsidR="002B7952">
        <w:rPr>
          <w:rFonts w:ascii="Times New Roman" w:hAnsi="Times New Roman" w:cs="Times New Roman"/>
        </w:rPr>
        <w:t>S</w:t>
      </w:r>
      <w:r w:rsidRPr="00A94E6B">
        <w:rPr>
          <w:rFonts w:ascii="Times New Roman" w:hAnsi="Times New Roman" w:cs="Times New Roman"/>
        </w:rPr>
        <w:t>ection 50 of the principal Act</w:t>
      </w:r>
    </w:p>
    <w:p w:rsidR="00B54DA2" w:rsidRDefault="00B54DA2" w:rsidP="00A94E6B">
      <w:pPr>
        <w:spacing w:after="0" w:line="240" w:lineRule="auto"/>
        <w:jc w:val="both"/>
        <w:rPr>
          <w:rFonts w:ascii="Times New Roman" w:hAnsi="Times New Roman" w:cs="Times New Roman"/>
        </w:rPr>
      </w:pPr>
    </w:p>
    <w:p w:rsidR="004318F5" w:rsidRPr="00A94E6B" w:rsidRDefault="004318F5" w:rsidP="00A94E6B">
      <w:pPr>
        <w:spacing w:after="0" w:line="240" w:lineRule="auto"/>
        <w:jc w:val="both"/>
        <w:rPr>
          <w:rFonts w:ascii="Times New Roman" w:hAnsi="Times New Roman" w:cs="Times New Roman"/>
        </w:rPr>
      </w:pPr>
      <w:r w:rsidRPr="00A94E6B">
        <w:rPr>
          <w:rFonts w:ascii="Times New Roman" w:hAnsi="Times New Roman" w:cs="Times New Roman"/>
        </w:rPr>
        <w:t>Section 50 of the principal Act is amended in paragraph (c) by inserting immediately after the words, ‘each of the witnesses must’, the words ‘in the presence of the testator, write his or her name and address on the last page of the will”.</w:t>
      </w:r>
    </w:p>
    <w:p w:rsidR="004318F5" w:rsidRPr="00A94E6B" w:rsidRDefault="004318F5" w:rsidP="00A94E6B">
      <w:pPr>
        <w:spacing w:after="0" w:line="240" w:lineRule="auto"/>
        <w:jc w:val="both"/>
        <w:rPr>
          <w:rFonts w:ascii="Times New Roman" w:hAnsi="Times New Roman" w:cs="Times New Roman"/>
        </w:rPr>
      </w:pPr>
    </w:p>
    <w:p w:rsidR="004318F5" w:rsidRPr="00A94E6B" w:rsidRDefault="004318F5" w:rsidP="00A94E6B">
      <w:pPr>
        <w:spacing w:after="0" w:line="240" w:lineRule="auto"/>
        <w:jc w:val="both"/>
        <w:rPr>
          <w:rFonts w:ascii="Times New Roman" w:hAnsi="Times New Roman" w:cs="Times New Roman"/>
        </w:rPr>
      </w:pPr>
      <w:r w:rsidRPr="00A94E6B">
        <w:rPr>
          <w:rFonts w:ascii="Times New Roman" w:hAnsi="Times New Roman" w:cs="Times New Roman"/>
        </w:rPr>
        <w:t xml:space="preserve">“Replacement of </w:t>
      </w:r>
      <w:r w:rsidR="002B7952">
        <w:rPr>
          <w:rFonts w:ascii="Times New Roman" w:hAnsi="Times New Roman" w:cs="Times New Roman"/>
        </w:rPr>
        <w:t>S</w:t>
      </w:r>
      <w:r w:rsidRPr="00A94E6B">
        <w:rPr>
          <w:rFonts w:ascii="Times New Roman" w:hAnsi="Times New Roman" w:cs="Times New Roman"/>
        </w:rPr>
        <w:t>ection 54 of the principal Act-</w:t>
      </w:r>
    </w:p>
    <w:p w:rsidR="004318F5" w:rsidRPr="00A94E6B" w:rsidRDefault="004318F5" w:rsidP="00A94E6B">
      <w:pPr>
        <w:spacing w:after="0" w:line="240" w:lineRule="auto"/>
        <w:jc w:val="both"/>
        <w:rPr>
          <w:rFonts w:ascii="Times New Roman" w:hAnsi="Times New Roman" w:cs="Times New Roman"/>
        </w:rPr>
      </w:pPr>
      <w:proofErr w:type="gramStart"/>
      <w:r w:rsidRPr="00A94E6B">
        <w:rPr>
          <w:rFonts w:ascii="Times New Roman" w:hAnsi="Times New Roman" w:cs="Times New Roman"/>
        </w:rPr>
        <w:t xml:space="preserve">The principal Act is amended by substituting </w:t>
      </w:r>
      <w:r w:rsidR="00B54DA2">
        <w:rPr>
          <w:rFonts w:ascii="Times New Roman" w:hAnsi="Times New Roman" w:cs="Times New Roman"/>
        </w:rPr>
        <w:t>S</w:t>
      </w:r>
      <w:r w:rsidRPr="00A94E6B">
        <w:rPr>
          <w:rFonts w:ascii="Times New Roman" w:hAnsi="Times New Roman" w:cs="Times New Roman"/>
        </w:rPr>
        <w:t>ection 54 with the following</w:t>
      </w:r>
      <w:proofErr w:type="gramEnd"/>
      <w:r w:rsidRPr="00A94E6B">
        <w:rPr>
          <w:rFonts w:ascii="Times New Roman" w:hAnsi="Times New Roman" w:cs="Times New Roman"/>
        </w:rPr>
        <w:t>:</w:t>
      </w:r>
    </w:p>
    <w:p w:rsidR="004318F5" w:rsidRPr="00A94E6B" w:rsidRDefault="004318F5" w:rsidP="00A94E6B">
      <w:pPr>
        <w:spacing w:after="0" w:line="240" w:lineRule="auto"/>
        <w:jc w:val="both"/>
        <w:rPr>
          <w:rFonts w:ascii="Times New Roman" w:hAnsi="Times New Roman" w:cs="Times New Roman"/>
        </w:rPr>
      </w:pPr>
    </w:p>
    <w:p w:rsidR="004318F5" w:rsidRPr="00A94E6B" w:rsidRDefault="004318F5" w:rsidP="00A94E6B">
      <w:pPr>
        <w:spacing w:after="0" w:line="240" w:lineRule="auto"/>
        <w:jc w:val="both"/>
        <w:rPr>
          <w:rFonts w:ascii="Times New Roman" w:hAnsi="Times New Roman" w:cs="Times New Roman"/>
        </w:rPr>
      </w:pPr>
      <w:r w:rsidRPr="00A94E6B">
        <w:rPr>
          <w:rFonts w:ascii="Times New Roman" w:hAnsi="Times New Roman" w:cs="Times New Roman"/>
        </w:rPr>
        <w:t>‘54. Effect of gift to attesting witnesses</w:t>
      </w:r>
    </w:p>
    <w:p w:rsidR="004318F5" w:rsidRPr="00A94E6B" w:rsidRDefault="004318F5" w:rsidP="00B54DA2">
      <w:pPr>
        <w:tabs>
          <w:tab w:val="left" w:pos="426"/>
        </w:tabs>
        <w:spacing w:after="0" w:line="240" w:lineRule="auto"/>
        <w:ind w:left="426" w:hanging="426"/>
        <w:jc w:val="both"/>
        <w:rPr>
          <w:rFonts w:ascii="Times New Roman" w:hAnsi="Times New Roman" w:cs="Times New Roman"/>
        </w:rPr>
      </w:pPr>
      <w:r w:rsidRPr="00A94E6B">
        <w:rPr>
          <w:rFonts w:ascii="Times New Roman" w:hAnsi="Times New Roman" w:cs="Times New Roman"/>
        </w:rPr>
        <w:t xml:space="preserve">(1) </w:t>
      </w:r>
      <w:r w:rsidR="00B54DA2">
        <w:rPr>
          <w:rFonts w:ascii="Times New Roman" w:hAnsi="Times New Roman" w:cs="Times New Roman"/>
        </w:rPr>
        <w:tab/>
      </w:r>
      <w:r w:rsidRPr="00A94E6B">
        <w:rPr>
          <w:rFonts w:ascii="Times New Roman" w:hAnsi="Times New Roman" w:cs="Times New Roman"/>
        </w:rPr>
        <w:t>A will shall not be considered as insufficiently attested by reason of any benefit given by the will, either by way of bequeath or by way of appointment to any person attesting it, or to his or her spouse, and the bequest or appointment shall not be void so far as concerns the person so attesting, or the spouse of that person, or any person claiming under either of them where the will-</w:t>
      </w:r>
    </w:p>
    <w:p w:rsidR="004318F5" w:rsidRPr="00A94E6B" w:rsidRDefault="004318F5" w:rsidP="002B7952">
      <w:pPr>
        <w:numPr>
          <w:ilvl w:val="0"/>
          <w:numId w:val="19"/>
        </w:numPr>
        <w:tabs>
          <w:tab w:val="left" w:pos="851"/>
        </w:tabs>
        <w:spacing w:after="0" w:line="240" w:lineRule="auto"/>
        <w:ind w:left="851" w:hanging="425"/>
        <w:jc w:val="both"/>
        <w:rPr>
          <w:rFonts w:ascii="Times New Roman" w:hAnsi="Times New Roman" w:cs="Times New Roman"/>
        </w:rPr>
      </w:pPr>
      <w:proofErr w:type="gramStart"/>
      <w:r w:rsidRPr="00A94E6B">
        <w:rPr>
          <w:rFonts w:ascii="Times New Roman" w:hAnsi="Times New Roman" w:cs="Times New Roman"/>
        </w:rPr>
        <w:t>meets</w:t>
      </w:r>
      <w:proofErr w:type="gramEnd"/>
      <w:r w:rsidRPr="00A94E6B">
        <w:rPr>
          <w:rFonts w:ascii="Times New Roman" w:hAnsi="Times New Roman" w:cs="Times New Roman"/>
        </w:rPr>
        <w:t xml:space="preserve"> the requirements of </w:t>
      </w:r>
      <w:r w:rsidR="002B7952">
        <w:rPr>
          <w:rFonts w:ascii="Times New Roman" w:hAnsi="Times New Roman" w:cs="Times New Roman"/>
        </w:rPr>
        <w:t>S</w:t>
      </w:r>
      <w:r w:rsidRPr="00A94E6B">
        <w:rPr>
          <w:rFonts w:ascii="Times New Roman" w:hAnsi="Times New Roman" w:cs="Times New Roman"/>
        </w:rPr>
        <w:t xml:space="preserve">ection 50(c); and </w:t>
      </w:r>
    </w:p>
    <w:p w:rsidR="004318F5" w:rsidRPr="00A94E6B" w:rsidRDefault="004318F5" w:rsidP="002B7952">
      <w:pPr>
        <w:numPr>
          <w:ilvl w:val="0"/>
          <w:numId w:val="19"/>
        </w:numPr>
        <w:tabs>
          <w:tab w:val="left" w:pos="851"/>
        </w:tabs>
        <w:spacing w:after="0" w:line="240" w:lineRule="auto"/>
        <w:ind w:left="851" w:hanging="425"/>
        <w:jc w:val="both"/>
        <w:rPr>
          <w:rFonts w:ascii="Times New Roman" w:eastAsia="Calibri" w:hAnsi="Times New Roman" w:cs="Times New Roman"/>
          <w:lang w:val="en-GB"/>
        </w:rPr>
      </w:pPr>
      <w:proofErr w:type="gramStart"/>
      <w:r w:rsidRPr="00A94E6B">
        <w:rPr>
          <w:rFonts w:ascii="Times New Roman" w:hAnsi="Times New Roman" w:cs="Times New Roman"/>
        </w:rPr>
        <w:t>would</w:t>
      </w:r>
      <w:proofErr w:type="gramEnd"/>
      <w:r w:rsidRPr="00A94E6B">
        <w:rPr>
          <w:rFonts w:ascii="Times New Roman" w:hAnsi="Times New Roman" w:cs="Times New Roman"/>
        </w:rPr>
        <w:t xml:space="preserve"> be sufficiently attested if the signature of that person who attests is not included in the number of the required</w:t>
      </w:r>
      <w:r w:rsidR="003F7264" w:rsidRPr="00A94E6B">
        <w:rPr>
          <w:rFonts w:ascii="Times New Roman" w:hAnsi="Times New Roman" w:cs="Times New Roman"/>
          <w:lang w:val="en-GB"/>
        </w:rPr>
        <w:t xml:space="preserve"> </w:t>
      </w:r>
      <w:r w:rsidRPr="00A94E6B">
        <w:rPr>
          <w:rFonts w:ascii="Times New Roman" w:eastAsia="Calibri" w:hAnsi="Times New Roman" w:cs="Times New Roman"/>
          <w:lang w:val="en-GB"/>
        </w:rPr>
        <w:t xml:space="preserve">under </w:t>
      </w:r>
      <w:r w:rsidR="002B7952">
        <w:rPr>
          <w:rFonts w:ascii="Times New Roman" w:eastAsia="Calibri" w:hAnsi="Times New Roman" w:cs="Times New Roman"/>
          <w:lang w:val="en-GB"/>
        </w:rPr>
        <w:t>S</w:t>
      </w:r>
      <w:r w:rsidRPr="00A94E6B">
        <w:rPr>
          <w:rFonts w:ascii="Times New Roman" w:eastAsia="Calibri" w:hAnsi="Times New Roman" w:cs="Times New Roman"/>
          <w:lang w:val="en-GB"/>
        </w:rPr>
        <w:t>ection 50 (c).</w:t>
      </w:r>
    </w:p>
    <w:p w:rsidR="00B54DA2" w:rsidRDefault="00B54DA2" w:rsidP="00B54DA2">
      <w:pPr>
        <w:tabs>
          <w:tab w:val="left" w:pos="426"/>
        </w:tabs>
        <w:spacing w:after="0" w:line="240" w:lineRule="auto"/>
        <w:ind w:left="426" w:hanging="426"/>
        <w:jc w:val="both"/>
        <w:rPr>
          <w:rFonts w:ascii="Times New Roman" w:eastAsia="Calibri" w:hAnsi="Times New Roman" w:cs="Times New Roman"/>
          <w:lang w:val="en-GB"/>
        </w:rPr>
      </w:pPr>
    </w:p>
    <w:p w:rsidR="004318F5" w:rsidRPr="00A94E6B" w:rsidRDefault="004318F5" w:rsidP="00B54DA2">
      <w:pPr>
        <w:tabs>
          <w:tab w:val="left" w:pos="426"/>
        </w:tabs>
        <w:spacing w:after="0" w:line="240" w:lineRule="auto"/>
        <w:ind w:left="426" w:hanging="426"/>
        <w:jc w:val="both"/>
        <w:rPr>
          <w:rFonts w:ascii="Times New Roman" w:eastAsia="Calibri" w:hAnsi="Times New Roman" w:cs="Times New Roman"/>
          <w:lang w:val="en-GB"/>
        </w:rPr>
      </w:pPr>
      <w:r w:rsidRPr="00A94E6B">
        <w:rPr>
          <w:rFonts w:ascii="Times New Roman" w:eastAsia="Calibri" w:hAnsi="Times New Roman" w:cs="Times New Roman"/>
          <w:lang w:val="en-GB"/>
        </w:rPr>
        <w:t xml:space="preserve">(2) </w:t>
      </w:r>
      <w:r w:rsidR="00B54DA2">
        <w:rPr>
          <w:rFonts w:ascii="Times New Roman" w:eastAsia="Calibri" w:hAnsi="Times New Roman" w:cs="Times New Roman"/>
          <w:lang w:val="en-GB"/>
        </w:rPr>
        <w:tab/>
      </w:r>
      <w:r w:rsidRPr="00A94E6B">
        <w:rPr>
          <w:rFonts w:ascii="Times New Roman" w:eastAsia="Calibri" w:hAnsi="Times New Roman" w:cs="Times New Roman"/>
          <w:lang w:val="en-GB"/>
        </w:rPr>
        <w:t xml:space="preserve">A legatee under a Will shall not lose his or her legacy by attesting a </w:t>
      </w:r>
      <w:proofErr w:type="gramStart"/>
      <w:r w:rsidRPr="00A94E6B">
        <w:rPr>
          <w:rFonts w:ascii="Times New Roman" w:eastAsia="Calibri" w:hAnsi="Times New Roman" w:cs="Times New Roman"/>
          <w:lang w:val="en-GB"/>
        </w:rPr>
        <w:t>codicil which</w:t>
      </w:r>
      <w:proofErr w:type="gramEnd"/>
      <w:r w:rsidRPr="00A94E6B">
        <w:rPr>
          <w:rFonts w:ascii="Times New Roman" w:eastAsia="Calibri" w:hAnsi="Times New Roman" w:cs="Times New Roman"/>
          <w:lang w:val="en-GB"/>
        </w:rPr>
        <w:t xml:space="preserve"> confirms the Will;</w:t>
      </w:r>
    </w:p>
    <w:p w:rsidR="004318F5" w:rsidRPr="00A94E6B" w:rsidRDefault="004318F5" w:rsidP="00B54DA2">
      <w:pPr>
        <w:tabs>
          <w:tab w:val="left" w:pos="426"/>
        </w:tabs>
        <w:spacing w:after="0" w:line="240" w:lineRule="auto"/>
        <w:ind w:left="426" w:hanging="426"/>
        <w:jc w:val="both"/>
        <w:rPr>
          <w:rFonts w:ascii="Times New Roman" w:eastAsia="Calibri" w:hAnsi="Times New Roman" w:cs="Times New Roman"/>
          <w:lang w:val="en-GB"/>
        </w:rPr>
      </w:pPr>
    </w:p>
    <w:p w:rsidR="004318F5" w:rsidRPr="00A94E6B" w:rsidRDefault="004318F5" w:rsidP="00B54DA2">
      <w:pPr>
        <w:tabs>
          <w:tab w:val="left" w:pos="426"/>
        </w:tabs>
        <w:spacing w:after="0" w:line="240" w:lineRule="auto"/>
        <w:ind w:left="426" w:hanging="426"/>
        <w:jc w:val="both"/>
        <w:rPr>
          <w:rFonts w:ascii="Times New Roman" w:eastAsia="Calibri" w:hAnsi="Times New Roman" w:cs="Times New Roman"/>
          <w:lang w:val="en-GB"/>
        </w:rPr>
      </w:pPr>
      <w:r w:rsidRPr="00A94E6B">
        <w:rPr>
          <w:rFonts w:ascii="Times New Roman" w:eastAsia="Calibri" w:hAnsi="Times New Roman" w:cs="Times New Roman"/>
          <w:lang w:val="en-GB"/>
        </w:rPr>
        <w:t xml:space="preserve">(3) </w:t>
      </w:r>
      <w:r w:rsidR="00B54DA2">
        <w:rPr>
          <w:rFonts w:ascii="Times New Roman" w:eastAsia="Calibri" w:hAnsi="Times New Roman" w:cs="Times New Roman"/>
          <w:lang w:val="en-GB"/>
        </w:rPr>
        <w:tab/>
      </w:r>
      <w:r w:rsidRPr="00A94E6B">
        <w:rPr>
          <w:rFonts w:ascii="Times New Roman" w:eastAsia="Calibri" w:hAnsi="Times New Roman" w:cs="Times New Roman"/>
          <w:lang w:val="en-GB"/>
        </w:rPr>
        <w:t>Where a Will is handwritten or produced in a typed format on the instructions of the testator by a person, other than the testator and that person who writes or produces the Will has a benefit given by the Will, either by way of bequest or by way of appointment, the bequest or appointment shall be void, as far as that concerns the person who wrote or produced the Will, or the spouse of that person or any other person who would claim under that person or under the spouse of that person;</w:t>
      </w:r>
    </w:p>
    <w:p w:rsidR="004318F5" w:rsidRPr="00A94E6B" w:rsidRDefault="004318F5" w:rsidP="00B54DA2">
      <w:pPr>
        <w:tabs>
          <w:tab w:val="left" w:pos="426"/>
        </w:tabs>
        <w:spacing w:after="0" w:line="240" w:lineRule="auto"/>
        <w:ind w:left="426" w:hanging="426"/>
        <w:jc w:val="both"/>
        <w:rPr>
          <w:rFonts w:ascii="Times New Roman" w:eastAsia="Calibri" w:hAnsi="Times New Roman" w:cs="Times New Roman"/>
          <w:lang w:val="en-GB"/>
        </w:rPr>
      </w:pPr>
    </w:p>
    <w:p w:rsidR="004318F5" w:rsidRPr="00A94E6B" w:rsidRDefault="004318F5" w:rsidP="00B54DA2">
      <w:pPr>
        <w:tabs>
          <w:tab w:val="left" w:pos="426"/>
        </w:tabs>
        <w:spacing w:after="0" w:line="240" w:lineRule="auto"/>
        <w:ind w:left="426" w:hanging="426"/>
        <w:jc w:val="both"/>
        <w:rPr>
          <w:rFonts w:ascii="Times New Roman" w:eastAsia="Calibri" w:hAnsi="Times New Roman" w:cs="Times New Roman"/>
          <w:lang w:val="en-GB"/>
        </w:rPr>
      </w:pPr>
      <w:r w:rsidRPr="00A94E6B">
        <w:rPr>
          <w:rFonts w:ascii="Times New Roman" w:eastAsia="Calibri" w:hAnsi="Times New Roman" w:cs="Times New Roman"/>
          <w:lang w:val="en-GB"/>
        </w:rPr>
        <w:t xml:space="preserve">(4) </w:t>
      </w:r>
      <w:r w:rsidR="00B54DA2">
        <w:rPr>
          <w:rFonts w:ascii="Times New Roman" w:eastAsia="Calibri" w:hAnsi="Times New Roman" w:cs="Times New Roman"/>
          <w:lang w:val="en-GB"/>
        </w:rPr>
        <w:tab/>
      </w:r>
      <w:r w:rsidRPr="00A94E6B">
        <w:rPr>
          <w:rFonts w:ascii="Times New Roman" w:eastAsia="Calibri" w:hAnsi="Times New Roman" w:cs="Times New Roman"/>
          <w:lang w:val="en-GB"/>
        </w:rPr>
        <w:t xml:space="preserve">Subsection (3) shall not apply to the surviving spouse, lineal descendants or dependent relatives of the testator, where the Will meets the requirements of </w:t>
      </w:r>
      <w:r w:rsidR="00B54DA2">
        <w:rPr>
          <w:rFonts w:ascii="Times New Roman" w:eastAsia="Calibri" w:hAnsi="Times New Roman" w:cs="Times New Roman"/>
          <w:lang w:val="en-GB"/>
        </w:rPr>
        <w:t>Section 50</w:t>
      </w:r>
      <w:r w:rsidRPr="00A94E6B">
        <w:rPr>
          <w:rFonts w:ascii="Times New Roman" w:eastAsia="Calibri" w:hAnsi="Times New Roman" w:cs="Times New Roman"/>
          <w:lang w:val="en-GB"/>
        </w:rPr>
        <w:t xml:space="preserve">(c). </w:t>
      </w:r>
    </w:p>
    <w:p w:rsidR="004318F5" w:rsidRPr="00A94E6B" w:rsidRDefault="004318F5" w:rsidP="00A94E6B">
      <w:pPr>
        <w:spacing w:after="0" w:line="240" w:lineRule="auto"/>
        <w:jc w:val="both"/>
        <w:rPr>
          <w:rFonts w:ascii="Times New Roman" w:eastAsia="Calibri" w:hAnsi="Times New Roman" w:cs="Times New Roman"/>
          <w:lang w:val="en-GB"/>
        </w:rPr>
      </w:pPr>
    </w:p>
    <w:p w:rsidR="004318F5" w:rsidRDefault="004318F5" w:rsidP="00A94E6B">
      <w:pPr>
        <w:spacing w:after="0" w:line="240" w:lineRule="auto"/>
        <w:jc w:val="both"/>
        <w:rPr>
          <w:rFonts w:ascii="Times New Roman" w:eastAsia="Calibri" w:hAnsi="Times New Roman" w:cs="Times New Roman"/>
          <w:lang w:val="en-GB"/>
        </w:rPr>
      </w:pPr>
      <w:r w:rsidRPr="00A94E6B">
        <w:rPr>
          <w:rFonts w:ascii="Times New Roman" w:eastAsia="Calibri" w:hAnsi="Times New Roman" w:cs="Times New Roman"/>
          <w:lang w:val="en-GB"/>
        </w:rPr>
        <w:t xml:space="preserve">The justification is </w:t>
      </w:r>
      <w:r w:rsidR="00B54DA2">
        <w:rPr>
          <w:rFonts w:ascii="Times New Roman" w:eastAsia="Calibri" w:hAnsi="Times New Roman" w:cs="Times New Roman"/>
          <w:lang w:val="en-GB"/>
        </w:rPr>
        <w:t>–</w:t>
      </w:r>
    </w:p>
    <w:p w:rsidR="00B54DA2" w:rsidRPr="00A94E6B" w:rsidRDefault="00B54DA2" w:rsidP="00A94E6B">
      <w:pPr>
        <w:spacing w:after="0" w:line="240" w:lineRule="auto"/>
        <w:jc w:val="both"/>
        <w:rPr>
          <w:rFonts w:ascii="Times New Roman" w:eastAsia="Calibri" w:hAnsi="Times New Roman" w:cs="Times New Roman"/>
          <w:lang w:val="en-GB"/>
        </w:rPr>
      </w:pPr>
    </w:p>
    <w:p w:rsidR="004318F5" w:rsidRPr="00B54DA2" w:rsidRDefault="004318F5" w:rsidP="00B54DA2">
      <w:pPr>
        <w:pStyle w:val="ListParagraph"/>
        <w:numPr>
          <w:ilvl w:val="0"/>
          <w:numId w:val="34"/>
        </w:numPr>
        <w:tabs>
          <w:tab w:val="left" w:pos="426"/>
        </w:tabs>
        <w:spacing w:after="0" w:line="240" w:lineRule="auto"/>
        <w:ind w:left="426" w:hanging="426"/>
        <w:jc w:val="both"/>
        <w:rPr>
          <w:rFonts w:ascii="Times New Roman" w:eastAsia="Calibri" w:hAnsi="Times New Roman" w:cs="Times New Roman"/>
          <w:lang w:val="en-GB"/>
        </w:rPr>
      </w:pPr>
      <w:r w:rsidRPr="00B54DA2">
        <w:rPr>
          <w:rFonts w:ascii="Times New Roman" w:eastAsia="Calibri" w:hAnsi="Times New Roman" w:cs="Times New Roman"/>
          <w:lang w:val="en-GB"/>
        </w:rPr>
        <w:t xml:space="preserve">In </w:t>
      </w:r>
      <w:r w:rsidR="002B7952">
        <w:rPr>
          <w:rFonts w:ascii="Times New Roman" w:eastAsia="Calibri" w:hAnsi="Times New Roman" w:cs="Times New Roman"/>
          <w:lang w:val="en-GB"/>
        </w:rPr>
        <w:t>S</w:t>
      </w:r>
      <w:r w:rsidRPr="00B54DA2">
        <w:rPr>
          <w:rFonts w:ascii="Times New Roman" w:eastAsia="Calibri" w:hAnsi="Times New Roman" w:cs="Times New Roman"/>
          <w:lang w:val="en-GB"/>
        </w:rPr>
        <w:t>ection 50, to make an addition to the legal requirements of making a Will that is valid in law, by requiring for each of the witnesses to write his or her name and address on the last page of a Will, in order to ensure his authentication of the persons who witnessed a Will.</w:t>
      </w:r>
    </w:p>
    <w:p w:rsidR="004318F5" w:rsidRPr="00A94E6B" w:rsidRDefault="004318F5" w:rsidP="00B54DA2">
      <w:pPr>
        <w:tabs>
          <w:tab w:val="left" w:pos="426"/>
        </w:tabs>
        <w:spacing w:after="0" w:line="240" w:lineRule="auto"/>
        <w:ind w:left="426" w:hanging="426"/>
        <w:jc w:val="both"/>
        <w:rPr>
          <w:rFonts w:ascii="Times New Roman" w:eastAsia="Calibri" w:hAnsi="Times New Roman" w:cs="Times New Roman"/>
          <w:lang w:val="en-GB"/>
        </w:rPr>
      </w:pPr>
    </w:p>
    <w:p w:rsidR="004318F5" w:rsidRPr="00B54DA2" w:rsidRDefault="004318F5" w:rsidP="00B54DA2">
      <w:pPr>
        <w:pStyle w:val="ListParagraph"/>
        <w:numPr>
          <w:ilvl w:val="0"/>
          <w:numId w:val="34"/>
        </w:numPr>
        <w:tabs>
          <w:tab w:val="left" w:pos="426"/>
        </w:tabs>
        <w:spacing w:after="0" w:line="240" w:lineRule="auto"/>
        <w:ind w:left="426" w:hanging="426"/>
        <w:jc w:val="both"/>
        <w:rPr>
          <w:rFonts w:ascii="Times New Roman" w:eastAsia="Calibri" w:hAnsi="Times New Roman" w:cs="Times New Roman"/>
          <w:lang w:val="en-GB"/>
        </w:rPr>
      </w:pPr>
      <w:r w:rsidRPr="00B54DA2">
        <w:rPr>
          <w:rFonts w:ascii="Times New Roman" w:eastAsia="Calibri" w:hAnsi="Times New Roman" w:cs="Times New Roman"/>
          <w:lang w:val="en-GB"/>
        </w:rPr>
        <w:t xml:space="preserve">In addition, in </w:t>
      </w:r>
      <w:r w:rsidR="00B54DA2" w:rsidRPr="00B54DA2">
        <w:rPr>
          <w:rFonts w:ascii="Times New Roman" w:eastAsia="Calibri" w:hAnsi="Times New Roman" w:cs="Times New Roman"/>
          <w:lang w:val="en-GB"/>
        </w:rPr>
        <w:t>Section 50</w:t>
      </w:r>
      <w:r w:rsidRPr="00B54DA2">
        <w:rPr>
          <w:rFonts w:ascii="Times New Roman" w:eastAsia="Calibri" w:hAnsi="Times New Roman" w:cs="Times New Roman"/>
          <w:lang w:val="en-GB"/>
        </w:rPr>
        <w:t xml:space="preserve">(4) to ensure that a person who witnesses a Will is not unreasonably precluded from getting a benefit under the Will, if the other signatures are sufficient to prove the authenticity of a Will, as required in </w:t>
      </w:r>
      <w:r w:rsidR="002B7952">
        <w:rPr>
          <w:rFonts w:ascii="Times New Roman" w:eastAsia="Calibri" w:hAnsi="Times New Roman" w:cs="Times New Roman"/>
          <w:lang w:val="en-GB"/>
        </w:rPr>
        <w:t>S</w:t>
      </w:r>
      <w:r w:rsidRPr="00B54DA2">
        <w:rPr>
          <w:rFonts w:ascii="Times New Roman" w:eastAsia="Calibri" w:hAnsi="Times New Roman" w:cs="Times New Roman"/>
          <w:lang w:val="en-GB"/>
        </w:rPr>
        <w:t>ection 50.</w:t>
      </w:r>
    </w:p>
    <w:p w:rsidR="004318F5" w:rsidRPr="00A94E6B" w:rsidRDefault="004318F5" w:rsidP="00B54DA2">
      <w:pPr>
        <w:tabs>
          <w:tab w:val="left" w:pos="426"/>
        </w:tabs>
        <w:spacing w:after="0" w:line="240" w:lineRule="auto"/>
        <w:ind w:left="426" w:hanging="426"/>
        <w:jc w:val="both"/>
        <w:rPr>
          <w:rFonts w:ascii="Times New Roman" w:eastAsia="Calibri" w:hAnsi="Times New Roman" w:cs="Times New Roman"/>
          <w:lang w:val="en-GB"/>
        </w:rPr>
      </w:pPr>
    </w:p>
    <w:p w:rsidR="004318F5" w:rsidRPr="00B54DA2" w:rsidRDefault="004318F5" w:rsidP="00B54DA2">
      <w:pPr>
        <w:pStyle w:val="ListParagraph"/>
        <w:numPr>
          <w:ilvl w:val="0"/>
          <w:numId w:val="34"/>
        </w:numPr>
        <w:tabs>
          <w:tab w:val="left" w:pos="426"/>
        </w:tabs>
        <w:spacing w:after="0" w:line="240" w:lineRule="auto"/>
        <w:ind w:left="426" w:hanging="426"/>
        <w:jc w:val="both"/>
        <w:rPr>
          <w:rFonts w:ascii="Times New Roman" w:eastAsia="Calibri" w:hAnsi="Times New Roman" w:cs="Times New Roman"/>
          <w:lang w:val="en-GB"/>
        </w:rPr>
      </w:pPr>
      <w:r w:rsidRPr="00B54DA2">
        <w:rPr>
          <w:rFonts w:ascii="Times New Roman" w:eastAsia="Calibri" w:hAnsi="Times New Roman" w:cs="Times New Roman"/>
          <w:lang w:val="en-GB"/>
        </w:rPr>
        <w:t>The proposal to bar persons presenting handwritten or typed Wills from benefitting from the Will presented by any other person, other than testator, is intended to ensure the authenticity and validity of such a Will is questionable and to ensure that there is no conflict of interest in proving such Wills.</w:t>
      </w:r>
    </w:p>
    <w:p w:rsidR="00B54DA2" w:rsidRDefault="00B54DA2" w:rsidP="00A94E6B">
      <w:pPr>
        <w:spacing w:after="0" w:line="240" w:lineRule="auto"/>
        <w:jc w:val="both"/>
        <w:rPr>
          <w:rFonts w:ascii="Times New Roman" w:eastAsia="Calibri" w:hAnsi="Times New Roman" w:cs="Times New Roman"/>
          <w:lang w:val="en-GB"/>
        </w:rPr>
      </w:pPr>
    </w:p>
    <w:p w:rsidR="004318F5" w:rsidRPr="00A94E6B" w:rsidRDefault="004318F5" w:rsidP="00A94E6B">
      <w:pPr>
        <w:spacing w:after="0" w:line="240" w:lineRule="auto"/>
        <w:jc w:val="both"/>
        <w:rPr>
          <w:rFonts w:ascii="Times New Roman" w:eastAsia="Calibri" w:hAnsi="Times New Roman" w:cs="Times New Roman"/>
          <w:lang w:val="en-GB"/>
        </w:rPr>
      </w:pPr>
      <w:r w:rsidRPr="00A94E6B">
        <w:rPr>
          <w:rFonts w:ascii="Times New Roman" w:eastAsia="Calibri" w:hAnsi="Times New Roman" w:cs="Times New Roman"/>
          <w:lang w:val="en-GB"/>
        </w:rPr>
        <w:t xml:space="preserve">To adopt the proposal made in </w:t>
      </w:r>
      <w:r w:rsidR="00B54DA2">
        <w:rPr>
          <w:rFonts w:ascii="Times New Roman" w:eastAsia="Calibri" w:hAnsi="Times New Roman" w:cs="Times New Roman"/>
          <w:lang w:val="en-GB"/>
        </w:rPr>
        <w:t>C</w:t>
      </w:r>
      <w:r w:rsidRPr="00A94E6B">
        <w:rPr>
          <w:rFonts w:ascii="Times New Roman" w:eastAsia="Calibri" w:hAnsi="Times New Roman" w:cs="Times New Roman"/>
          <w:lang w:val="en-GB"/>
        </w:rPr>
        <w:t>lause 20 and 21 of the 2019 Succession (Amendment) Bill. I beg to move.</w:t>
      </w:r>
    </w:p>
    <w:p w:rsidR="004318F5" w:rsidRPr="00A94E6B" w:rsidRDefault="004318F5" w:rsidP="00A94E6B">
      <w:pPr>
        <w:spacing w:after="0" w:line="240" w:lineRule="auto"/>
        <w:jc w:val="both"/>
        <w:rPr>
          <w:rFonts w:ascii="Times New Roman" w:eastAsia="Calibri" w:hAnsi="Times New Roman" w:cs="Times New Roman"/>
          <w:lang w:val="en-GB"/>
        </w:rPr>
      </w:pPr>
    </w:p>
    <w:p w:rsidR="004318F5" w:rsidRPr="00A94E6B" w:rsidRDefault="004318F5" w:rsidP="00A94E6B">
      <w:pPr>
        <w:spacing w:after="0" w:line="240" w:lineRule="auto"/>
        <w:jc w:val="both"/>
        <w:rPr>
          <w:rFonts w:ascii="Times New Roman" w:eastAsia="Calibri" w:hAnsi="Times New Roman" w:cs="Times New Roman"/>
          <w:lang w:val="en-GB"/>
        </w:rPr>
      </w:pPr>
      <w:r w:rsidRPr="00A94E6B">
        <w:rPr>
          <w:rFonts w:ascii="Times New Roman" w:eastAsia="Calibri" w:hAnsi="Times New Roman" w:cs="Times New Roman"/>
          <w:b/>
          <w:lang w:val="en-GB"/>
        </w:rPr>
        <w:t xml:space="preserve">THE CHAIRPERSON: </w:t>
      </w:r>
      <w:r w:rsidRPr="00A94E6B">
        <w:rPr>
          <w:rFonts w:ascii="Times New Roman" w:eastAsia="Calibri" w:hAnsi="Times New Roman" w:cs="Times New Roman"/>
          <w:lang w:val="en-GB"/>
        </w:rPr>
        <w:t>Honourable members, the question is that a new clause be inserted.</w:t>
      </w:r>
    </w:p>
    <w:p w:rsidR="004318F5" w:rsidRPr="00A94E6B" w:rsidRDefault="004318F5" w:rsidP="00A94E6B">
      <w:pPr>
        <w:spacing w:after="0" w:line="240" w:lineRule="auto"/>
        <w:jc w:val="both"/>
        <w:rPr>
          <w:rFonts w:ascii="Times New Roman" w:eastAsia="Calibri" w:hAnsi="Times New Roman" w:cs="Times New Roman"/>
          <w:lang w:val="en-GB"/>
        </w:rPr>
      </w:pPr>
    </w:p>
    <w:p w:rsidR="004318F5" w:rsidRPr="00A94E6B" w:rsidRDefault="004318F5" w:rsidP="00A94E6B">
      <w:pPr>
        <w:spacing w:after="0" w:line="240" w:lineRule="auto"/>
        <w:jc w:val="both"/>
        <w:rPr>
          <w:rFonts w:ascii="Times New Roman" w:eastAsia="Calibri" w:hAnsi="Times New Roman" w:cs="Times New Roman"/>
          <w:lang w:val="en-GB"/>
        </w:rPr>
      </w:pPr>
      <w:r w:rsidRPr="00A94E6B">
        <w:rPr>
          <w:rFonts w:ascii="Times New Roman" w:eastAsia="Calibri" w:hAnsi="Times New Roman" w:cs="Times New Roman"/>
          <w:b/>
          <w:lang w:val="en-GB"/>
        </w:rPr>
        <w:t xml:space="preserve">MR KAFUUZI: </w:t>
      </w:r>
      <w:r w:rsidRPr="00A94E6B">
        <w:rPr>
          <w:rFonts w:ascii="Times New Roman" w:eastAsia="Calibri" w:hAnsi="Times New Roman" w:cs="Times New Roman"/>
          <w:lang w:val="en-GB"/>
        </w:rPr>
        <w:t>Yes</w:t>
      </w:r>
      <w:proofErr w:type="gramStart"/>
      <w:r w:rsidRPr="00A94E6B">
        <w:rPr>
          <w:rFonts w:ascii="Times New Roman" w:eastAsia="Calibri" w:hAnsi="Times New Roman" w:cs="Times New Roman"/>
          <w:lang w:val="en-GB"/>
        </w:rPr>
        <w:t>;</w:t>
      </w:r>
      <w:proofErr w:type="gramEnd"/>
      <w:r w:rsidRPr="00A94E6B">
        <w:rPr>
          <w:rFonts w:ascii="Times New Roman" w:eastAsia="Calibri" w:hAnsi="Times New Roman" w:cs="Times New Roman"/>
          <w:lang w:val="en-GB"/>
        </w:rPr>
        <w:t xml:space="preserve"> we harmonised and I do not wish to appear to be departing. However, there is a matter that I believe will create a problem. </w:t>
      </w:r>
    </w:p>
    <w:p w:rsidR="004318F5" w:rsidRPr="00A94E6B" w:rsidRDefault="004318F5" w:rsidP="00A94E6B">
      <w:pPr>
        <w:spacing w:after="0" w:line="240" w:lineRule="auto"/>
        <w:jc w:val="both"/>
        <w:rPr>
          <w:rFonts w:ascii="Times New Roman" w:eastAsia="Calibri" w:hAnsi="Times New Roman" w:cs="Times New Roman"/>
          <w:lang w:val="en-GB"/>
        </w:rPr>
      </w:pPr>
    </w:p>
    <w:p w:rsidR="004318F5" w:rsidRPr="00A94E6B" w:rsidRDefault="004318F5" w:rsidP="00A94E6B">
      <w:pPr>
        <w:spacing w:after="0" w:line="240" w:lineRule="auto"/>
        <w:jc w:val="both"/>
        <w:rPr>
          <w:rFonts w:ascii="Times New Roman" w:eastAsia="Calibri" w:hAnsi="Times New Roman" w:cs="Times New Roman"/>
          <w:lang w:val="en-GB"/>
        </w:rPr>
      </w:pPr>
      <w:r w:rsidRPr="00A94E6B">
        <w:rPr>
          <w:rFonts w:ascii="Times New Roman" w:eastAsia="Calibri" w:hAnsi="Times New Roman" w:cs="Times New Roman"/>
          <w:lang w:val="en-GB"/>
        </w:rPr>
        <w:t xml:space="preserve">My senior colleague, in his presentation, says, “the last page of the Will; that the witnesses sign on the last page of the Will. I wish that we </w:t>
      </w:r>
      <w:proofErr w:type="gramStart"/>
      <w:r w:rsidRPr="00A94E6B">
        <w:rPr>
          <w:rFonts w:ascii="Times New Roman" w:eastAsia="Calibri" w:hAnsi="Times New Roman" w:cs="Times New Roman"/>
          <w:lang w:val="en-GB"/>
        </w:rPr>
        <w:t>replace</w:t>
      </w:r>
      <w:proofErr w:type="gramEnd"/>
      <w:r w:rsidRPr="00A94E6B">
        <w:rPr>
          <w:rFonts w:ascii="Times New Roman" w:eastAsia="Calibri" w:hAnsi="Times New Roman" w:cs="Times New Roman"/>
          <w:lang w:val="en-GB"/>
        </w:rPr>
        <w:t xml:space="preserve"> that with “all pages of the Will”.</w:t>
      </w:r>
    </w:p>
    <w:p w:rsidR="004318F5" w:rsidRPr="00A94E6B" w:rsidRDefault="004318F5" w:rsidP="00A94E6B">
      <w:pPr>
        <w:spacing w:after="0" w:line="240" w:lineRule="auto"/>
        <w:jc w:val="both"/>
        <w:rPr>
          <w:rFonts w:ascii="Times New Roman" w:eastAsia="Calibri" w:hAnsi="Times New Roman" w:cs="Times New Roman"/>
          <w:lang w:val="en-GB"/>
        </w:rPr>
      </w:pPr>
    </w:p>
    <w:p w:rsidR="004318F5" w:rsidRPr="00A94E6B" w:rsidRDefault="004318F5" w:rsidP="00A94E6B">
      <w:pPr>
        <w:spacing w:after="0" w:line="240" w:lineRule="auto"/>
        <w:jc w:val="both"/>
        <w:rPr>
          <w:rFonts w:ascii="Times New Roman" w:eastAsia="Calibri" w:hAnsi="Times New Roman" w:cs="Times New Roman"/>
          <w:lang w:val="en-GB"/>
        </w:rPr>
      </w:pPr>
      <w:r w:rsidRPr="00A94E6B">
        <w:rPr>
          <w:rFonts w:ascii="Times New Roman" w:eastAsia="Calibri" w:hAnsi="Times New Roman" w:cs="Times New Roman"/>
          <w:lang w:val="en-GB"/>
        </w:rPr>
        <w:t>My justification being that there is a possibility of forging the rest of the Will and attaching what you consider the signed last page.</w:t>
      </w:r>
    </w:p>
    <w:p w:rsidR="004318F5" w:rsidRPr="00A94E6B" w:rsidRDefault="004318F5" w:rsidP="00A94E6B">
      <w:pPr>
        <w:spacing w:after="0" w:line="240" w:lineRule="auto"/>
        <w:jc w:val="both"/>
        <w:rPr>
          <w:rFonts w:ascii="Times New Roman" w:eastAsia="Calibri" w:hAnsi="Times New Roman" w:cs="Times New Roman"/>
          <w:lang w:val="en-GB"/>
        </w:rPr>
      </w:pPr>
    </w:p>
    <w:p w:rsidR="004318F5" w:rsidRPr="00A94E6B" w:rsidRDefault="004318F5" w:rsidP="00A94E6B">
      <w:pPr>
        <w:spacing w:after="0" w:line="240" w:lineRule="auto"/>
        <w:jc w:val="both"/>
        <w:rPr>
          <w:rFonts w:ascii="Times New Roman" w:eastAsia="Calibri" w:hAnsi="Times New Roman" w:cs="Times New Roman"/>
          <w:lang w:val="en-GB"/>
        </w:rPr>
      </w:pPr>
      <w:r w:rsidRPr="00A94E6B">
        <w:rPr>
          <w:rFonts w:ascii="Times New Roman" w:eastAsia="Calibri" w:hAnsi="Times New Roman" w:cs="Times New Roman"/>
          <w:lang w:val="en-GB"/>
        </w:rPr>
        <w:t xml:space="preserve">On the other side, there is fear that if we say “all pages of the Will” and one page is skipped, then we open up the Will for being thrown out. However, my understanding is that the Will has to be </w:t>
      </w:r>
      <w:r w:rsidRPr="00A94E6B">
        <w:rPr>
          <w:rFonts w:ascii="Times New Roman" w:eastAsia="Calibri" w:hAnsi="Times New Roman" w:cs="Times New Roman"/>
          <w:lang w:val="en-GB"/>
        </w:rPr>
        <w:lastRenderedPageBreak/>
        <w:t>authenticated and signing or attesting on each and every page will be the best in the circumstances, to avoid forgeries.</w:t>
      </w:r>
    </w:p>
    <w:p w:rsidR="004318F5" w:rsidRPr="00A94E6B" w:rsidRDefault="004318F5" w:rsidP="00A94E6B">
      <w:pPr>
        <w:spacing w:after="0" w:line="240" w:lineRule="auto"/>
        <w:jc w:val="both"/>
        <w:rPr>
          <w:rFonts w:ascii="Times New Roman" w:eastAsia="Calibri" w:hAnsi="Times New Roman" w:cs="Times New Roman"/>
          <w:lang w:val="en-GB"/>
        </w:rPr>
      </w:pPr>
    </w:p>
    <w:p w:rsidR="004318F5" w:rsidRPr="00A94E6B" w:rsidRDefault="004318F5" w:rsidP="00A94E6B">
      <w:pPr>
        <w:spacing w:after="0" w:line="240" w:lineRule="auto"/>
        <w:jc w:val="both"/>
        <w:rPr>
          <w:rFonts w:ascii="Times New Roman" w:eastAsia="Calibri" w:hAnsi="Times New Roman" w:cs="Times New Roman"/>
          <w:lang w:val="en-GB"/>
        </w:rPr>
      </w:pPr>
      <w:r w:rsidRPr="00A94E6B">
        <w:rPr>
          <w:rFonts w:ascii="Times New Roman" w:eastAsia="Calibri" w:hAnsi="Times New Roman" w:cs="Times New Roman"/>
          <w:b/>
          <w:lang w:val="en-GB"/>
        </w:rPr>
        <w:t xml:space="preserve">THE CHAIRPERSON: </w:t>
      </w:r>
      <w:r w:rsidRPr="00A94E6B">
        <w:rPr>
          <w:rFonts w:ascii="Times New Roman" w:eastAsia="Calibri" w:hAnsi="Times New Roman" w:cs="Times New Roman"/>
          <w:lang w:val="en-GB"/>
        </w:rPr>
        <w:t>What is your view on that one?</w:t>
      </w:r>
    </w:p>
    <w:p w:rsidR="004318F5" w:rsidRPr="00A94E6B" w:rsidRDefault="004318F5" w:rsidP="00A94E6B">
      <w:pPr>
        <w:spacing w:after="0" w:line="240" w:lineRule="auto"/>
        <w:jc w:val="both"/>
        <w:rPr>
          <w:rFonts w:ascii="Times New Roman" w:eastAsia="Calibri" w:hAnsi="Times New Roman" w:cs="Times New Roman"/>
          <w:lang w:val="en-GB"/>
        </w:rPr>
      </w:pPr>
    </w:p>
    <w:p w:rsidR="004318F5" w:rsidRPr="00A94E6B" w:rsidRDefault="004318F5" w:rsidP="00A94E6B">
      <w:pPr>
        <w:spacing w:after="0" w:line="240" w:lineRule="auto"/>
        <w:jc w:val="both"/>
        <w:rPr>
          <w:rFonts w:ascii="Times New Roman" w:eastAsia="Calibri" w:hAnsi="Times New Roman" w:cs="Times New Roman"/>
          <w:lang w:val="en-GB"/>
        </w:rPr>
      </w:pPr>
      <w:r w:rsidRPr="00A94E6B">
        <w:rPr>
          <w:rFonts w:ascii="Times New Roman" w:eastAsia="Calibri" w:hAnsi="Times New Roman" w:cs="Times New Roman"/>
          <w:b/>
          <w:lang w:val="en-GB"/>
        </w:rPr>
        <w:t xml:space="preserve">MR NANDALA-MAFABI: </w:t>
      </w:r>
      <w:r w:rsidRPr="00A94E6B">
        <w:rPr>
          <w:rFonts w:ascii="Times New Roman" w:eastAsia="Calibri" w:hAnsi="Times New Roman" w:cs="Times New Roman"/>
          <w:lang w:val="en-GB"/>
        </w:rPr>
        <w:t xml:space="preserve">Thank you very much. That is one of the </w:t>
      </w:r>
      <w:proofErr w:type="gramStart"/>
      <w:r w:rsidRPr="00A94E6B">
        <w:rPr>
          <w:rFonts w:ascii="Times New Roman" w:eastAsia="Calibri" w:hAnsi="Times New Roman" w:cs="Times New Roman"/>
          <w:lang w:val="en-GB"/>
        </w:rPr>
        <w:t>things which</w:t>
      </w:r>
      <w:proofErr w:type="gramEnd"/>
      <w:r w:rsidRPr="00A94E6B">
        <w:rPr>
          <w:rFonts w:ascii="Times New Roman" w:eastAsia="Calibri" w:hAnsi="Times New Roman" w:cs="Times New Roman"/>
          <w:lang w:val="en-GB"/>
        </w:rPr>
        <w:t xml:space="preserve"> I wanted to raise; that each page of the Will must be signed. </w:t>
      </w:r>
    </w:p>
    <w:p w:rsidR="004318F5" w:rsidRPr="00A94E6B" w:rsidRDefault="004318F5" w:rsidP="00A94E6B">
      <w:pPr>
        <w:spacing w:after="0" w:line="240" w:lineRule="auto"/>
        <w:jc w:val="both"/>
        <w:rPr>
          <w:rFonts w:ascii="Times New Roman" w:eastAsia="Calibri" w:hAnsi="Times New Roman" w:cs="Times New Roman"/>
          <w:lang w:val="en-GB"/>
        </w:rPr>
      </w:pPr>
    </w:p>
    <w:p w:rsidR="004318F5" w:rsidRPr="00A94E6B" w:rsidRDefault="004318F5" w:rsidP="00A94E6B">
      <w:pPr>
        <w:spacing w:after="0" w:line="240" w:lineRule="auto"/>
        <w:jc w:val="both"/>
        <w:rPr>
          <w:rFonts w:ascii="Times New Roman" w:eastAsia="Calibri" w:hAnsi="Times New Roman" w:cs="Times New Roman"/>
          <w:lang w:val="en-GB"/>
        </w:rPr>
      </w:pPr>
      <w:r w:rsidRPr="00A94E6B">
        <w:rPr>
          <w:rFonts w:ascii="Times New Roman" w:eastAsia="Calibri" w:hAnsi="Times New Roman" w:cs="Times New Roman"/>
          <w:lang w:val="en-GB"/>
        </w:rPr>
        <w:t xml:space="preserve">The other </w:t>
      </w:r>
      <w:proofErr w:type="gramStart"/>
      <w:r w:rsidRPr="00A94E6B">
        <w:rPr>
          <w:rFonts w:ascii="Times New Roman" w:eastAsia="Calibri" w:hAnsi="Times New Roman" w:cs="Times New Roman"/>
          <w:lang w:val="en-GB"/>
        </w:rPr>
        <w:t>one which I am getting perturbed about</w:t>
      </w:r>
      <w:proofErr w:type="gramEnd"/>
      <w:r w:rsidRPr="00A94E6B">
        <w:rPr>
          <w:rFonts w:ascii="Times New Roman" w:eastAsia="Calibri" w:hAnsi="Times New Roman" w:cs="Times New Roman"/>
          <w:lang w:val="en-GB"/>
        </w:rPr>
        <w:t xml:space="preserve"> is where you say – I need clarification from the chairperson of the committee. Supposing I have made my Will with all these signatures, is there a conflict with it, as far as the earlier clause where you said, “There should be enough for family members like a spouse, children and dependents”? If we have made such a Will, will it have a problem in </w:t>
      </w:r>
      <w:proofErr w:type="gramStart"/>
      <w:r w:rsidRPr="00A94E6B">
        <w:rPr>
          <w:rFonts w:ascii="Times New Roman" w:eastAsia="Calibri" w:hAnsi="Times New Roman" w:cs="Times New Roman"/>
          <w:lang w:val="en-GB"/>
        </w:rPr>
        <w:t>–</w:t>
      </w:r>
      <w:proofErr w:type="gramEnd"/>
      <w:r w:rsidRPr="00A94E6B">
        <w:rPr>
          <w:rFonts w:ascii="Times New Roman" w:eastAsia="Calibri" w:hAnsi="Times New Roman" w:cs="Times New Roman"/>
          <w:lang w:val="en-GB"/>
        </w:rPr>
        <w:t xml:space="preserve"> </w:t>
      </w:r>
    </w:p>
    <w:p w:rsidR="004318F5" w:rsidRPr="00A94E6B" w:rsidRDefault="004318F5" w:rsidP="00A94E6B">
      <w:pPr>
        <w:spacing w:after="0" w:line="240" w:lineRule="auto"/>
        <w:jc w:val="both"/>
        <w:rPr>
          <w:rFonts w:ascii="Times New Roman" w:eastAsia="Calibri" w:hAnsi="Times New Roman" w:cs="Times New Roman"/>
          <w:lang w:val="en-GB"/>
        </w:rPr>
      </w:pPr>
    </w:p>
    <w:p w:rsidR="004318F5" w:rsidRPr="00A94E6B" w:rsidRDefault="004318F5" w:rsidP="00A94E6B">
      <w:pPr>
        <w:spacing w:after="0" w:line="240" w:lineRule="auto"/>
        <w:jc w:val="both"/>
        <w:rPr>
          <w:rFonts w:ascii="Times New Roman" w:eastAsia="Calibri" w:hAnsi="Times New Roman" w:cs="Times New Roman"/>
          <w:lang w:val="en-GB"/>
        </w:rPr>
      </w:pPr>
      <w:r w:rsidRPr="00A94E6B">
        <w:rPr>
          <w:rFonts w:ascii="Times New Roman" w:eastAsia="Calibri" w:hAnsi="Times New Roman" w:cs="Times New Roman"/>
          <w:lang w:val="en-GB"/>
        </w:rPr>
        <w:t xml:space="preserve">I think let me look at the clause we passed, where you said we must leave enough. It is the new clause, which was before </w:t>
      </w:r>
      <w:r w:rsidR="001A5C37">
        <w:rPr>
          <w:rFonts w:ascii="Times New Roman" w:eastAsia="Calibri" w:hAnsi="Times New Roman" w:cs="Times New Roman"/>
          <w:lang w:val="en-GB"/>
        </w:rPr>
        <w:t>C</w:t>
      </w:r>
      <w:r w:rsidRPr="00A94E6B">
        <w:rPr>
          <w:rFonts w:ascii="Times New Roman" w:eastAsia="Calibri" w:hAnsi="Times New Roman" w:cs="Times New Roman"/>
          <w:lang w:val="en-GB"/>
        </w:rPr>
        <w:t xml:space="preserve">lause 19. If I have my Will properly written and attested to it - will it be in conflict, if I do not consider the new clause, which was inserted before </w:t>
      </w:r>
      <w:r w:rsidR="00B54DA2">
        <w:rPr>
          <w:rFonts w:ascii="Times New Roman" w:eastAsia="Calibri" w:hAnsi="Times New Roman" w:cs="Times New Roman"/>
          <w:lang w:val="en-GB"/>
        </w:rPr>
        <w:t>C</w:t>
      </w:r>
      <w:r w:rsidRPr="00A94E6B">
        <w:rPr>
          <w:rFonts w:ascii="Times New Roman" w:eastAsia="Calibri" w:hAnsi="Times New Roman" w:cs="Times New Roman"/>
          <w:lang w:val="en-GB"/>
        </w:rPr>
        <w:t>lause 19?</w:t>
      </w:r>
    </w:p>
    <w:p w:rsidR="004318F5" w:rsidRPr="00A94E6B" w:rsidRDefault="004318F5" w:rsidP="00A94E6B">
      <w:pPr>
        <w:spacing w:after="0" w:line="240" w:lineRule="auto"/>
        <w:jc w:val="both"/>
        <w:rPr>
          <w:rFonts w:ascii="Times New Roman" w:eastAsia="Calibri" w:hAnsi="Times New Roman" w:cs="Times New Roman"/>
          <w:lang w:val="en-GB"/>
        </w:rPr>
      </w:pPr>
    </w:p>
    <w:p w:rsidR="004318F5" w:rsidRPr="00A94E6B" w:rsidRDefault="004318F5" w:rsidP="00A94E6B">
      <w:pPr>
        <w:spacing w:after="0" w:line="240" w:lineRule="auto"/>
        <w:jc w:val="both"/>
        <w:rPr>
          <w:rFonts w:ascii="Times New Roman" w:eastAsia="Calibri" w:hAnsi="Times New Roman" w:cs="Times New Roman"/>
          <w:lang w:val="en-GB"/>
        </w:rPr>
      </w:pPr>
      <w:r w:rsidRPr="00A94E6B">
        <w:rPr>
          <w:rFonts w:ascii="Times New Roman" w:eastAsia="Calibri" w:hAnsi="Times New Roman" w:cs="Times New Roman"/>
          <w:b/>
          <w:lang w:val="en-GB"/>
        </w:rPr>
        <w:t xml:space="preserve">MR KATUNTU: </w:t>
      </w:r>
      <w:r w:rsidRPr="00A94E6B">
        <w:rPr>
          <w:rFonts w:ascii="Times New Roman" w:eastAsia="Calibri" w:hAnsi="Times New Roman" w:cs="Times New Roman"/>
          <w:lang w:val="en-GB"/>
        </w:rPr>
        <w:t>Thank you very much. Madam Chairperson, the principal signatory to the Will is dead. That is when the Will becomes relevant. The only other people who can testify to the contents of that document are the witnesses.</w:t>
      </w:r>
    </w:p>
    <w:p w:rsidR="004318F5" w:rsidRPr="00A94E6B" w:rsidRDefault="004318F5" w:rsidP="00A94E6B">
      <w:pPr>
        <w:spacing w:after="0" w:line="240" w:lineRule="auto"/>
        <w:jc w:val="both"/>
        <w:rPr>
          <w:rFonts w:ascii="Times New Roman" w:eastAsia="Calibri" w:hAnsi="Times New Roman" w:cs="Times New Roman"/>
          <w:lang w:val="en-GB"/>
        </w:rPr>
      </w:pPr>
    </w:p>
    <w:p w:rsidR="004318F5" w:rsidRPr="00A94E6B" w:rsidRDefault="004318F5" w:rsidP="00A94E6B">
      <w:pPr>
        <w:spacing w:after="0" w:line="240" w:lineRule="auto"/>
        <w:jc w:val="both"/>
        <w:rPr>
          <w:rFonts w:ascii="Times New Roman" w:eastAsia="Calibri" w:hAnsi="Times New Roman" w:cs="Times New Roman"/>
          <w:lang w:val="en-GB"/>
        </w:rPr>
      </w:pPr>
      <w:r w:rsidRPr="00A94E6B">
        <w:rPr>
          <w:rFonts w:ascii="Times New Roman" w:eastAsia="Calibri" w:hAnsi="Times New Roman" w:cs="Times New Roman"/>
          <w:lang w:val="en-GB"/>
        </w:rPr>
        <w:t xml:space="preserve">It is only possible to testify on a </w:t>
      </w:r>
      <w:proofErr w:type="gramStart"/>
      <w:r w:rsidRPr="00A94E6B">
        <w:rPr>
          <w:rFonts w:ascii="Times New Roman" w:eastAsia="Calibri" w:hAnsi="Times New Roman" w:cs="Times New Roman"/>
          <w:lang w:val="en-GB"/>
        </w:rPr>
        <w:t>document which</w:t>
      </w:r>
      <w:proofErr w:type="gramEnd"/>
      <w:r w:rsidRPr="00A94E6B">
        <w:rPr>
          <w:rFonts w:ascii="Times New Roman" w:eastAsia="Calibri" w:hAnsi="Times New Roman" w:cs="Times New Roman"/>
          <w:lang w:val="en-GB"/>
        </w:rPr>
        <w:t xml:space="preserve"> you have signed. If, for example, this </w:t>
      </w:r>
      <w:proofErr w:type="gramStart"/>
      <w:r w:rsidRPr="00A94E6B">
        <w:rPr>
          <w:rFonts w:ascii="Times New Roman" w:eastAsia="Calibri" w:hAnsi="Times New Roman" w:cs="Times New Roman"/>
          <w:lang w:val="en-GB"/>
        </w:rPr>
        <w:t>Will</w:t>
      </w:r>
      <w:proofErr w:type="gramEnd"/>
      <w:r w:rsidRPr="00A94E6B">
        <w:rPr>
          <w:rFonts w:ascii="Times New Roman" w:eastAsia="Calibri" w:hAnsi="Times New Roman" w:cs="Times New Roman"/>
          <w:lang w:val="en-GB"/>
        </w:rPr>
        <w:t xml:space="preserve"> was </w:t>
      </w:r>
      <w:proofErr w:type="gramStart"/>
      <w:r w:rsidRPr="00A94E6B">
        <w:rPr>
          <w:rFonts w:ascii="Times New Roman" w:eastAsia="Calibri" w:hAnsi="Times New Roman" w:cs="Times New Roman"/>
          <w:lang w:val="en-GB"/>
        </w:rPr>
        <w:t>ten pages,</w:t>
      </w:r>
      <w:proofErr w:type="gramEnd"/>
      <w:r w:rsidRPr="00A94E6B">
        <w:rPr>
          <w:rFonts w:ascii="Times New Roman" w:eastAsia="Calibri" w:hAnsi="Times New Roman" w:cs="Times New Roman"/>
          <w:lang w:val="en-GB"/>
        </w:rPr>
        <w:t xml:space="preserve"> it may not be possible for you to remember each and everything in the nine pages. The only way you can remember is by actually endorsing your signatures and particulars and say, “yes, that is the content of the document I signed.” Therefore, having the signature only on the last page endangers that Will</w:t>
      </w:r>
    </w:p>
    <w:p w:rsidR="004318F5" w:rsidRPr="00A94E6B" w:rsidRDefault="004318F5" w:rsidP="00A94E6B">
      <w:pPr>
        <w:spacing w:after="0" w:line="240" w:lineRule="auto"/>
        <w:jc w:val="both"/>
        <w:rPr>
          <w:rFonts w:ascii="Times New Roman" w:eastAsia="Calibri" w:hAnsi="Times New Roman" w:cs="Times New Roman"/>
          <w:lang w:val="en-GB"/>
        </w:rPr>
      </w:pPr>
    </w:p>
    <w:p w:rsidR="004318F5" w:rsidRPr="00A94E6B" w:rsidRDefault="004318F5" w:rsidP="00A94E6B">
      <w:pPr>
        <w:spacing w:after="0" w:line="240" w:lineRule="auto"/>
        <w:jc w:val="both"/>
        <w:rPr>
          <w:rFonts w:ascii="Times New Roman" w:eastAsia="Calibri" w:hAnsi="Times New Roman" w:cs="Times New Roman"/>
          <w:lang w:val="en-GB"/>
        </w:rPr>
      </w:pPr>
      <w:r w:rsidRPr="00A94E6B">
        <w:rPr>
          <w:rFonts w:ascii="Times New Roman" w:eastAsia="Calibri" w:hAnsi="Times New Roman" w:cs="Times New Roman"/>
          <w:lang w:val="en-GB"/>
        </w:rPr>
        <w:t xml:space="preserve">I want to agree with the learned </w:t>
      </w:r>
      <w:proofErr w:type="gramStart"/>
      <w:r w:rsidRPr="00A94E6B">
        <w:rPr>
          <w:rFonts w:ascii="Times New Roman" w:eastAsia="Calibri" w:hAnsi="Times New Roman" w:cs="Times New Roman"/>
          <w:lang w:val="en-GB"/>
        </w:rPr>
        <w:t>Attorney-General</w:t>
      </w:r>
      <w:proofErr w:type="gramEnd"/>
      <w:r w:rsidRPr="00A94E6B">
        <w:rPr>
          <w:rFonts w:ascii="Times New Roman" w:eastAsia="Calibri" w:hAnsi="Times New Roman" w:cs="Times New Roman"/>
          <w:lang w:val="en-GB"/>
        </w:rPr>
        <w:t xml:space="preserve"> because this is a unique document, colleagues. We are talking about a document whose author has died. It is not like an ordinary contract, where even the parties could be alive to testify on what they wished.</w:t>
      </w:r>
    </w:p>
    <w:p w:rsidR="004318F5" w:rsidRPr="00A94E6B" w:rsidRDefault="004318F5" w:rsidP="00A94E6B">
      <w:pPr>
        <w:spacing w:after="0" w:line="240" w:lineRule="auto"/>
        <w:jc w:val="both"/>
        <w:rPr>
          <w:rFonts w:ascii="Times New Roman" w:eastAsia="Calibri" w:hAnsi="Times New Roman" w:cs="Times New Roman"/>
          <w:lang w:val="en-GB"/>
        </w:rPr>
      </w:pPr>
    </w:p>
    <w:p w:rsidR="004318F5" w:rsidRPr="00A94E6B" w:rsidRDefault="004318F5" w:rsidP="00A94E6B">
      <w:pPr>
        <w:spacing w:after="0" w:line="240" w:lineRule="auto"/>
        <w:jc w:val="both"/>
        <w:rPr>
          <w:rFonts w:ascii="Times New Roman" w:eastAsia="Calibri" w:hAnsi="Times New Roman" w:cs="Times New Roman"/>
          <w:lang w:val="en-GB"/>
        </w:rPr>
      </w:pPr>
      <w:r w:rsidRPr="00A94E6B">
        <w:rPr>
          <w:rFonts w:ascii="Times New Roman" w:eastAsia="Calibri" w:hAnsi="Times New Roman" w:cs="Times New Roman"/>
          <w:lang w:val="en-GB"/>
        </w:rPr>
        <w:t xml:space="preserve">Sometimes, Madam Chairperson, the people who witness do so, but do not indulge in reading the contents of the Will because that is acceptable. You go and witness each page without even knowing the contents, as long as the author is there to say “can you witness this for me?” I think it is of paramount importance that we adopt the wisdom of the learned </w:t>
      </w:r>
      <w:proofErr w:type="gramStart"/>
      <w:r w:rsidRPr="00A94E6B">
        <w:rPr>
          <w:rFonts w:ascii="Times New Roman" w:eastAsia="Calibri" w:hAnsi="Times New Roman" w:cs="Times New Roman"/>
          <w:lang w:val="en-GB"/>
        </w:rPr>
        <w:t>Attorney-General</w:t>
      </w:r>
      <w:proofErr w:type="gramEnd"/>
      <w:r w:rsidRPr="00A94E6B">
        <w:rPr>
          <w:rFonts w:ascii="Times New Roman" w:eastAsia="Calibri" w:hAnsi="Times New Roman" w:cs="Times New Roman"/>
          <w:lang w:val="en-GB"/>
        </w:rPr>
        <w:t xml:space="preserve"> that we sign each and every page. </w:t>
      </w:r>
    </w:p>
    <w:p w:rsidR="004318F5" w:rsidRPr="00A94E6B" w:rsidRDefault="004318F5" w:rsidP="00A94E6B">
      <w:pPr>
        <w:spacing w:after="0" w:line="240" w:lineRule="auto"/>
        <w:jc w:val="both"/>
        <w:rPr>
          <w:rFonts w:ascii="Times New Roman" w:eastAsia="Calibri" w:hAnsi="Times New Roman" w:cs="Times New Roman"/>
          <w:lang w:val="en-GB"/>
        </w:rPr>
      </w:pPr>
    </w:p>
    <w:p w:rsidR="004318F5" w:rsidRPr="00A94E6B" w:rsidRDefault="004318F5" w:rsidP="00A94E6B">
      <w:pPr>
        <w:spacing w:after="0" w:line="240" w:lineRule="auto"/>
        <w:jc w:val="both"/>
        <w:rPr>
          <w:rFonts w:ascii="Times New Roman" w:eastAsia="Calibri" w:hAnsi="Times New Roman" w:cs="Times New Roman"/>
          <w:lang w:val="en-GB"/>
        </w:rPr>
      </w:pPr>
      <w:r w:rsidRPr="00A94E6B">
        <w:rPr>
          <w:rFonts w:ascii="Times New Roman" w:eastAsia="Calibri" w:hAnsi="Times New Roman" w:cs="Times New Roman"/>
          <w:lang w:val="en-GB"/>
        </w:rPr>
        <w:t xml:space="preserve">On the other question raised by hon. </w:t>
      </w:r>
      <w:proofErr w:type="spellStart"/>
      <w:r w:rsidRPr="00A94E6B">
        <w:rPr>
          <w:rFonts w:ascii="Times New Roman" w:eastAsia="Calibri" w:hAnsi="Times New Roman" w:cs="Times New Roman"/>
          <w:lang w:val="en-GB"/>
        </w:rPr>
        <w:t>Nandala-Mafabi</w:t>
      </w:r>
      <w:proofErr w:type="spellEnd"/>
      <w:r w:rsidRPr="00A94E6B">
        <w:rPr>
          <w:rFonts w:ascii="Times New Roman" w:eastAsia="Calibri" w:hAnsi="Times New Roman" w:cs="Times New Roman"/>
          <w:lang w:val="en-GB"/>
        </w:rPr>
        <w:t xml:space="preserve"> - Chairperson, carry your own cross.</w:t>
      </w:r>
    </w:p>
    <w:p w:rsidR="004318F5" w:rsidRPr="00A94E6B" w:rsidRDefault="004318F5" w:rsidP="00A94E6B">
      <w:pPr>
        <w:spacing w:after="0" w:line="240" w:lineRule="auto"/>
        <w:jc w:val="both"/>
        <w:rPr>
          <w:rFonts w:ascii="Times New Roman" w:eastAsia="Calibri" w:hAnsi="Times New Roman" w:cs="Times New Roman"/>
          <w:lang w:val="en-GB"/>
        </w:rPr>
      </w:pPr>
    </w:p>
    <w:p w:rsidR="004318F5" w:rsidRPr="00A94E6B" w:rsidRDefault="004318F5" w:rsidP="00A94E6B">
      <w:pPr>
        <w:spacing w:after="0" w:line="240" w:lineRule="auto"/>
        <w:jc w:val="both"/>
        <w:rPr>
          <w:rFonts w:ascii="Times New Roman" w:eastAsia="Calibri" w:hAnsi="Times New Roman" w:cs="Times New Roman"/>
          <w:lang w:val="en-GB"/>
        </w:rPr>
      </w:pPr>
      <w:r w:rsidRPr="00A94E6B">
        <w:rPr>
          <w:rFonts w:ascii="Times New Roman" w:eastAsia="Calibri" w:hAnsi="Times New Roman" w:cs="Times New Roman"/>
          <w:b/>
          <w:lang w:val="en-GB"/>
        </w:rPr>
        <w:t xml:space="preserve">MR OBOTH: </w:t>
      </w:r>
      <w:r w:rsidRPr="00A94E6B">
        <w:rPr>
          <w:rFonts w:ascii="Times New Roman" w:eastAsia="Calibri" w:hAnsi="Times New Roman" w:cs="Times New Roman"/>
          <w:lang w:val="en-GB"/>
        </w:rPr>
        <w:t xml:space="preserve">Thank you, hon. </w:t>
      </w:r>
      <w:proofErr w:type="spellStart"/>
      <w:r w:rsidRPr="00A94E6B">
        <w:rPr>
          <w:rFonts w:ascii="Times New Roman" w:eastAsia="Calibri" w:hAnsi="Times New Roman" w:cs="Times New Roman"/>
          <w:lang w:val="en-GB"/>
        </w:rPr>
        <w:t>Katuntu</w:t>
      </w:r>
      <w:proofErr w:type="spellEnd"/>
      <w:r w:rsidRPr="00A94E6B">
        <w:rPr>
          <w:rFonts w:ascii="Times New Roman" w:eastAsia="Calibri" w:hAnsi="Times New Roman" w:cs="Times New Roman"/>
          <w:lang w:val="en-GB"/>
        </w:rPr>
        <w:t xml:space="preserve">, who was a chairperson of this committee; the longest serving member of this committee. Hon. </w:t>
      </w:r>
      <w:proofErr w:type="spellStart"/>
      <w:r w:rsidRPr="00A94E6B">
        <w:rPr>
          <w:rFonts w:ascii="Times New Roman" w:eastAsia="Calibri" w:hAnsi="Times New Roman" w:cs="Times New Roman"/>
          <w:lang w:val="en-GB"/>
        </w:rPr>
        <w:t>Nandala-Mafabi’s</w:t>
      </w:r>
      <w:proofErr w:type="spellEnd"/>
      <w:r w:rsidRPr="00A94E6B">
        <w:rPr>
          <w:rFonts w:ascii="Times New Roman" w:eastAsia="Calibri" w:hAnsi="Times New Roman" w:cs="Times New Roman"/>
          <w:lang w:val="en-GB"/>
        </w:rPr>
        <w:t xml:space="preserve"> question is taking us back to the clauses that we passed. </w:t>
      </w:r>
    </w:p>
    <w:p w:rsidR="004318F5" w:rsidRPr="00A94E6B" w:rsidRDefault="004318F5" w:rsidP="00A94E6B">
      <w:pPr>
        <w:spacing w:after="0" w:line="240" w:lineRule="auto"/>
        <w:jc w:val="both"/>
        <w:rPr>
          <w:rFonts w:ascii="Times New Roman" w:eastAsia="Calibri" w:hAnsi="Times New Roman" w:cs="Times New Roman"/>
          <w:lang w:val="en-GB"/>
        </w:rPr>
      </w:pPr>
    </w:p>
    <w:p w:rsidR="004318F5" w:rsidRPr="00A94E6B" w:rsidRDefault="004318F5" w:rsidP="00A94E6B">
      <w:pPr>
        <w:spacing w:after="0" w:line="240" w:lineRule="auto"/>
        <w:jc w:val="both"/>
        <w:rPr>
          <w:rFonts w:ascii="Times New Roman" w:eastAsia="Calibri" w:hAnsi="Times New Roman" w:cs="Times New Roman"/>
          <w:lang w:val="en-GB"/>
        </w:rPr>
      </w:pPr>
      <w:r w:rsidRPr="00A94E6B">
        <w:rPr>
          <w:rFonts w:ascii="Times New Roman" w:eastAsia="Calibri" w:hAnsi="Times New Roman" w:cs="Times New Roman"/>
          <w:lang w:val="en-GB"/>
        </w:rPr>
        <w:t xml:space="preserve">The clauses that we passed set the principle. Here now, we are on the effectiveness and authenticity. We are providing for the Will. As regards the principle of who benefits from the Will, we have moved from that. We are now on what constitutes a Will. We cannot now talk about whether this is now invalidating what we have said before. </w:t>
      </w:r>
    </w:p>
    <w:p w:rsidR="004318F5" w:rsidRPr="00A94E6B" w:rsidRDefault="004318F5" w:rsidP="00A94E6B">
      <w:pPr>
        <w:spacing w:after="0" w:line="240" w:lineRule="auto"/>
        <w:jc w:val="both"/>
        <w:rPr>
          <w:rFonts w:ascii="Times New Roman" w:eastAsia="Calibri" w:hAnsi="Times New Roman" w:cs="Times New Roman"/>
          <w:lang w:val="en-GB"/>
        </w:rPr>
      </w:pPr>
    </w:p>
    <w:p w:rsidR="004318F5" w:rsidRPr="00A94E6B" w:rsidRDefault="004318F5" w:rsidP="00A94E6B">
      <w:pPr>
        <w:spacing w:after="0" w:line="240" w:lineRule="auto"/>
        <w:jc w:val="both"/>
        <w:rPr>
          <w:rFonts w:ascii="Times New Roman" w:eastAsia="Calibri" w:hAnsi="Times New Roman" w:cs="Times New Roman"/>
          <w:lang w:val="en-GB"/>
        </w:rPr>
      </w:pPr>
      <w:r w:rsidRPr="00A94E6B">
        <w:rPr>
          <w:rFonts w:ascii="Times New Roman" w:eastAsia="Calibri" w:hAnsi="Times New Roman" w:cs="Times New Roman"/>
          <w:lang w:val="en-GB"/>
        </w:rPr>
        <w:t xml:space="preserve">This is about what constitutes a valid Will and I want to concede to the wisdom of the learned </w:t>
      </w:r>
      <w:proofErr w:type="gramStart"/>
      <w:r w:rsidRPr="00A94E6B">
        <w:rPr>
          <w:rFonts w:ascii="Times New Roman" w:eastAsia="Calibri" w:hAnsi="Times New Roman" w:cs="Times New Roman"/>
          <w:lang w:val="en-GB"/>
        </w:rPr>
        <w:t>Attorney-General</w:t>
      </w:r>
      <w:proofErr w:type="gramEnd"/>
      <w:r w:rsidRPr="00A94E6B">
        <w:rPr>
          <w:rFonts w:ascii="Times New Roman" w:eastAsia="Calibri" w:hAnsi="Times New Roman" w:cs="Times New Roman"/>
          <w:lang w:val="en-GB"/>
        </w:rPr>
        <w:t xml:space="preserve">. Actually, this one bypassed our minds. Even for the committee reports, we endorse every page. The original position was when people were still very honest. That has changed. </w:t>
      </w:r>
      <w:r w:rsidRPr="00A94E6B">
        <w:rPr>
          <w:rFonts w:ascii="Times New Roman" w:eastAsia="Calibri" w:hAnsi="Times New Roman" w:cs="Times New Roman"/>
          <w:i/>
          <w:lang w:val="en-GB"/>
        </w:rPr>
        <w:t>(Laughter)</w:t>
      </w:r>
      <w:r w:rsidRPr="00A94E6B">
        <w:rPr>
          <w:rFonts w:ascii="Times New Roman" w:eastAsia="Calibri" w:hAnsi="Times New Roman" w:cs="Times New Roman"/>
          <w:lang w:val="en-GB"/>
        </w:rPr>
        <w:t xml:space="preserve"> Thank you.</w:t>
      </w:r>
    </w:p>
    <w:p w:rsidR="004318F5" w:rsidRPr="00A94E6B" w:rsidRDefault="004318F5" w:rsidP="00A94E6B">
      <w:pPr>
        <w:spacing w:after="0" w:line="240" w:lineRule="auto"/>
        <w:jc w:val="both"/>
        <w:rPr>
          <w:rFonts w:ascii="Times New Roman" w:eastAsia="Calibri" w:hAnsi="Times New Roman" w:cs="Times New Roman"/>
          <w:lang w:val="en-GB"/>
        </w:rPr>
      </w:pPr>
    </w:p>
    <w:p w:rsidR="004318F5" w:rsidRPr="00A94E6B" w:rsidRDefault="004318F5" w:rsidP="00A94E6B">
      <w:pPr>
        <w:spacing w:after="0" w:line="240" w:lineRule="auto"/>
        <w:jc w:val="both"/>
        <w:rPr>
          <w:rFonts w:ascii="Times New Roman" w:eastAsia="Calibri" w:hAnsi="Times New Roman" w:cs="Times New Roman"/>
          <w:lang w:val="en-GB"/>
        </w:rPr>
      </w:pPr>
      <w:r w:rsidRPr="00A94E6B">
        <w:rPr>
          <w:rFonts w:ascii="Times New Roman" w:eastAsia="Calibri" w:hAnsi="Times New Roman" w:cs="Times New Roman"/>
          <w:b/>
          <w:lang w:val="en-GB"/>
        </w:rPr>
        <w:lastRenderedPageBreak/>
        <w:t xml:space="preserve">THE CHAIRPERSON: </w:t>
      </w:r>
      <w:r w:rsidRPr="00A94E6B">
        <w:rPr>
          <w:rFonts w:ascii="Times New Roman" w:eastAsia="Calibri" w:hAnsi="Times New Roman" w:cs="Times New Roman"/>
          <w:lang w:val="en-GB"/>
        </w:rPr>
        <w:t xml:space="preserve">Honourable members, the question is that the new clause be amended, as proposed by the </w:t>
      </w:r>
      <w:proofErr w:type="gramStart"/>
      <w:r w:rsidRPr="00A94E6B">
        <w:rPr>
          <w:rFonts w:ascii="Times New Roman" w:eastAsia="Calibri" w:hAnsi="Times New Roman" w:cs="Times New Roman"/>
          <w:lang w:val="en-GB"/>
        </w:rPr>
        <w:t>Attorney-General</w:t>
      </w:r>
      <w:proofErr w:type="gramEnd"/>
      <w:r w:rsidRPr="00A94E6B">
        <w:rPr>
          <w:rFonts w:ascii="Times New Roman" w:eastAsia="Calibri" w:hAnsi="Times New Roman" w:cs="Times New Roman"/>
          <w:lang w:val="en-GB"/>
        </w:rPr>
        <w:t>.</w:t>
      </w:r>
    </w:p>
    <w:p w:rsidR="004318F5" w:rsidRPr="00A94E6B" w:rsidRDefault="004318F5" w:rsidP="00A94E6B">
      <w:pPr>
        <w:spacing w:after="0" w:line="240" w:lineRule="auto"/>
        <w:jc w:val="both"/>
        <w:rPr>
          <w:rFonts w:ascii="Times New Roman" w:eastAsia="Calibri" w:hAnsi="Times New Roman" w:cs="Times New Roman"/>
          <w:lang w:val="en-GB"/>
        </w:rPr>
      </w:pPr>
    </w:p>
    <w:p w:rsidR="004318F5" w:rsidRDefault="004318F5" w:rsidP="00A94E6B">
      <w:pPr>
        <w:spacing w:after="0" w:line="240" w:lineRule="auto"/>
        <w:jc w:val="center"/>
        <w:rPr>
          <w:rFonts w:ascii="Times New Roman" w:eastAsia="Calibri" w:hAnsi="Times New Roman" w:cs="Times New Roman"/>
          <w:i/>
          <w:lang w:val="en-GB"/>
        </w:rPr>
      </w:pPr>
      <w:r w:rsidRPr="00A94E6B">
        <w:rPr>
          <w:rFonts w:ascii="Times New Roman" w:eastAsia="Calibri" w:hAnsi="Times New Roman" w:cs="Times New Roman"/>
          <w:i/>
          <w:lang w:val="en-GB"/>
        </w:rPr>
        <w:t>(Question put and agreed to.)</w:t>
      </w:r>
    </w:p>
    <w:p w:rsidR="00B54DA2" w:rsidRPr="00A94E6B" w:rsidRDefault="00B54DA2" w:rsidP="00A94E6B">
      <w:pPr>
        <w:spacing w:after="0" w:line="240" w:lineRule="auto"/>
        <w:jc w:val="center"/>
        <w:rPr>
          <w:rFonts w:ascii="Times New Roman" w:eastAsia="Calibri" w:hAnsi="Times New Roman" w:cs="Times New Roman"/>
          <w:i/>
          <w:lang w:val="en-GB"/>
        </w:rPr>
      </w:pPr>
    </w:p>
    <w:p w:rsidR="004318F5" w:rsidRPr="00A94E6B" w:rsidRDefault="004318F5" w:rsidP="00A94E6B">
      <w:pPr>
        <w:spacing w:after="0" w:line="240" w:lineRule="auto"/>
        <w:jc w:val="center"/>
        <w:rPr>
          <w:rFonts w:ascii="Times New Roman" w:eastAsia="Calibri" w:hAnsi="Times New Roman" w:cs="Times New Roman"/>
          <w:i/>
          <w:lang w:val="en-GB"/>
        </w:rPr>
      </w:pPr>
      <w:r w:rsidRPr="00A94E6B">
        <w:rPr>
          <w:rFonts w:ascii="Times New Roman" w:eastAsia="Calibri" w:hAnsi="Times New Roman" w:cs="Times New Roman"/>
          <w:i/>
          <w:lang w:val="en-GB"/>
        </w:rPr>
        <w:t>New clause, as amended, agreed to.</w:t>
      </w:r>
    </w:p>
    <w:p w:rsidR="00566201" w:rsidRPr="00A94E6B" w:rsidRDefault="00566201" w:rsidP="00A94E6B">
      <w:pPr>
        <w:spacing w:after="0" w:line="240" w:lineRule="auto"/>
        <w:ind w:left="-2" w:hanging="2"/>
        <w:jc w:val="center"/>
        <w:rPr>
          <w:rFonts w:ascii="Times New Roman" w:hAnsi="Times New Roman" w:cs="Times New Roman"/>
          <w:b/>
          <w:lang w:val="en-GB"/>
        </w:rPr>
      </w:pPr>
    </w:p>
    <w:p w:rsidR="006C16CD" w:rsidRPr="00A94E6B" w:rsidRDefault="006C16CD" w:rsidP="00A94E6B">
      <w:pPr>
        <w:spacing w:after="0" w:line="240" w:lineRule="auto"/>
        <w:ind w:left="-2" w:hanging="2"/>
        <w:jc w:val="center"/>
        <w:rPr>
          <w:rFonts w:ascii="Times New Roman" w:eastAsia="Times New Roman" w:hAnsi="Times New Roman" w:cs="Times New Roman"/>
        </w:rPr>
      </w:pPr>
      <w:r w:rsidRPr="00A94E6B">
        <w:rPr>
          <w:rFonts w:ascii="Times New Roman" w:eastAsia="Times New Roman" w:hAnsi="Times New Roman" w:cs="Times New Roman"/>
          <w:i/>
          <w:iCs/>
          <w:color w:val="000000"/>
        </w:rPr>
        <w:t>Clause 26, agreed to.</w:t>
      </w:r>
    </w:p>
    <w:p w:rsidR="006C16CD" w:rsidRPr="00A94E6B" w:rsidRDefault="006C16CD" w:rsidP="00A94E6B">
      <w:pPr>
        <w:spacing w:after="0" w:line="240" w:lineRule="auto"/>
        <w:rPr>
          <w:rFonts w:ascii="Times New Roman" w:eastAsia="Times New Roman" w:hAnsi="Times New Roman" w:cs="Times New Roman"/>
        </w:rPr>
      </w:pPr>
    </w:p>
    <w:p w:rsidR="006C16CD" w:rsidRPr="00A94E6B" w:rsidRDefault="006C16CD" w:rsidP="00A94E6B">
      <w:pPr>
        <w:spacing w:after="0" w:line="240" w:lineRule="auto"/>
        <w:ind w:left="-2" w:hanging="2"/>
        <w:jc w:val="both"/>
        <w:rPr>
          <w:rFonts w:ascii="Times New Roman" w:eastAsia="Times New Roman" w:hAnsi="Times New Roman" w:cs="Times New Roman"/>
        </w:rPr>
      </w:pPr>
      <w:r w:rsidRPr="00A94E6B">
        <w:rPr>
          <w:rFonts w:ascii="Times New Roman" w:eastAsia="Times New Roman" w:hAnsi="Times New Roman" w:cs="Times New Roman"/>
          <w:b/>
          <w:bCs/>
          <w:color w:val="000000"/>
        </w:rPr>
        <w:t>THE CHAIRPERSON</w:t>
      </w:r>
      <w:r w:rsidRPr="00B54DA2">
        <w:rPr>
          <w:rFonts w:ascii="Times New Roman" w:eastAsia="Times New Roman" w:hAnsi="Times New Roman" w:cs="Times New Roman"/>
          <w:b/>
          <w:color w:val="000000"/>
        </w:rPr>
        <w:t>:</w:t>
      </w:r>
      <w:r w:rsidRPr="00A94E6B">
        <w:rPr>
          <w:rFonts w:ascii="Times New Roman" w:eastAsia="Times New Roman" w:hAnsi="Times New Roman" w:cs="Times New Roman"/>
          <w:color w:val="000000"/>
        </w:rPr>
        <w:t xml:space="preserve"> </w:t>
      </w:r>
      <w:proofErr w:type="spellStart"/>
      <w:r w:rsidRPr="00A94E6B">
        <w:rPr>
          <w:rFonts w:ascii="Times New Roman" w:eastAsia="Times New Roman" w:hAnsi="Times New Roman" w:cs="Times New Roman"/>
          <w:color w:val="000000"/>
        </w:rPr>
        <w:t>Honourable</w:t>
      </w:r>
      <w:proofErr w:type="spellEnd"/>
      <w:r w:rsidRPr="00A94E6B">
        <w:rPr>
          <w:rFonts w:ascii="Times New Roman" w:eastAsia="Times New Roman" w:hAnsi="Times New Roman" w:cs="Times New Roman"/>
          <w:color w:val="000000"/>
        </w:rPr>
        <w:t xml:space="preserve"> members, this is the appropriate time to adjourn. Can we ask the mover to move the House to resume?</w:t>
      </w:r>
    </w:p>
    <w:p w:rsidR="006C16CD" w:rsidRPr="00A94E6B" w:rsidRDefault="006C16CD" w:rsidP="00A94E6B">
      <w:pPr>
        <w:spacing w:after="0" w:line="240" w:lineRule="auto"/>
        <w:rPr>
          <w:rFonts w:ascii="Times New Roman" w:eastAsia="Times New Roman" w:hAnsi="Times New Roman" w:cs="Times New Roman"/>
        </w:rPr>
      </w:pPr>
    </w:p>
    <w:p w:rsidR="006C16CD" w:rsidRDefault="006C16CD" w:rsidP="00A94E6B">
      <w:pPr>
        <w:spacing w:after="0" w:line="240" w:lineRule="auto"/>
        <w:ind w:left="-2" w:hanging="2"/>
        <w:jc w:val="center"/>
        <w:rPr>
          <w:rFonts w:ascii="Times New Roman" w:eastAsia="Times New Roman" w:hAnsi="Times New Roman" w:cs="Times New Roman"/>
          <w:color w:val="000000"/>
        </w:rPr>
      </w:pPr>
      <w:r w:rsidRPr="00A94E6B">
        <w:rPr>
          <w:rFonts w:ascii="Times New Roman" w:eastAsia="Times New Roman" w:hAnsi="Times New Roman" w:cs="Times New Roman"/>
          <w:color w:val="000000"/>
        </w:rPr>
        <w:t>MOTION FOR THE HOUSE TO RESUME</w:t>
      </w:r>
    </w:p>
    <w:p w:rsidR="00B54DA2" w:rsidRPr="00A94E6B" w:rsidRDefault="00B54DA2" w:rsidP="00A94E6B">
      <w:pPr>
        <w:spacing w:after="0" w:line="240" w:lineRule="auto"/>
        <w:ind w:left="-2" w:hanging="2"/>
        <w:jc w:val="center"/>
        <w:rPr>
          <w:rFonts w:ascii="Times New Roman" w:eastAsia="Times New Roman" w:hAnsi="Times New Roman" w:cs="Times New Roman"/>
        </w:rPr>
      </w:pPr>
    </w:p>
    <w:p w:rsidR="006C16CD" w:rsidRPr="00A94E6B" w:rsidRDefault="006C16CD" w:rsidP="00A94E6B">
      <w:pPr>
        <w:spacing w:after="0" w:line="240" w:lineRule="auto"/>
        <w:ind w:left="-2" w:hanging="2"/>
        <w:jc w:val="both"/>
        <w:rPr>
          <w:rFonts w:ascii="Times New Roman" w:eastAsia="Times New Roman" w:hAnsi="Times New Roman" w:cs="Times New Roman"/>
        </w:rPr>
      </w:pPr>
      <w:r w:rsidRPr="00A94E6B">
        <w:rPr>
          <w:rFonts w:ascii="Times New Roman" w:eastAsia="Times New Roman" w:hAnsi="Times New Roman" w:cs="Times New Roman"/>
          <w:color w:val="000000"/>
        </w:rPr>
        <w:t>6.21</w:t>
      </w:r>
    </w:p>
    <w:p w:rsidR="006C16CD" w:rsidRPr="00A94E6B" w:rsidRDefault="006C16CD" w:rsidP="00A94E6B">
      <w:pPr>
        <w:spacing w:after="0" w:line="240" w:lineRule="auto"/>
        <w:ind w:left="-2" w:hanging="2"/>
        <w:jc w:val="both"/>
        <w:rPr>
          <w:rFonts w:ascii="Times New Roman" w:eastAsia="Times New Roman" w:hAnsi="Times New Roman" w:cs="Times New Roman"/>
        </w:rPr>
      </w:pPr>
      <w:r w:rsidRPr="00A94E6B">
        <w:rPr>
          <w:rFonts w:ascii="Times New Roman" w:eastAsia="Times New Roman" w:hAnsi="Times New Roman" w:cs="Times New Roman"/>
          <w:b/>
          <w:bCs/>
          <w:color w:val="000000"/>
        </w:rPr>
        <w:t xml:space="preserve">MS ROSETTE KAJUNGU (NRM, Woman Representative, </w:t>
      </w:r>
      <w:proofErr w:type="spellStart"/>
      <w:r w:rsidRPr="00A94E6B">
        <w:rPr>
          <w:rFonts w:ascii="Times New Roman" w:eastAsia="Times New Roman" w:hAnsi="Times New Roman" w:cs="Times New Roman"/>
          <w:b/>
          <w:bCs/>
          <w:color w:val="000000"/>
        </w:rPr>
        <w:t>Mbarara</w:t>
      </w:r>
      <w:proofErr w:type="spellEnd"/>
      <w:r w:rsidRPr="00A94E6B">
        <w:rPr>
          <w:rFonts w:ascii="Times New Roman" w:eastAsia="Times New Roman" w:hAnsi="Times New Roman" w:cs="Times New Roman"/>
          <w:b/>
          <w:bCs/>
          <w:color w:val="000000"/>
        </w:rPr>
        <w:t>):</w:t>
      </w:r>
      <w:r w:rsidRPr="00A94E6B">
        <w:rPr>
          <w:rFonts w:ascii="Times New Roman" w:eastAsia="Times New Roman" w:hAnsi="Times New Roman" w:cs="Times New Roman"/>
          <w:color w:val="000000"/>
        </w:rPr>
        <w:t xml:space="preserve"> Madam Chairperson, I move that the House do resume and the Committee of the whole House reports thereto. I beg to move.</w:t>
      </w:r>
    </w:p>
    <w:p w:rsidR="006C16CD" w:rsidRPr="00A94E6B" w:rsidRDefault="006C16CD" w:rsidP="00A94E6B">
      <w:pPr>
        <w:spacing w:after="0" w:line="240" w:lineRule="auto"/>
        <w:rPr>
          <w:rFonts w:ascii="Times New Roman" w:eastAsia="Times New Roman" w:hAnsi="Times New Roman" w:cs="Times New Roman"/>
        </w:rPr>
      </w:pPr>
    </w:p>
    <w:p w:rsidR="006C16CD" w:rsidRDefault="006C16CD" w:rsidP="00A94E6B">
      <w:pPr>
        <w:spacing w:after="0" w:line="240" w:lineRule="auto"/>
        <w:ind w:left="-2" w:hanging="2"/>
        <w:jc w:val="both"/>
        <w:rPr>
          <w:rFonts w:ascii="Times New Roman" w:eastAsia="Times New Roman" w:hAnsi="Times New Roman" w:cs="Times New Roman"/>
          <w:color w:val="000000"/>
        </w:rPr>
      </w:pPr>
      <w:r w:rsidRPr="00A94E6B">
        <w:rPr>
          <w:rFonts w:ascii="Times New Roman" w:eastAsia="Times New Roman" w:hAnsi="Times New Roman" w:cs="Times New Roman"/>
          <w:b/>
          <w:bCs/>
          <w:color w:val="000000"/>
        </w:rPr>
        <w:t>THE CHAIRPERSON:</w:t>
      </w:r>
      <w:r w:rsidRPr="00A94E6B">
        <w:rPr>
          <w:rFonts w:ascii="Times New Roman" w:eastAsia="Times New Roman" w:hAnsi="Times New Roman" w:cs="Times New Roman"/>
          <w:color w:val="000000"/>
        </w:rPr>
        <w:t xml:space="preserve"> </w:t>
      </w:r>
      <w:proofErr w:type="spellStart"/>
      <w:r w:rsidRPr="00A94E6B">
        <w:rPr>
          <w:rFonts w:ascii="Times New Roman" w:eastAsia="Times New Roman" w:hAnsi="Times New Roman" w:cs="Times New Roman"/>
          <w:color w:val="000000"/>
        </w:rPr>
        <w:t>Honourable</w:t>
      </w:r>
      <w:proofErr w:type="spellEnd"/>
      <w:r w:rsidRPr="00A94E6B">
        <w:rPr>
          <w:rFonts w:ascii="Times New Roman" w:eastAsia="Times New Roman" w:hAnsi="Times New Roman" w:cs="Times New Roman"/>
          <w:color w:val="000000"/>
        </w:rPr>
        <w:t xml:space="preserve"> members, I put the question that the House </w:t>
      </w:r>
      <w:proofErr w:type="gramStart"/>
      <w:r w:rsidRPr="00A94E6B">
        <w:rPr>
          <w:rFonts w:ascii="Times New Roman" w:eastAsia="Times New Roman" w:hAnsi="Times New Roman" w:cs="Times New Roman"/>
          <w:color w:val="000000"/>
        </w:rPr>
        <w:t>do</w:t>
      </w:r>
      <w:proofErr w:type="gramEnd"/>
      <w:r w:rsidRPr="00A94E6B">
        <w:rPr>
          <w:rFonts w:ascii="Times New Roman" w:eastAsia="Times New Roman" w:hAnsi="Times New Roman" w:cs="Times New Roman"/>
          <w:color w:val="000000"/>
        </w:rPr>
        <w:t xml:space="preserve"> resume and the Committee of the whole House reports thereto?</w:t>
      </w:r>
    </w:p>
    <w:p w:rsidR="001A5C37" w:rsidRPr="00A94E6B" w:rsidRDefault="001A5C37" w:rsidP="00A94E6B">
      <w:pPr>
        <w:spacing w:after="0" w:line="240" w:lineRule="auto"/>
        <w:ind w:left="-2" w:hanging="2"/>
        <w:jc w:val="both"/>
        <w:rPr>
          <w:rFonts w:ascii="Times New Roman" w:eastAsia="Times New Roman" w:hAnsi="Times New Roman" w:cs="Times New Roman"/>
        </w:rPr>
      </w:pPr>
    </w:p>
    <w:p w:rsidR="006C16CD" w:rsidRPr="00A94E6B" w:rsidRDefault="006C16CD" w:rsidP="00A94E6B">
      <w:pPr>
        <w:spacing w:after="0" w:line="240" w:lineRule="auto"/>
        <w:ind w:left="-2" w:hanging="2"/>
        <w:jc w:val="center"/>
        <w:rPr>
          <w:rFonts w:ascii="Times New Roman" w:eastAsia="Times New Roman" w:hAnsi="Times New Roman" w:cs="Times New Roman"/>
        </w:rPr>
      </w:pPr>
      <w:r w:rsidRPr="00A94E6B">
        <w:rPr>
          <w:rFonts w:ascii="Times New Roman" w:eastAsia="Times New Roman" w:hAnsi="Times New Roman" w:cs="Times New Roman"/>
          <w:i/>
          <w:iCs/>
          <w:color w:val="000000"/>
        </w:rPr>
        <w:t>(Question put and agreed to.)</w:t>
      </w:r>
    </w:p>
    <w:p w:rsidR="006C16CD" w:rsidRPr="00A94E6B" w:rsidRDefault="006C16CD" w:rsidP="00A94E6B">
      <w:pPr>
        <w:spacing w:after="0" w:line="240" w:lineRule="auto"/>
        <w:rPr>
          <w:rFonts w:ascii="Times New Roman" w:eastAsia="Times New Roman" w:hAnsi="Times New Roman" w:cs="Times New Roman"/>
        </w:rPr>
      </w:pPr>
    </w:p>
    <w:p w:rsidR="006C16CD" w:rsidRPr="00A94E6B" w:rsidRDefault="006C16CD" w:rsidP="00A94E6B">
      <w:pPr>
        <w:spacing w:after="0" w:line="240" w:lineRule="auto"/>
        <w:ind w:left="-2" w:hanging="2"/>
        <w:jc w:val="center"/>
        <w:rPr>
          <w:rFonts w:ascii="Times New Roman" w:eastAsia="Times New Roman" w:hAnsi="Times New Roman" w:cs="Times New Roman"/>
        </w:rPr>
      </w:pPr>
      <w:r w:rsidRPr="00A94E6B">
        <w:rPr>
          <w:rFonts w:ascii="Times New Roman" w:eastAsia="Times New Roman" w:hAnsi="Times New Roman" w:cs="Times New Roman"/>
          <w:i/>
          <w:iCs/>
          <w:color w:val="000000"/>
        </w:rPr>
        <w:t>(The House resumed, the Speaker presiding_)</w:t>
      </w:r>
    </w:p>
    <w:p w:rsidR="006C16CD" w:rsidRPr="00A94E6B" w:rsidRDefault="006C16CD" w:rsidP="00A94E6B">
      <w:pPr>
        <w:spacing w:after="0" w:line="240" w:lineRule="auto"/>
        <w:rPr>
          <w:rFonts w:ascii="Times New Roman" w:eastAsia="Times New Roman" w:hAnsi="Times New Roman" w:cs="Times New Roman"/>
        </w:rPr>
      </w:pPr>
    </w:p>
    <w:p w:rsidR="006C16CD" w:rsidRDefault="006C16CD" w:rsidP="00A94E6B">
      <w:pPr>
        <w:spacing w:after="0" w:line="240" w:lineRule="auto"/>
        <w:ind w:left="-2" w:hanging="2"/>
        <w:jc w:val="center"/>
        <w:rPr>
          <w:rFonts w:ascii="Times New Roman" w:eastAsia="Times New Roman" w:hAnsi="Times New Roman" w:cs="Times New Roman"/>
          <w:color w:val="000000"/>
        </w:rPr>
      </w:pPr>
      <w:r w:rsidRPr="00A94E6B">
        <w:rPr>
          <w:rFonts w:ascii="Times New Roman" w:eastAsia="Times New Roman" w:hAnsi="Times New Roman" w:cs="Times New Roman"/>
          <w:color w:val="000000"/>
        </w:rPr>
        <w:t>REPORT FROM THE COMMITTEE OF THE WHOLE HOUSE</w:t>
      </w:r>
    </w:p>
    <w:p w:rsidR="00B54DA2" w:rsidRPr="00A94E6B" w:rsidRDefault="00B54DA2" w:rsidP="00A94E6B">
      <w:pPr>
        <w:spacing w:after="0" w:line="240" w:lineRule="auto"/>
        <w:ind w:left="-2" w:hanging="2"/>
        <w:jc w:val="center"/>
        <w:rPr>
          <w:rFonts w:ascii="Times New Roman" w:eastAsia="Times New Roman" w:hAnsi="Times New Roman" w:cs="Times New Roman"/>
        </w:rPr>
      </w:pPr>
    </w:p>
    <w:p w:rsidR="006C16CD" w:rsidRPr="00A94E6B" w:rsidRDefault="006C16CD" w:rsidP="00A94E6B">
      <w:pPr>
        <w:spacing w:after="0" w:line="240" w:lineRule="auto"/>
        <w:ind w:left="-2" w:hanging="2"/>
        <w:jc w:val="both"/>
        <w:rPr>
          <w:rFonts w:ascii="Times New Roman" w:eastAsia="Times New Roman" w:hAnsi="Times New Roman" w:cs="Times New Roman"/>
        </w:rPr>
      </w:pPr>
      <w:r w:rsidRPr="00A94E6B">
        <w:rPr>
          <w:rFonts w:ascii="Times New Roman" w:eastAsia="Times New Roman" w:hAnsi="Times New Roman" w:cs="Times New Roman"/>
          <w:color w:val="000000"/>
        </w:rPr>
        <w:t>6.22</w:t>
      </w:r>
    </w:p>
    <w:p w:rsidR="006C16CD" w:rsidRPr="00A94E6B" w:rsidRDefault="006C16CD" w:rsidP="00A94E6B">
      <w:pPr>
        <w:spacing w:after="0" w:line="240" w:lineRule="auto"/>
        <w:ind w:left="-2" w:hanging="2"/>
        <w:jc w:val="both"/>
        <w:rPr>
          <w:rFonts w:ascii="Times New Roman" w:eastAsia="Times New Roman" w:hAnsi="Times New Roman" w:cs="Times New Roman"/>
        </w:rPr>
      </w:pPr>
      <w:r w:rsidRPr="00A94E6B">
        <w:rPr>
          <w:rFonts w:ascii="Times New Roman" w:eastAsia="Times New Roman" w:hAnsi="Times New Roman" w:cs="Times New Roman"/>
          <w:b/>
          <w:bCs/>
          <w:color w:val="000000"/>
        </w:rPr>
        <w:t xml:space="preserve">MS ROSETTE KAJUNGU (NRM, Woman Representative, </w:t>
      </w:r>
      <w:proofErr w:type="spellStart"/>
      <w:r w:rsidRPr="00A94E6B">
        <w:rPr>
          <w:rFonts w:ascii="Times New Roman" w:eastAsia="Times New Roman" w:hAnsi="Times New Roman" w:cs="Times New Roman"/>
          <w:b/>
          <w:bCs/>
          <w:color w:val="000000"/>
        </w:rPr>
        <w:t>Mbarara</w:t>
      </w:r>
      <w:proofErr w:type="spellEnd"/>
      <w:r w:rsidRPr="00A94E6B">
        <w:rPr>
          <w:rFonts w:ascii="Times New Roman" w:eastAsia="Times New Roman" w:hAnsi="Times New Roman" w:cs="Times New Roman"/>
          <w:b/>
          <w:bCs/>
          <w:color w:val="000000"/>
        </w:rPr>
        <w:t>):</w:t>
      </w:r>
      <w:r w:rsidRPr="00A94E6B">
        <w:rPr>
          <w:rFonts w:ascii="Times New Roman" w:eastAsia="Times New Roman" w:hAnsi="Times New Roman" w:cs="Times New Roman"/>
          <w:color w:val="000000"/>
        </w:rPr>
        <w:t>  Madam Speaker, I beg to report that the Committee of the whole House has considered the Bill entitled,</w:t>
      </w:r>
      <w:r w:rsidR="00566201" w:rsidRPr="00A94E6B">
        <w:rPr>
          <w:rFonts w:ascii="Times New Roman" w:eastAsia="Times New Roman" w:hAnsi="Times New Roman" w:cs="Times New Roman"/>
          <w:color w:val="000000"/>
        </w:rPr>
        <w:t xml:space="preserve"> </w:t>
      </w:r>
      <w:r w:rsidRPr="00A94E6B">
        <w:rPr>
          <w:rFonts w:ascii="Times New Roman" w:eastAsia="Times New Roman" w:hAnsi="Times New Roman" w:cs="Times New Roman"/>
          <w:color w:val="000000"/>
        </w:rPr>
        <w:t>“The Succession (Amendment) Bill, 2018” and has passed it as follows; clauses that have been passed without amendment are clauses 3, 4, 5, 8, 10, 17, 20 and 26. </w:t>
      </w:r>
    </w:p>
    <w:p w:rsidR="006C16CD" w:rsidRPr="00A94E6B" w:rsidRDefault="006C16CD" w:rsidP="00A94E6B">
      <w:pPr>
        <w:spacing w:after="0" w:line="240" w:lineRule="auto"/>
        <w:rPr>
          <w:rFonts w:ascii="Times New Roman" w:eastAsia="Times New Roman" w:hAnsi="Times New Roman" w:cs="Times New Roman"/>
        </w:rPr>
      </w:pPr>
    </w:p>
    <w:p w:rsidR="006C16CD" w:rsidRPr="00A94E6B" w:rsidRDefault="006C16CD" w:rsidP="00A94E6B">
      <w:pPr>
        <w:spacing w:after="0" w:line="240" w:lineRule="auto"/>
        <w:ind w:left="-2" w:hanging="2"/>
        <w:jc w:val="both"/>
        <w:rPr>
          <w:rFonts w:ascii="Times New Roman" w:eastAsia="Times New Roman" w:hAnsi="Times New Roman" w:cs="Times New Roman"/>
        </w:rPr>
      </w:pPr>
      <w:r w:rsidRPr="00A94E6B">
        <w:rPr>
          <w:rFonts w:ascii="Times New Roman" w:eastAsia="Times New Roman" w:hAnsi="Times New Roman" w:cs="Times New Roman"/>
          <w:color w:val="000000"/>
        </w:rPr>
        <w:t>There have been insertions in clauses 18, 16, 11, 21</w:t>
      </w:r>
      <w:proofErr w:type="gramStart"/>
      <w:r w:rsidRPr="00A94E6B">
        <w:rPr>
          <w:rFonts w:ascii="Times New Roman" w:eastAsia="Times New Roman" w:hAnsi="Times New Roman" w:cs="Times New Roman"/>
          <w:color w:val="000000"/>
        </w:rPr>
        <w:t>,-</w:t>
      </w:r>
      <w:proofErr w:type="gramEnd"/>
    </w:p>
    <w:p w:rsidR="006C16CD" w:rsidRPr="00A94E6B" w:rsidRDefault="006C16CD" w:rsidP="00A94E6B">
      <w:pPr>
        <w:spacing w:after="0" w:line="240" w:lineRule="auto"/>
        <w:rPr>
          <w:rFonts w:ascii="Times New Roman" w:eastAsia="Times New Roman" w:hAnsi="Times New Roman" w:cs="Times New Roman"/>
        </w:rPr>
      </w:pPr>
    </w:p>
    <w:p w:rsidR="006C16CD" w:rsidRPr="00A94E6B" w:rsidRDefault="006C16CD" w:rsidP="00A94E6B">
      <w:pPr>
        <w:spacing w:after="0" w:line="240" w:lineRule="auto"/>
        <w:ind w:left="-2" w:hanging="2"/>
        <w:jc w:val="both"/>
        <w:rPr>
          <w:rFonts w:ascii="Times New Roman" w:eastAsia="Times New Roman" w:hAnsi="Times New Roman" w:cs="Times New Roman"/>
          <w:color w:val="000000"/>
        </w:rPr>
      </w:pPr>
      <w:r w:rsidRPr="00A94E6B">
        <w:rPr>
          <w:rFonts w:ascii="Times New Roman" w:eastAsia="Times New Roman" w:hAnsi="Times New Roman" w:cs="Times New Roman"/>
          <w:b/>
          <w:bCs/>
          <w:color w:val="000000"/>
        </w:rPr>
        <w:t>THE SPEAKER</w:t>
      </w:r>
      <w:r w:rsidRPr="00B54DA2">
        <w:rPr>
          <w:rFonts w:ascii="Times New Roman" w:eastAsia="Times New Roman" w:hAnsi="Times New Roman" w:cs="Times New Roman"/>
          <w:b/>
          <w:color w:val="000000"/>
        </w:rPr>
        <w:t>:</w:t>
      </w:r>
      <w:r w:rsidRPr="00A94E6B">
        <w:rPr>
          <w:rFonts w:ascii="Times New Roman" w:eastAsia="Times New Roman" w:hAnsi="Times New Roman" w:cs="Times New Roman"/>
          <w:color w:val="000000"/>
        </w:rPr>
        <w:t xml:space="preserve"> You report that a number of new clauses have been inserted. The numbering will change depending on the drafts people. You are not amending the preceding clause but you are introducing new ones after. So, do not number them.</w:t>
      </w:r>
    </w:p>
    <w:p w:rsidR="006C16CD" w:rsidRPr="00A94E6B" w:rsidRDefault="006C16CD" w:rsidP="00A94E6B">
      <w:pPr>
        <w:spacing w:after="0" w:line="240" w:lineRule="auto"/>
        <w:ind w:left="-2" w:hanging="2"/>
        <w:jc w:val="both"/>
        <w:rPr>
          <w:rFonts w:ascii="Times New Roman" w:eastAsia="Times New Roman" w:hAnsi="Times New Roman" w:cs="Times New Roman"/>
        </w:rPr>
      </w:pPr>
    </w:p>
    <w:p w:rsidR="006C16CD" w:rsidRPr="00A94E6B" w:rsidRDefault="006C16CD" w:rsidP="00A94E6B">
      <w:pPr>
        <w:spacing w:after="0" w:line="240" w:lineRule="auto"/>
        <w:rPr>
          <w:rFonts w:ascii="Times New Roman" w:eastAsia="Times New Roman" w:hAnsi="Times New Roman" w:cs="Times New Roman"/>
        </w:rPr>
      </w:pPr>
    </w:p>
    <w:p w:rsidR="006C16CD" w:rsidRPr="00A94E6B" w:rsidRDefault="006C16CD" w:rsidP="00A94E6B">
      <w:pPr>
        <w:spacing w:after="0" w:line="240" w:lineRule="auto"/>
        <w:ind w:left="-2" w:hanging="2"/>
        <w:jc w:val="both"/>
        <w:rPr>
          <w:rFonts w:ascii="Times New Roman" w:eastAsia="Times New Roman" w:hAnsi="Times New Roman" w:cs="Times New Roman"/>
        </w:rPr>
      </w:pPr>
      <w:r w:rsidRPr="00A94E6B">
        <w:rPr>
          <w:rFonts w:ascii="Times New Roman" w:eastAsia="Times New Roman" w:hAnsi="Times New Roman" w:cs="Times New Roman"/>
          <w:b/>
          <w:bCs/>
          <w:color w:val="000000"/>
        </w:rPr>
        <w:t>MS KAJUNGU:</w:t>
      </w:r>
      <w:r w:rsidRPr="00A94E6B">
        <w:rPr>
          <w:rFonts w:ascii="Times New Roman" w:eastAsia="Times New Roman" w:hAnsi="Times New Roman" w:cs="Times New Roman"/>
          <w:color w:val="000000"/>
        </w:rPr>
        <w:t xml:space="preserve"> Thank you, Madam Speaker, for your guidance. The Committee of the whole House has inserted a number of clauses and also some clauses have been amended. The amended clauses are 6, 7, 12, 13, 14, 15, 16, 18, 19, 21, 22, 23, 24 and 25. Clauses 9 and 11have been deleted. I beg to submit.</w:t>
      </w:r>
    </w:p>
    <w:p w:rsidR="006C16CD" w:rsidRPr="00A94E6B" w:rsidRDefault="006C16CD" w:rsidP="00A94E6B">
      <w:pPr>
        <w:spacing w:after="0" w:line="240" w:lineRule="auto"/>
        <w:rPr>
          <w:rFonts w:ascii="Times New Roman" w:eastAsia="Times New Roman" w:hAnsi="Times New Roman" w:cs="Times New Roman"/>
        </w:rPr>
      </w:pPr>
    </w:p>
    <w:p w:rsidR="006C16CD" w:rsidRPr="00A94E6B" w:rsidRDefault="006C16CD" w:rsidP="00A94E6B">
      <w:pPr>
        <w:spacing w:after="0" w:line="240" w:lineRule="auto"/>
        <w:ind w:left="-2" w:hanging="2"/>
        <w:jc w:val="center"/>
        <w:rPr>
          <w:rFonts w:ascii="Times New Roman" w:eastAsia="Times New Roman" w:hAnsi="Times New Roman" w:cs="Times New Roman"/>
        </w:rPr>
      </w:pPr>
      <w:r w:rsidRPr="00A94E6B">
        <w:rPr>
          <w:rFonts w:ascii="Times New Roman" w:eastAsia="Times New Roman" w:hAnsi="Times New Roman" w:cs="Times New Roman"/>
          <w:color w:val="000000"/>
        </w:rPr>
        <w:t>MOTION FOR ADOPTION OF THE REPORT FROM THE COMMITTEE OF THE WHOLE HOUSE</w:t>
      </w:r>
    </w:p>
    <w:p w:rsidR="006C16CD" w:rsidRPr="00A94E6B" w:rsidRDefault="006C16CD" w:rsidP="00A94E6B">
      <w:pPr>
        <w:spacing w:after="0" w:line="240" w:lineRule="auto"/>
        <w:rPr>
          <w:rFonts w:ascii="Times New Roman" w:eastAsia="Times New Roman" w:hAnsi="Times New Roman" w:cs="Times New Roman"/>
        </w:rPr>
      </w:pPr>
    </w:p>
    <w:p w:rsidR="006C16CD" w:rsidRPr="00A94E6B" w:rsidRDefault="006C16CD" w:rsidP="00A94E6B">
      <w:pPr>
        <w:spacing w:after="0" w:line="240" w:lineRule="auto"/>
        <w:ind w:left="-2" w:hanging="2"/>
        <w:jc w:val="both"/>
        <w:rPr>
          <w:rFonts w:ascii="Times New Roman" w:eastAsia="Times New Roman" w:hAnsi="Times New Roman" w:cs="Times New Roman"/>
        </w:rPr>
      </w:pPr>
      <w:r w:rsidRPr="00A94E6B">
        <w:rPr>
          <w:rFonts w:ascii="Times New Roman" w:eastAsia="Times New Roman" w:hAnsi="Times New Roman" w:cs="Times New Roman"/>
          <w:color w:val="000000"/>
        </w:rPr>
        <w:t>6.24</w:t>
      </w:r>
    </w:p>
    <w:p w:rsidR="006C16CD" w:rsidRPr="00A94E6B" w:rsidRDefault="006C16CD" w:rsidP="00A94E6B">
      <w:pPr>
        <w:spacing w:after="0" w:line="240" w:lineRule="auto"/>
        <w:ind w:left="-2" w:hanging="2"/>
        <w:jc w:val="both"/>
        <w:rPr>
          <w:rFonts w:ascii="Times New Roman" w:eastAsia="Times New Roman" w:hAnsi="Times New Roman" w:cs="Times New Roman"/>
        </w:rPr>
      </w:pPr>
      <w:r w:rsidRPr="00A94E6B">
        <w:rPr>
          <w:rFonts w:ascii="Times New Roman" w:eastAsia="Times New Roman" w:hAnsi="Times New Roman" w:cs="Times New Roman"/>
          <w:b/>
          <w:bCs/>
          <w:color w:val="000000"/>
        </w:rPr>
        <w:t xml:space="preserve">MS ROSETTE KAJUNGU (NRM, Woman Representative, </w:t>
      </w:r>
      <w:proofErr w:type="spellStart"/>
      <w:r w:rsidRPr="00A94E6B">
        <w:rPr>
          <w:rFonts w:ascii="Times New Roman" w:eastAsia="Times New Roman" w:hAnsi="Times New Roman" w:cs="Times New Roman"/>
          <w:b/>
          <w:bCs/>
          <w:color w:val="000000"/>
        </w:rPr>
        <w:t>Mbarara</w:t>
      </w:r>
      <w:proofErr w:type="spellEnd"/>
      <w:r w:rsidRPr="00A94E6B">
        <w:rPr>
          <w:rFonts w:ascii="Times New Roman" w:eastAsia="Times New Roman" w:hAnsi="Times New Roman" w:cs="Times New Roman"/>
          <w:b/>
          <w:bCs/>
          <w:color w:val="000000"/>
        </w:rPr>
        <w:t>):</w:t>
      </w:r>
      <w:r w:rsidRPr="00A94E6B">
        <w:rPr>
          <w:rFonts w:ascii="Times New Roman" w:eastAsia="Times New Roman" w:hAnsi="Times New Roman" w:cs="Times New Roman"/>
          <w:color w:val="000000"/>
        </w:rPr>
        <w:t xml:space="preserve"> Madam Speaker, I beg to move that the report of the Committee of the whole House be adopted. </w:t>
      </w:r>
    </w:p>
    <w:p w:rsidR="006C16CD" w:rsidRPr="00A94E6B" w:rsidRDefault="006C16CD" w:rsidP="00A94E6B">
      <w:pPr>
        <w:spacing w:after="0" w:line="240" w:lineRule="auto"/>
        <w:rPr>
          <w:rFonts w:ascii="Times New Roman" w:eastAsia="Times New Roman" w:hAnsi="Times New Roman" w:cs="Times New Roman"/>
        </w:rPr>
      </w:pPr>
    </w:p>
    <w:p w:rsidR="006C16CD" w:rsidRDefault="006C16CD" w:rsidP="00A94E6B">
      <w:pPr>
        <w:spacing w:after="0" w:line="240" w:lineRule="auto"/>
        <w:ind w:left="-2" w:hanging="2"/>
        <w:jc w:val="both"/>
        <w:rPr>
          <w:rFonts w:ascii="Times New Roman" w:eastAsia="Times New Roman" w:hAnsi="Times New Roman" w:cs="Times New Roman"/>
          <w:color w:val="000000"/>
        </w:rPr>
      </w:pPr>
      <w:r w:rsidRPr="00A94E6B">
        <w:rPr>
          <w:rFonts w:ascii="Times New Roman" w:eastAsia="Times New Roman" w:hAnsi="Times New Roman" w:cs="Times New Roman"/>
          <w:b/>
          <w:bCs/>
          <w:color w:val="000000"/>
        </w:rPr>
        <w:lastRenderedPageBreak/>
        <w:t>THE SPEAKER:</w:t>
      </w:r>
      <w:r w:rsidRPr="00A94E6B">
        <w:rPr>
          <w:rFonts w:ascii="Times New Roman" w:eastAsia="Times New Roman" w:hAnsi="Times New Roman" w:cs="Times New Roman"/>
          <w:color w:val="000000"/>
        </w:rPr>
        <w:t xml:space="preserve"> </w:t>
      </w:r>
      <w:proofErr w:type="spellStart"/>
      <w:r w:rsidRPr="00A94E6B">
        <w:rPr>
          <w:rFonts w:ascii="Times New Roman" w:eastAsia="Times New Roman" w:hAnsi="Times New Roman" w:cs="Times New Roman"/>
          <w:color w:val="000000"/>
        </w:rPr>
        <w:t>Honourable</w:t>
      </w:r>
      <w:proofErr w:type="spellEnd"/>
      <w:r w:rsidRPr="00A94E6B">
        <w:rPr>
          <w:rFonts w:ascii="Times New Roman" w:eastAsia="Times New Roman" w:hAnsi="Times New Roman" w:cs="Times New Roman"/>
          <w:color w:val="000000"/>
        </w:rPr>
        <w:t xml:space="preserve"> members, I put the question that the report of the Committee of the whole House be adopted?</w:t>
      </w:r>
    </w:p>
    <w:p w:rsidR="00B54DA2" w:rsidRPr="00A94E6B" w:rsidRDefault="00B54DA2" w:rsidP="00A94E6B">
      <w:pPr>
        <w:spacing w:after="0" w:line="240" w:lineRule="auto"/>
        <w:ind w:left="-2" w:hanging="2"/>
        <w:jc w:val="both"/>
        <w:rPr>
          <w:rFonts w:ascii="Times New Roman" w:eastAsia="Times New Roman" w:hAnsi="Times New Roman" w:cs="Times New Roman"/>
          <w:color w:val="000000"/>
        </w:rPr>
      </w:pPr>
    </w:p>
    <w:p w:rsidR="006C16CD" w:rsidRDefault="006C16CD" w:rsidP="00A94E6B">
      <w:pPr>
        <w:spacing w:after="0" w:line="240" w:lineRule="auto"/>
        <w:ind w:left="-2" w:hanging="2"/>
        <w:jc w:val="center"/>
        <w:rPr>
          <w:rFonts w:ascii="Times New Roman" w:eastAsia="Times New Roman" w:hAnsi="Times New Roman" w:cs="Times New Roman"/>
          <w:i/>
        </w:rPr>
      </w:pPr>
      <w:r w:rsidRPr="00A94E6B">
        <w:rPr>
          <w:rFonts w:ascii="Times New Roman" w:eastAsia="Times New Roman" w:hAnsi="Times New Roman" w:cs="Times New Roman"/>
          <w:bCs/>
          <w:i/>
          <w:color w:val="000000"/>
        </w:rPr>
        <w:t>(Question put and agreed to.</w:t>
      </w:r>
      <w:r w:rsidRPr="00A94E6B">
        <w:rPr>
          <w:rFonts w:ascii="Times New Roman" w:eastAsia="Times New Roman" w:hAnsi="Times New Roman" w:cs="Times New Roman"/>
          <w:i/>
        </w:rPr>
        <w:t>)</w:t>
      </w:r>
    </w:p>
    <w:p w:rsidR="00B54DA2" w:rsidRPr="00A94E6B" w:rsidRDefault="00B54DA2" w:rsidP="00A94E6B">
      <w:pPr>
        <w:spacing w:after="0" w:line="240" w:lineRule="auto"/>
        <w:ind w:left="-2" w:hanging="2"/>
        <w:jc w:val="center"/>
        <w:rPr>
          <w:rFonts w:ascii="Times New Roman" w:eastAsia="Times New Roman" w:hAnsi="Times New Roman" w:cs="Times New Roman"/>
          <w:i/>
        </w:rPr>
      </w:pPr>
    </w:p>
    <w:p w:rsidR="006C16CD" w:rsidRPr="00A94E6B" w:rsidRDefault="006C16CD" w:rsidP="00A94E6B">
      <w:pPr>
        <w:spacing w:after="0" w:line="240" w:lineRule="auto"/>
        <w:ind w:left="-2" w:hanging="2"/>
        <w:jc w:val="center"/>
        <w:rPr>
          <w:rFonts w:ascii="Times New Roman" w:eastAsia="Times New Roman" w:hAnsi="Times New Roman" w:cs="Times New Roman"/>
        </w:rPr>
      </w:pPr>
      <w:r w:rsidRPr="00A94E6B">
        <w:rPr>
          <w:rFonts w:ascii="Times New Roman" w:eastAsia="Times New Roman" w:hAnsi="Times New Roman" w:cs="Times New Roman"/>
          <w:i/>
          <w:iCs/>
          <w:color w:val="000000"/>
        </w:rPr>
        <w:t>Report adopted</w:t>
      </w:r>
      <w:r w:rsidRPr="00A94E6B">
        <w:rPr>
          <w:rFonts w:ascii="Times New Roman" w:eastAsia="Times New Roman" w:hAnsi="Times New Roman" w:cs="Times New Roman"/>
          <w:color w:val="000000"/>
        </w:rPr>
        <w:t>.</w:t>
      </w:r>
    </w:p>
    <w:p w:rsidR="006C16CD" w:rsidRPr="00A94E6B" w:rsidRDefault="006C16CD" w:rsidP="00A94E6B">
      <w:pPr>
        <w:spacing w:after="0" w:line="240" w:lineRule="auto"/>
        <w:ind w:left="-2" w:hanging="2"/>
        <w:jc w:val="both"/>
        <w:rPr>
          <w:rFonts w:ascii="Times New Roman" w:eastAsia="Times New Roman" w:hAnsi="Times New Roman" w:cs="Times New Roman"/>
        </w:rPr>
      </w:pPr>
      <w:r w:rsidRPr="00A94E6B">
        <w:rPr>
          <w:rFonts w:ascii="Times New Roman" w:eastAsia="Times New Roman" w:hAnsi="Times New Roman" w:cs="Times New Roman"/>
          <w:color w:val="000000"/>
        </w:rPr>
        <w:t> </w:t>
      </w:r>
    </w:p>
    <w:p w:rsidR="006C16CD" w:rsidRDefault="006C16CD" w:rsidP="00A94E6B">
      <w:pPr>
        <w:spacing w:after="0" w:line="240" w:lineRule="auto"/>
        <w:ind w:left="-2" w:hanging="2"/>
        <w:jc w:val="both"/>
        <w:rPr>
          <w:rFonts w:ascii="Times New Roman" w:eastAsia="Times New Roman" w:hAnsi="Times New Roman" w:cs="Times New Roman"/>
          <w:color w:val="000000"/>
        </w:rPr>
      </w:pPr>
      <w:r w:rsidRPr="00A94E6B">
        <w:rPr>
          <w:rFonts w:ascii="Times New Roman" w:eastAsia="Times New Roman" w:hAnsi="Times New Roman" w:cs="Times New Roman"/>
          <w:b/>
          <w:bCs/>
          <w:color w:val="000000"/>
        </w:rPr>
        <w:t>THE SPEAKER:</w:t>
      </w:r>
      <w:r w:rsidRPr="00A94E6B">
        <w:rPr>
          <w:rFonts w:ascii="Times New Roman" w:eastAsia="Times New Roman" w:hAnsi="Times New Roman" w:cs="Times New Roman"/>
          <w:color w:val="000000"/>
        </w:rPr>
        <w:t xml:space="preserve"> </w:t>
      </w:r>
      <w:proofErr w:type="spellStart"/>
      <w:r w:rsidRPr="00A94E6B">
        <w:rPr>
          <w:rFonts w:ascii="Times New Roman" w:eastAsia="Times New Roman" w:hAnsi="Times New Roman" w:cs="Times New Roman"/>
          <w:color w:val="000000"/>
        </w:rPr>
        <w:t>Honourable</w:t>
      </w:r>
      <w:proofErr w:type="spellEnd"/>
      <w:r w:rsidRPr="00A94E6B">
        <w:rPr>
          <w:rFonts w:ascii="Times New Roman" w:eastAsia="Times New Roman" w:hAnsi="Times New Roman" w:cs="Times New Roman"/>
          <w:color w:val="000000"/>
        </w:rPr>
        <w:t xml:space="preserve"> members, I would like to thank you for the work done today. The House will resume tomorrow at 2.00 p.m. </w:t>
      </w:r>
    </w:p>
    <w:p w:rsidR="00B54DA2" w:rsidRPr="00A94E6B" w:rsidRDefault="00B54DA2" w:rsidP="00A94E6B">
      <w:pPr>
        <w:spacing w:after="0" w:line="240" w:lineRule="auto"/>
        <w:ind w:left="-2" w:hanging="2"/>
        <w:jc w:val="both"/>
        <w:rPr>
          <w:rFonts w:ascii="Times New Roman" w:eastAsia="Times New Roman" w:hAnsi="Times New Roman" w:cs="Times New Roman"/>
        </w:rPr>
      </w:pPr>
    </w:p>
    <w:p w:rsidR="009856DC" w:rsidRPr="00A94E6B" w:rsidRDefault="006C16CD" w:rsidP="001A5C37">
      <w:pPr>
        <w:spacing w:after="0" w:line="240" w:lineRule="auto"/>
        <w:ind w:left="-2" w:hanging="2"/>
        <w:jc w:val="center"/>
        <w:rPr>
          <w:rFonts w:ascii="Times New Roman" w:hAnsi="Times New Roman" w:cs="Times New Roman"/>
        </w:rPr>
      </w:pPr>
      <w:r w:rsidRPr="00A94E6B">
        <w:rPr>
          <w:rFonts w:ascii="Times New Roman" w:eastAsia="Times New Roman" w:hAnsi="Times New Roman" w:cs="Times New Roman"/>
          <w:i/>
          <w:iCs/>
          <w:color w:val="000000"/>
        </w:rPr>
        <w:t>(The House rose at 6.25 p.m. and adjourned until Thursday, 25 March 2021 at 2.00 p.m.)</w:t>
      </w:r>
      <w:bookmarkStart w:id="0" w:name="_GoBack"/>
      <w:bookmarkEnd w:id="0"/>
      <w:r w:rsidR="001A5C37" w:rsidRPr="00A94E6B">
        <w:rPr>
          <w:rFonts w:ascii="Times New Roman" w:hAnsi="Times New Roman" w:cs="Times New Roman"/>
        </w:rPr>
        <w:t xml:space="preserve"> </w:t>
      </w:r>
    </w:p>
    <w:sectPr w:rsidR="009856DC" w:rsidRPr="00A94E6B" w:rsidSect="00696C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101BC"/>
    <w:multiLevelType w:val="hybridMultilevel"/>
    <w:tmpl w:val="84F6553E"/>
    <w:lvl w:ilvl="0" w:tplc="0409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1408207D"/>
    <w:multiLevelType w:val="hybridMultilevel"/>
    <w:tmpl w:val="35E89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BB18AF"/>
    <w:multiLevelType w:val="multilevel"/>
    <w:tmpl w:val="60DEB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6E70B2"/>
    <w:multiLevelType w:val="hybridMultilevel"/>
    <w:tmpl w:val="3A6469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9909B3"/>
    <w:multiLevelType w:val="hybridMultilevel"/>
    <w:tmpl w:val="17B86D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24D950F0"/>
    <w:multiLevelType w:val="hybridMultilevel"/>
    <w:tmpl w:val="95B4905A"/>
    <w:lvl w:ilvl="0" w:tplc="0409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2B691EE3"/>
    <w:multiLevelType w:val="hybridMultilevel"/>
    <w:tmpl w:val="1E4A7510"/>
    <w:lvl w:ilvl="0" w:tplc="0409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310E2DFB"/>
    <w:multiLevelType w:val="hybridMultilevel"/>
    <w:tmpl w:val="56D8331C"/>
    <w:lvl w:ilvl="0" w:tplc="0409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nsid w:val="327E3F94"/>
    <w:multiLevelType w:val="hybridMultilevel"/>
    <w:tmpl w:val="7E7CBF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32E24471"/>
    <w:multiLevelType w:val="hybridMultilevel"/>
    <w:tmpl w:val="CDD61E62"/>
    <w:lvl w:ilvl="0" w:tplc="0409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nsid w:val="35AC3D74"/>
    <w:multiLevelType w:val="hybridMultilevel"/>
    <w:tmpl w:val="A45AA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D161F9"/>
    <w:multiLevelType w:val="hybridMultilevel"/>
    <w:tmpl w:val="C8AAACD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FF13006"/>
    <w:multiLevelType w:val="hybridMultilevel"/>
    <w:tmpl w:val="14CE90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nsid w:val="42561F55"/>
    <w:multiLevelType w:val="hybridMultilevel"/>
    <w:tmpl w:val="9A204A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nsid w:val="446F172F"/>
    <w:multiLevelType w:val="hybridMultilevel"/>
    <w:tmpl w:val="13783A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nsid w:val="452857F9"/>
    <w:multiLevelType w:val="hybridMultilevel"/>
    <w:tmpl w:val="28662E2A"/>
    <w:lvl w:ilvl="0" w:tplc="CBFAB0A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190226"/>
    <w:multiLevelType w:val="hybridMultilevel"/>
    <w:tmpl w:val="27E6022E"/>
    <w:lvl w:ilvl="0" w:tplc="35A0BEAC">
      <w:start w:val="1"/>
      <w:numFmt w:val="lowerLetter"/>
      <w:lvlText w:val="(%1)"/>
      <w:lvlJc w:val="left"/>
      <w:pPr>
        <w:ind w:left="1080" w:hanging="72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nsid w:val="490B00A3"/>
    <w:multiLevelType w:val="hybridMultilevel"/>
    <w:tmpl w:val="7D8CC3F0"/>
    <w:lvl w:ilvl="0" w:tplc="81644AF0">
      <w:start w:val="1"/>
      <w:numFmt w:val="lowerRoman"/>
      <w:lvlText w:val="(%1)"/>
      <w:lvlJc w:val="left"/>
      <w:pPr>
        <w:ind w:left="1080" w:hanging="72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C87203A"/>
    <w:multiLevelType w:val="hybridMultilevel"/>
    <w:tmpl w:val="2D5EC352"/>
    <w:lvl w:ilvl="0" w:tplc="C03099F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1771568"/>
    <w:multiLevelType w:val="hybridMultilevel"/>
    <w:tmpl w:val="D460F4D6"/>
    <w:lvl w:ilvl="0" w:tplc="9976B67A">
      <w:start w:val="1"/>
      <w:numFmt w:val="lowerLetter"/>
      <w:lvlText w:val="(%1)"/>
      <w:lvlJc w:val="left"/>
      <w:pPr>
        <w:ind w:left="1146" w:hanging="72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20">
    <w:nsid w:val="526F2E00"/>
    <w:multiLevelType w:val="hybridMultilevel"/>
    <w:tmpl w:val="EA6492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nsid w:val="53231CED"/>
    <w:multiLevelType w:val="hybridMultilevel"/>
    <w:tmpl w:val="DA6ABE14"/>
    <w:lvl w:ilvl="0" w:tplc="0409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nsid w:val="547716CA"/>
    <w:multiLevelType w:val="hybridMultilevel"/>
    <w:tmpl w:val="5FC8194E"/>
    <w:lvl w:ilvl="0" w:tplc="35A0BEA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3D3FD9"/>
    <w:multiLevelType w:val="hybridMultilevel"/>
    <w:tmpl w:val="0090F438"/>
    <w:lvl w:ilvl="0" w:tplc="F776FBD0">
      <w:start w:val="1"/>
      <w:numFmt w:val="lowerLetter"/>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nsid w:val="59D632A4"/>
    <w:multiLevelType w:val="multilevel"/>
    <w:tmpl w:val="F14EB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D986C8E"/>
    <w:multiLevelType w:val="hybridMultilevel"/>
    <w:tmpl w:val="C532B7FC"/>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3C7AB1"/>
    <w:multiLevelType w:val="hybridMultilevel"/>
    <w:tmpl w:val="39F49102"/>
    <w:lvl w:ilvl="0" w:tplc="0409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nsid w:val="6D981DE1"/>
    <w:multiLevelType w:val="hybridMultilevel"/>
    <w:tmpl w:val="69AE9A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nsid w:val="6EA920F4"/>
    <w:multiLevelType w:val="hybridMultilevel"/>
    <w:tmpl w:val="B2308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4081AB2"/>
    <w:multiLevelType w:val="hybridMultilevel"/>
    <w:tmpl w:val="515ED250"/>
    <w:lvl w:ilvl="0" w:tplc="0622B2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CA0A7E"/>
    <w:multiLevelType w:val="hybridMultilevel"/>
    <w:tmpl w:val="6A4A15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403835"/>
    <w:multiLevelType w:val="hybridMultilevel"/>
    <w:tmpl w:val="FFBC7FEE"/>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377669"/>
    <w:multiLevelType w:val="hybridMultilevel"/>
    <w:tmpl w:val="2DD6E74A"/>
    <w:lvl w:ilvl="0" w:tplc="5DDAD3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597B57"/>
    <w:multiLevelType w:val="hybridMultilevel"/>
    <w:tmpl w:val="56D801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28"/>
  </w:num>
  <w:num w:numId="3">
    <w:abstractNumId w:val="22"/>
  </w:num>
  <w:num w:numId="4">
    <w:abstractNumId w:val="24"/>
    <w:lvlOverride w:ilvl="0">
      <w:lvl w:ilvl="0">
        <w:numFmt w:val="lowerRoman"/>
        <w:lvlText w:val="%1."/>
        <w:lvlJc w:val="right"/>
      </w:lvl>
    </w:lvlOverride>
  </w:num>
  <w:num w:numId="5">
    <w:abstractNumId w:val="2"/>
  </w:num>
  <w:num w:numId="6">
    <w:abstractNumId w:val="23"/>
  </w:num>
  <w:num w:numId="7">
    <w:abstractNumId w:val="13"/>
  </w:num>
  <w:num w:numId="8">
    <w:abstractNumId w:val="12"/>
  </w:num>
  <w:num w:numId="9">
    <w:abstractNumId w:val="27"/>
  </w:num>
  <w:num w:numId="10">
    <w:abstractNumId w:val="33"/>
  </w:num>
  <w:num w:numId="11">
    <w:abstractNumId w:val="18"/>
  </w:num>
  <w:num w:numId="12">
    <w:abstractNumId w:val="30"/>
  </w:num>
  <w:num w:numId="13">
    <w:abstractNumId w:val="32"/>
  </w:num>
  <w:num w:numId="14">
    <w:abstractNumId w:val="25"/>
  </w:num>
  <w:num w:numId="15">
    <w:abstractNumId w:val="11"/>
  </w:num>
  <w:num w:numId="16">
    <w:abstractNumId w:val="17"/>
  </w:num>
  <w:num w:numId="17">
    <w:abstractNumId w:val="8"/>
  </w:num>
  <w:num w:numId="18">
    <w:abstractNumId w:val="15"/>
  </w:num>
  <w:num w:numId="19">
    <w:abstractNumId w:val="19"/>
  </w:num>
  <w:num w:numId="20">
    <w:abstractNumId w:val="20"/>
  </w:num>
  <w:num w:numId="21">
    <w:abstractNumId w:val="14"/>
  </w:num>
  <w:num w:numId="22">
    <w:abstractNumId w:val="4"/>
  </w:num>
  <w:num w:numId="23">
    <w:abstractNumId w:val="29"/>
  </w:num>
  <w:num w:numId="24">
    <w:abstractNumId w:val="31"/>
  </w:num>
  <w:num w:numId="25">
    <w:abstractNumId w:val="16"/>
  </w:num>
  <w:num w:numId="26">
    <w:abstractNumId w:val="6"/>
  </w:num>
  <w:num w:numId="27">
    <w:abstractNumId w:val="7"/>
  </w:num>
  <w:num w:numId="28">
    <w:abstractNumId w:val="26"/>
  </w:num>
  <w:num w:numId="29">
    <w:abstractNumId w:val="10"/>
  </w:num>
  <w:num w:numId="30">
    <w:abstractNumId w:val="5"/>
  </w:num>
  <w:num w:numId="31">
    <w:abstractNumId w:val="0"/>
  </w:num>
  <w:num w:numId="32">
    <w:abstractNumId w:val="9"/>
  </w:num>
  <w:num w:numId="33">
    <w:abstractNumId w:val="21"/>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F1C"/>
    <w:rsid w:val="000733BE"/>
    <w:rsid w:val="000F53B3"/>
    <w:rsid w:val="00110935"/>
    <w:rsid w:val="001569E5"/>
    <w:rsid w:val="001A5C37"/>
    <w:rsid w:val="001C69AD"/>
    <w:rsid w:val="001D060C"/>
    <w:rsid w:val="001E2D1D"/>
    <w:rsid w:val="002157F0"/>
    <w:rsid w:val="00221631"/>
    <w:rsid w:val="00231B75"/>
    <w:rsid w:val="00233F1C"/>
    <w:rsid w:val="0026485E"/>
    <w:rsid w:val="002B7952"/>
    <w:rsid w:val="002F2750"/>
    <w:rsid w:val="003F7264"/>
    <w:rsid w:val="004015F9"/>
    <w:rsid w:val="004318F5"/>
    <w:rsid w:val="00436145"/>
    <w:rsid w:val="004731AD"/>
    <w:rsid w:val="004A55DC"/>
    <w:rsid w:val="00554361"/>
    <w:rsid w:val="00566201"/>
    <w:rsid w:val="005819C4"/>
    <w:rsid w:val="006967C8"/>
    <w:rsid w:val="00696CE0"/>
    <w:rsid w:val="006C0C5A"/>
    <w:rsid w:val="006C16CD"/>
    <w:rsid w:val="006E0A4B"/>
    <w:rsid w:val="007359B8"/>
    <w:rsid w:val="007F6887"/>
    <w:rsid w:val="00817286"/>
    <w:rsid w:val="00837FDC"/>
    <w:rsid w:val="008B6446"/>
    <w:rsid w:val="0091584F"/>
    <w:rsid w:val="009556B7"/>
    <w:rsid w:val="009856DC"/>
    <w:rsid w:val="009A46C6"/>
    <w:rsid w:val="00A10E3A"/>
    <w:rsid w:val="00A468CA"/>
    <w:rsid w:val="00A94E6B"/>
    <w:rsid w:val="00B472A1"/>
    <w:rsid w:val="00B54DA2"/>
    <w:rsid w:val="00B66249"/>
    <w:rsid w:val="00B844A4"/>
    <w:rsid w:val="00BF6CB9"/>
    <w:rsid w:val="00C5545B"/>
    <w:rsid w:val="00CB2E14"/>
    <w:rsid w:val="00CF0AD9"/>
    <w:rsid w:val="00D26821"/>
    <w:rsid w:val="00E50AC6"/>
    <w:rsid w:val="00E726F3"/>
    <w:rsid w:val="00E75EA8"/>
    <w:rsid w:val="00F128AB"/>
    <w:rsid w:val="00F746F9"/>
    <w:rsid w:val="00FC3F8C"/>
    <w:rsid w:val="00FD390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9B8"/>
    <w:pPr>
      <w:ind w:left="720"/>
      <w:contextualSpacing/>
    </w:pPr>
  </w:style>
  <w:style w:type="paragraph" w:styleId="BalloonText">
    <w:name w:val="Balloon Text"/>
    <w:basedOn w:val="Normal"/>
    <w:link w:val="BalloonTextChar"/>
    <w:uiPriority w:val="99"/>
    <w:semiHidden/>
    <w:unhideWhenUsed/>
    <w:rsid w:val="00A94E6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4E6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9B8"/>
    <w:pPr>
      <w:ind w:left="720"/>
      <w:contextualSpacing/>
    </w:pPr>
  </w:style>
  <w:style w:type="paragraph" w:styleId="BalloonText">
    <w:name w:val="Balloon Text"/>
    <w:basedOn w:val="Normal"/>
    <w:link w:val="BalloonTextChar"/>
    <w:uiPriority w:val="99"/>
    <w:semiHidden/>
    <w:unhideWhenUsed/>
    <w:rsid w:val="00A94E6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4E6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72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41</Pages>
  <Words>16553</Words>
  <Characters>94356</Characters>
  <Application>Microsoft Macintosh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Florence Nakitto</cp:lastModifiedBy>
  <cp:revision>2</cp:revision>
  <dcterms:created xsi:type="dcterms:W3CDTF">2021-03-29T13:57:00Z</dcterms:created>
  <dcterms:modified xsi:type="dcterms:W3CDTF">2021-03-29T13:57:00Z</dcterms:modified>
</cp:coreProperties>
</file>